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0C4E8395"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r w:rsidRPr="005C2892">
        <w:rPr>
          <w:rFonts w:ascii="Arial" w:hAnsi="Arial" w:cs="Arial"/>
          <w:spacing w:val="-4"/>
        </w:rPr>
        <w:t xml:space="preserve">entered into this </w:t>
      </w:r>
      <w:r w:rsidR="00722815">
        <w:rPr>
          <w:rFonts w:ascii="Arial" w:hAnsi="Arial" w:cs="Arial"/>
          <w:b/>
          <w:spacing w:val="-4"/>
        </w:rPr>
        <w:t>1</w:t>
      </w:r>
      <w:r w:rsidR="00722815" w:rsidRPr="00722815">
        <w:rPr>
          <w:rFonts w:ascii="Arial" w:hAnsi="Arial" w:cs="Arial"/>
          <w:b/>
          <w:spacing w:val="-4"/>
          <w:vertAlign w:val="superscript"/>
        </w:rPr>
        <w:t>st</w:t>
      </w:r>
      <w:r w:rsidRPr="005C2892">
        <w:rPr>
          <w:rFonts w:ascii="Arial" w:hAnsi="Arial" w:cs="Arial"/>
          <w:b/>
          <w:spacing w:val="-4"/>
        </w:rPr>
        <w:t xml:space="preserve"> </w:t>
      </w:r>
      <w:r w:rsidRPr="005C2892">
        <w:rPr>
          <w:rFonts w:ascii="Arial" w:hAnsi="Arial" w:cs="Arial"/>
          <w:spacing w:val="-4"/>
        </w:rPr>
        <w:t xml:space="preserve">day of </w:t>
      </w:r>
      <w:r w:rsidR="00722815">
        <w:rPr>
          <w:rFonts w:ascii="Arial" w:hAnsi="Arial" w:cs="Arial"/>
          <w:b/>
          <w:spacing w:val="-4"/>
        </w:rPr>
        <w:t>July</w:t>
      </w:r>
      <w:r w:rsidRPr="005C2892">
        <w:rPr>
          <w:rFonts w:ascii="Arial" w:hAnsi="Arial" w:cs="Arial"/>
          <w:b/>
          <w:spacing w:val="-4"/>
        </w:rPr>
        <w:t xml:space="preserve">, </w:t>
      </w:r>
      <w:r w:rsidR="00722815">
        <w:rPr>
          <w:rFonts w:ascii="Arial" w:hAnsi="Arial" w:cs="Arial"/>
          <w:b/>
          <w:spacing w:val="-4"/>
        </w:rPr>
        <w:t>2026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F8140D0" w:rsidR="006A44E1" w:rsidRPr="005C2892" w:rsidRDefault="00A003A4"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B2A831A" w14:textId="2525DFDF" w:rsidR="00901670" w:rsidRDefault="00901670" w:rsidP="00901670">
      <w:pPr>
        <w:rPr>
          <w:rFonts w:ascii="Arial" w:hAnsi="Arial" w:cs="Arial"/>
        </w:rPr>
      </w:pPr>
      <w:r w:rsidRPr="00901670">
        <w:rPr>
          <w:rFonts w:ascii="Arial" w:hAnsi="Arial" w:cs="Arial"/>
          <w:b/>
          <w:bCs/>
        </w:rPr>
        <w:t>Request for Proposal #2026-039</w:t>
      </w:r>
      <w:r w:rsidRPr="00901670">
        <w:rPr>
          <w:rFonts w:ascii="Arial" w:hAnsi="Arial" w:cs="Arial"/>
        </w:rPr>
        <w:t xml:space="preserve"> Issue Date </w:t>
      </w:r>
      <w:r w:rsidR="00722815">
        <w:rPr>
          <w:rFonts w:ascii="Arial" w:hAnsi="Arial" w:cs="Arial"/>
          <w:b/>
          <w:bCs/>
        </w:rPr>
        <w:t>April 9</w:t>
      </w:r>
      <w:r w:rsidRPr="00901670">
        <w:rPr>
          <w:rFonts w:ascii="Arial" w:hAnsi="Arial" w:cs="Arial"/>
          <w:b/>
          <w:bCs/>
        </w:rPr>
        <w:t>, 2026</w:t>
      </w:r>
      <w:r w:rsidRPr="00901670">
        <w:rPr>
          <w:rFonts w:ascii="Arial" w:hAnsi="Arial" w:cs="Arial"/>
        </w:rPr>
        <w:t xml:space="preserve"> Titled </w:t>
      </w:r>
      <w:r w:rsidRPr="00901670">
        <w:rPr>
          <w:rFonts w:ascii="Arial" w:hAnsi="Arial" w:cs="Arial"/>
          <w:b/>
          <w:bCs/>
        </w:rPr>
        <w:t xml:space="preserve">Soil Laboratory Information Management System </w:t>
      </w:r>
    </w:p>
    <w:p w14:paraId="325D266B" w14:textId="5015E682" w:rsidR="00901670" w:rsidRPr="00901670" w:rsidRDefault="00901670" w:rsidP="00901670">
      <w:pPr>
        <w:rPr>
          <w:rFonts w:ascii="Arial" w:hAnsi="Arial" w:cs="Arial"/>
        </w:rPr>
      </w:pPr>
      <w:r w:rsidRPr="00901670">
        <w:rPr>
          <w:rFonts w:ascii="Arial" w:hAnsi="Arial" w:cs="Arial"/>
          <w:b/>
          <w:bCs/>
        </w:rPr>
        <w:t>Contractor’s Bid in Response to Request for Proposal #2026-039</w:t>
      </w:r>
      <w:r w:rsidRPr="00901670">
        <w:rPr>
          <w:rFonts w:ascii="Arial" w:hAnsi="Arial" w:cs="Arial"/>
        </w:rPr>
        <w:t xml:space="preserve"> Proposal Submission Date </w:t>
      </w:r>
      <w:r w:rsidR="00722815">
        <w:rPr>
          <w:rFonts w:ascii="Arial" w:hAnsi="Arial" w:cs="Arial"/>
          <w:b/>
          <w:bCs/>
        </w:rPr>
        <w:t xml:space="preserve">May </w:t>
      </w:r>
      <w:r w:rsidRPr="00901670">
        <w:rPr>
          <w:rFonts w:ascii="Arial" w:hAnsi="Arial" w:cs="Arial"/>
          <w:b/>
          <w:bCs/>
        </w:rPr>
        <w:t>4, 2026</w:t>
      </w:r>
      <w:r w:rsidRPr="00901670">
        <w:rPr>
          <w:rFonts w:ascii="Arial" w:hAnsi="Arial" w:cs="Arial"/>
        </w:rPr>
        <w:t xml:space="preserve"> Titled </w:t>
      </w:r>
      <w:r w:rsidRPr="00901670">
        <w:rPr>
          <w:rFonts w:ascii="Arial" w:hAnsi="Arial" w:cs="Arial"/>
          <w:b/>
          <w:bCs/>
        </w:rPr>
        <w:t>Soil Laboratory Information Management System</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47C7AE92" w14:textId="77777777" w:rsidR="00901670" w:rsidRPr="00DB1662" w:rsidRDefault="000B28D4" w:rsidP="00901670">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w:t>
      </w:r>
      <w:r w:rsidR="00901670" w:rsidRPr="00DB1662">
        <w:rPr>
          <w:rFonts w:ascii="Arial" w:hAnsi="Arial" w:cs="Arial"/>
        </w:rPr>
        <w:t xml:space="preserve">The Contractor agrees to perform the services and/or provide products described in </w:t>
      </w:r>
      <w:r w:rsidR="00901670" w:rsidRPr="00DB1662">
        <w:rPr>
          <w:rFonts w:ascii="Arial" w:hAnsi="Arial" w:cs="Arial"/>
          <w:b/>
          <w:bCs/>
        </w:rPr>
        <w:t>Rider A</w:t>
      </w:r>
      <w:r w:rsidR="00901670" w:rsidRPr="00DB1662">
        <w:rPr>
          <w:rFonts w:ascii="Arial" w:hAnsi="Arial" w:cs="Arial"/>
        </w:rPr>
        <w:t>, which is hereby incorporated by reference and sets forth the suite of services/products available to the University.</w:t>
      </w:r>
    </w:p>
    <w:p w14:paraId="5280F8BF" w14:textId="77777777" w:rsidR="00901670" w:rsidRPr="00DB1662" w:rsidRDefault="00901670" w:rsidP="00901670">
      <w:pPr>
        <w:pStyle w:val="ListParagraph"/>
        <w:ind w:left="360"/>
        <w:jc w:val="both"/>
        <w:rPr>
          <w:rFonts w:ascii="Arial" w:hAnsi="Arial" w:cs="Arial"/>
        </w:rPr>
      </w:pPr>
    </w:p>
    <w:p w14:paraId="38D38BD5" w14:textId="77777777" w:rsidR="00901670" w:rsidRPr="00DB1662" w:rsidRDefault="00901670" w:rsidP="00901670">
      <w:pPr>
        <w:pStyle w:val="ListParagraph"/>
        <w:ind w:left="360"/>
        <w:jc w:val="both"/>
        <w:rPr>
          <w:rFonts w:ascii="Arial" w:hAnsi="Arial" w:cs="Arial"/>
        </w:rPr>
      </w:pPr>
      <w:r w:rsidRPr="00DB1662">
        <w:rPr>
          <w:rFonts w:ascii="Arial" w:hAnsi="Arial" w:cs="Arial"/>
        </w:rPr>
        <w:t xml:space="preserve">For services requested by individual University institutions, the Parties shall jointly develop and execute a </w:t>
      </w:r>
      <w:r w:rsidRPr="00DB1662">
        <w:rPr>
          <w:rFonts w:ascii="Arial" w:hAnsi="Arial" w:cs="Arial"/>
          <w:b/>
          <w:bCs/>
        </w:rPr>
        <w:t xml:space="preserve">Engagement </w:t>
      </w:r>
      <w:r>
        <w:rPr>
          <w:rFonts w:ascii="Arial" w:hAnsi="Arial" w:cs="Arial"/>
          <w:b/>
          <w:bCs/>
        </w:rPr>
        <w:t>Form(s)</w:t>
      </w:r>
      <w:r w:rsidRPr="00DB1662">
        <w:rPr>
          <w:rFonts w:ascii="Arial" w:hAnsi="Arial" w:cs="Arial"/>
        </w:rPr>
        <w:t xml:space="preserve">, which may be prepared using (i) the format provided in </w:t>
      </w:r>
      <w:r w:rsidRPr="00DB1662">
        <w:rPr>
          <w:rFonts w:ascii="Arial" w:hAnsi="Arial" w:cs="Arial"/>
          <w:b/>
          <w:bCs/>
        </w:rPr>
        <w:t>Rider D</w:t>
      </w:r>
      <w:r w:rsidRPr="00DB1662">
        <w:rPr>
          <w:rFonts w:ascii="Arial" w:hAnsi="Arial" w:cs="Arial"/>
        </w:rPr>
        <w:t xml:space="preserve">, or (ii) the Contractor’s standard </w:t>
      </w:r>
      <w:r w:rsidRPr="00DB1662">
        <w:rPr>
          <w:rFonts w:ascii="Arial" w:hAnsi="Arial" w:cs="Arial"/>
          <w:b/>
          <w:bCs/>
        </w:rPr>
        <w:t>Order Form</w:t>
      </w:r>
      <w:r w:rsidRPr="00DB1662">
        <w:rPr>
          <w:rFonts w:ascii="Arial" w:hAnsi="Arial" w:cs="Arial"/>
        </w:rPr>
        <w:t xml:space="preserve">, provided that such Order Form contains all information reasonably required by the University and is consistent with this Agreement </w:t>
      </w:r>
      <w:r>
        <w:rPr>
          <w:rFonts w:ascii="Arial" w:hAnsi="Arial" w:cs="Arial"/>
        </w:rPr>
        <w:t>and includes the agreement reference</w:t>
      </w:r>
      <w:r w:rsidRPr="00DB1662">
        <w:rPr>
          <w:rFonts w:ascii="Arial" w:hAnsi="Arial" w:cs="Arial"/>
        </w:rPr>
        <w:t>.</w:t>
      </w:r>
    </w:p>
    <w:p w14:paraId="26A8390E" w14:textId="77777777" w:rsidR="00901670" w:rsidRPr="00DB1662" w:rsidRDefault="00901670" w:rsidP="00901670">
      <w:pPr>
        <w:pStyle w:val="ListParagraph"/>
        <w:ind w:left="360"/>
        <w:jc w:val="both"/>
        <w:rPr>
          <w:rFonts w:ascii="Arial" w:hAnsi="Arial" w:cs="Arial"/>
        </w:rPr>
      </w:pPr>
    </w:p>
    <w:p w14:paraId="1EA19D4A" w14:textId="77777777" w:rsidR="00901670" w:rsidRDefault="00901670" w:rsidP="00901670">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shall be governed by all terms and conditions of this Agreement. Notwithstanding the foregoing, (a) the engagement administrator identified for a specific Engagement </w:t>
      </w:r>
      <w:r>
        <w:rPr>
          <w:rFonts w:ascii="Arial" w:hAnsi="Arial" w:cs="Arial"/>
        </w:rPr>
        <w:t xml:space="preserve">Form </w:t>
      </w:r>
      <w:r w:rsidRPr="00DB1662">
        <w:rPr>
          <w:rFonts w:ascii="Arial" w:hAnsi="Arial" w:cs="Arial"/>
        </w:rPr>
        <w:t>may differ from the Agreement Administrator, and (b) the term of a</w:t>
      </w:r>
      <w:r>
        <w:rPr>
          <w:rFonts w:ascii="Arial" w:hAnsi="Arial" w:cs="Arial"/>
        </w:rPr>
        <w:t>n</w:t>
      </w:r>
      <w:r w:rsidRPr="00DB1662">
        <w:rPr>
          <w:rFonts w:ascii="Arial" w:hAnsi="Arial" w:cs="Arial"/>
        </w:rPr>
        <w:t xml:space="preserve"> Engagement </w:t>
      </w:r>
      <w:r>
        <w:rPr>
          <w:rFonts w:ascii="Arial" w:hAnsi="Arial" w:cs="Arial"/>
        </w:rPr>
        <w:t xml:space="preserve">Form </w:t>
      </w:r>
      <w:r w:rsidRPr="00DB1662">
        <w:rPr>
          <w:rFonts w:ascii="Arial" w:hAnsi="Arial" w:cs="Arial"/>
        </w:rPr>
        <w:t>may differ from the Term of this Agreement but shall not extend beyond the Agreement’s termination date.</w:t>
      </w:r>
    </w:p>
    <w:p w14:paraId="391BD322" w14:textId="77777777" w:rsidR="00901670" w:rsidRPr="00DB1662" w:rsidRDefault="00901670" w:rsidP="00901670">
      <w:pPr>
        <w:jc w:val="both"/>
        <w:rPr>
          <w:rFonts w:ascii="Arial" w:hAnsi="Arial" w:cs="Arial"/>
        </w:rPr>
      </w:pPr>
    </w:p>
    <w:p w14:paraId="7B7FA27A" w14:textId="77777777" w:rsidR="00901670" w:rsidRPr="00DB1662" w:rsidRDefault="00901670" w:rsidP="00901670">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must be fully executed by the Parties. University institutions may enter into multiple Engagement</w:t>
      </w:r>
      <w:r>
        <w:rPr>
          <w:rFonts w:ascii="Arial" w:hAnsi="Arial" w:cs="Arial"/>
        </w:rPr>
        <w:t xml:space="preserve"> Forms</w:t>
      </w:r>
      <w:r w:rsidRPr="00DB1662">
        <w:rPr>
          <w:rFonts w:ascii="Arial" w:hAnsi="Arial" w:cs="Arial"/>
        </w:rPr>
        <w:t xml:space="preserve"> over the Term of this Agreement as necessary to support their operational needs.</w:t>
      </w:r>
    </w:p>
    <w:p w14:paraId="381EF55D" w14:textId="6A892E6F" w:rsidR="000B28D4" w:rsidRPr="005C2892" w:rsidRDefault="000B28D4" w:rsidP="00901670">
      <w:pPr>
        <w:pStyle w:val="ListParagraph"/>
        <w:ind w:left="360"/>
        <w:jc w:val="both"/>
        <w:rPr>
          <w:rFonts w:ascii="Arial" w:hAnsi="Arial" w:cs="Arial"/>
        </w:rPr>
      </w:pPr>
    </w:p>
    <w:p w14:paraId="16B7CD79" w14:textId="578DDE8A" w:rsidR="000B28D4" w:rsidRDefault="000B28D4" w:rsidP="00306CB5">
      <w:pPr>
        <w:pStyle w:val="ListParagraph"/>
        <w:numPr>
          <w:ilvl w:val="0"/>
          <w:numId w:val="1"/>
        </w:numPr>
        <w:jc w:val="both"/>
        <w:rPr>
          <w:rFonts w:ascii="Arial" w:hAnsi="Arial" w:cs="Arial"/>
        </w:rPr>
      </w:pPr>
      <w:r w:rsidRPr="005C2892">
        <w:rPr>
          <w:rFonts w:ascii="Arial" w:hAnsi="Arial" w:cs="Arial"/>
          <w:b/>
          <w:bCs/>
          <w:u w:val="single"/>
        </w:rPr>
        <w:t>Term</w:t>
      </w:r>
      <w:r w:rsidRPr="00FC1C12">
        <w:rPr>
          <w:rFonts w:ascii="Arial" w:hAnsi="Arial" w:cs="Arial"/>
          <w:b/>
          <w:bCs/>
        </w:rPr>
        <w:t>:</w:t>
      </w:r>
      <w:r w:rsidRPr="00FC1C12">
        <w:rPr>
          <w:rFonts w:ascii="Arial" w:hAnsi="Arial" w:cs="Arial"/>
        </w:rPr>
        <w:t xml:space="preserve"> This </w:t>
      </w:r>
      <w:r w:rsidR="00A003A4" w:rsidRPr="00FC1C12">
        <w:rPr>
          <w:rFonts w:ascii="Arial" w:hAnsi="Arial" w:cs="Arial"/>
        </w:rPr>
        <w:t>Agreement</w:t>
      </w:r>
      <w:r w:rsidRPr="00FC1C12">
        <w:rPr>
          <w:rFonts w:ascii="Arial" w:hAnsi="Arial" w:cs="Arial"/>
        </w:rPr>
        <w:t xml:space="preserve"> shall commence on </w:t>
      </w:r>
      <w:r w:rsidR="00722815">
        <w:rPr>
          <w:rFonts w:ascii="Arial" w:hAnsi="Arial" w:cs="Arial"/>
          <w:b/>
          <w:bCs/>
          <w:u w:val="single"/>
        </w:rPr>
        <w:t>July 1</w:t>
      </w:r>
      <w:r w:rsidR="00FC1C12" w:rsidRPr="00FC1C12">
        <w:rPr>
          <w:rFonts w:ascii="Arial" w:hAnsi="Arial" w:cs="Arial"/>
          <w:b/>
          <w:bCs/>
          <w:u w:val="single"/>
        </w:rPr>
        <w:t>, 202</w:t>
      </w:r>
      <w:r w:rsidR="00722815">
        <w:rPr>
          <w:rFonts w:ascii="Arial" w:hAnsi="Arial" w:cs="Arial"/>
          <w:b/>
          <w:bCs/>
          <w:u w:val="single"/>
        </w:rPr>
        <w:t>6</w:t>
      </w:r>
      <w:r w:rsidRPr="00FC1C12">
        <w:rPr>
          <w:rFonts w:ascii="Arial" w:hAnsi="Arial" w:cs="Arial"/>
        </w:rPr>
        <w:t xml:space="preserve"> and shall terminate on </w:t>
      </w:r>
      <w:r w:rsidR="00FC1C12" w:rsidRPr="00FC1C12">
        <w:rPr>
          <w:rFonts w:ascii="Arial" w:hAnsi="Arial" w:cs="Arial"/>
          <w:b/>
          <w:bCs/>
          <w:u w:val="single"/>
        </w:rPr>
        <w:t>June 30, 2031</w:t>
      </w:r>
      <w:r w:rsidRPr="00FC1C12">
        <w:rPr>
          <w:rFonts w:ascii="Arial" w:hAnsi="Arial" w:cs="Arial"/>
        </w:rPr>
        <w:t>, unless terminated earli</w:t>
      </w:r>
      <w:r w:rsidR="00E76E47" w:rsidRPr="00FC1C12">
        <w:rPr>
          <w:rFonts w:ascii="Arial" w:hAnsi="Arial" w:cs="Arial"/>
        </w:rPr>
        <w:t xml:space="preserve">er as provided in this </w:t>
      </w:r>
      <w:r w:rsidR="00A003A4" w:rsidRPr="00FC1C12">
        <w:rPr>
          <w:rFonts w:ascii="Arial" w:hAnsi="Arial" w:cs="Arial"/>
        </w:rPr>
        <w:t>Agreement</w:t>
      </w:r>
      <w:r w:rsidR="00E76E47" w:rsidRPr="00FC1C12">
        <w:rPr>
          <w:rFonts w:ascii="Arial" w:hAnsi="Arial" w:cs="Arial"/>
        </w:rPr>
        <w:t xml:space="preserve"> with option for </w:t>
      </w:r>
      <w:r w:rsidR="00FC1C12" w:rsidRPr="00FC1C12">
        <w:rPr>
          <w:rFonts w:ascii="Arial" w:hAnsi="Arial" w:cs="Arial"/>
          <w:b/>
        </w:rPr>
        <w:t>one (1) five (5) year renewal</w:t>
      </w:r>
      <w:r w:rsidR="00E76E47" w:rsidRPr="00FC1C12">
        <w:rPr>
          <w:rFonts w:ascii="Arial" w:hAnsi="Arial" w:cs="Arial"/>
        </w:rPr>
        <w:t xml:space="preserve"> upon the parities’ mutual </w:t>
      </w:r>
      <w:r w:rsidR="00343915" w:rsidRPr="00FC1C12">
        <w:rPr>
          <w:rFonts w:ascii="Arial" w:hAnsi="Arial" w:cs="Arial"/>
        </w:rPr>
        <w:t xml:space="preserve">written </w:t>
      </w:r>
      <w:r w:rsidR="00E76E47" w:rsidRPr="00FC1C12">
        <w:rPr>
          <w:rFonts w:ascii="Arial" w:hAnsi="Arial" w:cs="Arial"/>
        </w:rPr>
        <w:t>agreement.</w:t>
      </w:r>
    </w:p>
    <w:p w14:paraId="245268E2" w14:textId="77777777" w:rsidR="000B28D4" w:rsidRPr="00901670" w:rsidRDefault="000B28D4" w:rsidP="00901670">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901670" w:rsidRDefault="000B28D4" w:rsidP="00901670">
      <w:pPr>
        <w:rPr>
          <w:rFonts w:ascii="Arial" w:hAnsi="Arial" w:cs="Arial"/>
        </w:rPr>
      </w:pPr>
    </w:p>
    <w:p w14:paraId="1A73C5FB" w14:textId="7FA1B706" w:rsidR="00747564" w:rsidRPr="00FC1C12" w:rsidRDefault="0038074F" w:rsidP="00FC1C12">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3895AA83"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FC1C12">
        <w:rPr>
          <w:rFonts w:ascii="Arial" w:hAnsi="Arial" w:cs="Arial"/>
          <w:shd w:val="clear" w:color="auto" w:fill="FFFFFF"/>
        </w:rPr>
        <w:t xml:space="preserve">The </w:t>
      </w:r>
      <w:r w:rsidR="00A92535" w:rsidRPr="00FC1C12">
        <w:rPr>
          <w:rFonts w:ascii="Arial" w:hAnsi="Arial" w:cs="Arial"/>
          <w:b/>
          <w:shd w:val="clear" w:color="auto" w:fill="FFFFFF"/>
        </w:rPr>
        <w:t>Agreement o</w:t>
      </w:r>
      <w:r w:rsidR="003509F8" w:rsidRPr="00FC1C12">
        <w:rPr>
          <w:rFonts w:ascii="Arial" w:hAnsi="Arial" w:cs="Arial"/>
          <w:b/>
          <w:shd w:val="clear" w:color="auto" w:fill="FFFFFF"/>
        </w:rPr>
        <w:t xml:space="preserve">r a Services Engagement </w:t>
      </w:r>
      <w:r w:rsidR="007C3539" w:rsidRPr="00672857">
        <w:rPr>
          <w:rFonts w:ascii="Arial" w:hAnsi="Arial" w:cs="Arial"/>
          <w:b/>
          <w:shd w:val="clear" w:color="auto" w:fill="FFFFFF"/>
        </w:rPr>
        <w:t>(Rider D</w:t>
      </w:r>
      <w:r w:rsidR="007C3539">
        <w:rPr>
          <w:rFonts w:ascii="Arial" w:hAnsi="Arial" w:cs="Arial"/>
          <w:b/>
          <w:shd w:val="clear" w:color="auto" w:fill="FFFFFF"/>
        </w:rPr>
        <w:t xml:space="preserve"> or Order Form</w:t>
      </w:r>
      <w:r w:rsidR="007C3539" w:rsidRPr="00672857">
        <w:rPr>
          <w:rFonts w:ascii="Arial" w:hAnsi="Arial" w:cs="Arial"/>
          <w:b/>
          <w:shd w:val="clear" w:color="auto" w:fill="FFFFFF"/>
        </w:rPr>
        <w:t>)</w:t>
      </w:r>
      <w:r w:rsidR="007C3539" w:rsidRPr="00672857">
        <w:rPr>
          <w:rFonts w:ascii="Arial" w:hAnsi="Arial" w:cs="Arial"/>
          <w:shd w:val="clear" w:color="auto" w:fill="FFFFFF"/>
        </w:rPr>
        <w:t xml:space="preserve"> </w:t>
      </w:r>
      <w:r w:rsidR="00A92535" w:rsidRPr="00FC1C12">
        <w:rPr>
          <w:rFonts w:ascii="Arial" w:hAnsi="Arial" w:cs="Arial"/>
          <w:shd w:val="clear" w:color="auto" w:fill="FFFFFF"/>
        </w:rPr>
        <w:t xml:space="preserve">may be terminated by the University in whole, or in part, whenever for any reason the University shall determine that such termination is in the best interest </w:t>
      </w:r>
      <w:r w:rsidR="00A92535" w:rsidRPr="005C2892">
        <w:rPr>
          <w:rFonts w:ascii="Arial" w:hAnsi="Arial" w:cs="Arial"/>
          <w:color w:val="222222"/>
          <w:shd w:val="clear" w:color="auto" w:fill="FFFFFF"/>
        </w:rPr>
        <w:t xml:space="preserve">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A003A4">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493FE1D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722815">
        <w:rPr>
          <w:rFonts w:ascii="Arial" w:hAnsi="Arial" w:cs="Arial"/>
          <w:u w:val="single"/>
        </w:rPr>
        <w:t>___________________</w:t>
      </w:r>
      <w:r w:rsidR="00FC1C12">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w:t>
      </w:r>
      <w:r w:rsidRPr="005C2892">
        <w:rPr>
          <w:rFonts w:ascii="Arial" w:hAnsi="Arial" w:cs="Arial"/>
        </w:rPr>
        <w:lastRenderedPageBreak/>
        <w:t xml:space="preserve">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A003A4">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r>
        <w:rPr>
          <w:rFonts w:ascii="Arial" w:hAnsi="Arial" w:cs="Arial"/>
        </w:rPr>
        <w:t>EMail</w:t>
      </w:r>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lastRenderedPageBreak/>
        <w:t>Rider D</w:t>
      </w:r>
      <w:r w:rsidRPr="005C2892">
        <w:rPr>
          <w:rFonts w:ascii="Arial" w:hAnsi="Arial" w:cs="Arial"/>
        </w:rPr>
        <w:t xml:space="preserve"> – Services Engagement Form</w:t>
      </w:r>
    </w:p>
    <w:p w14:paraId="4D6A6FB6" w14:textId="77777777" w:rsidR="00722815" w:rsidRDefault="00A003A4" w:rsidP="00722815">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49AD9901" w14:textId="77777777" w:rsidR="00722815" w:rsidRPr="00722815" w:rsidRDefault="00722815" w:rsidP="00722815">
      <w:pPr>
        <w:pStyle w:val="ListParagraph"/>
        <w:numPr>
          <w:ilvl w:val="1"/>
          <w:numId w:val="1"/>
        </w:numPr>
        <w:spacing w:before="100" w:beforeAutospacing="1" w:after="100" w:afterAutospacing="1" w:line="259" w:lineRule="auto"/>
        <w:rPr>
          <w:rFonts w:ascii="Arial" w:hAnsi="Arial" w:cs="Arial"/>
        </w:rPr>
      </w:pPr>
      <w:r w:rsidRPr="00722815">
        <w:rPr>
          <w:rFonts w:ascii="Arial" w:hAnsi="Arial" w:cs="Arial"/>
          <w:b/>
          <w:bCs/>
        </w:rPr>
        <w:t>Request for Proposal #2026-039</w:t>
      </w:r>
      <w:r w:rsidRPr="00722815">
        <w:rPr>
          <w:rFonts w:ascii="Arial" w:hAnsi="Arial" w:cs="Arial"/>
        </w:rPr>
        <w:t xml:space="preserve"> Issue Date </w:t>
      </w:r>
      <w:r w:rsidRPr="00722815">
        <w:rPr>
          <w:rFonts w:ascii="Arial" w:hAnsi="Arial" w:cs="Arial"/>
          <w:b/>
          <w:bCs/>
        </w:rPr>
        <w:t>April 9, 2026</w:t>
      </w:r>
      <w:r w:rsidRPr="00722815">
        <w:rPr>
          <w:rFonts w:ascii="Arial" w:hAnsi="Arial" w:cs="Arial"/>
        </w:rPr>
        <w:t xml:space="preserve"> Titled </w:t>
      </w:r>
      <w:r w:rsidRPr="00722815">
        <w:rPr>
          <w:rFonts w:ascii="Arial" w:hAnsi="Arial" w:cs="Arial"/>
          <w:b/>
          <w:bCs/>
        </w:rPr>
        <w:t xml:space="preserve">Soil Laboratory Information Management System </w:t>
      </w:r>
    </w:p>
    <w:p w14:paraId="2C21A6E3" w14:textId="1E8E06F5" w:rsidR="00722815" w:rsidRPr="00722815" w:rsidRDefault="00722815" w:rsidP="00722815">
      <w:pPr>
        <w:pStyle w:val="ListParagraph"/>
        <w:numPr>
          <w:ilvl w:val="1"/>
          <w:numId w:val="1"/>
        </w:numPr>
        <w:spacing w:before="100" w:beforeAutospacing="1" w:after="100" w:afterAutospacing="1" w:line="259" w:lineRule="auto"/>
        <w:rPr>
          <w:rFonts w:ascii="Arial" w:hAnsi="Arial" w:cs="Arial"/>
        </w:rPr>
      </w:pPr>
      <w:r w:rsidRPr="00722815">
        <w:rPr>
          <w:rFonts w:ascii="Arial" w:hAnsi="Arial" w:cs="Arial"/>
          <w:b/>
          <w:bCs/>
        </w:rPr>
        <w:t>Contractor’s Bid in Response to Request for Proposal #2026-039</w:t>
      </w:r>
      <w:r w:rsidRPr="00722815">
        <w:rPr>
          <w:rFonts w:ascii="Arial" w:hAnsi="Arial" w:cs="Arial"/>
        </w:rPr>
        <w:t xml:space="preserve"> Proposal Submission Date </w:t>
      </w:r>
      <w:r w:rsidRPr="00722815">
        <w:rPr>
          <w:rFonts w:ascii="Arial" w:hAnsi="Arial" w:cs="Arial"/>
          <w:b/>
          <w:bCs/>
        </w:rPr>
        <w:t>May 4, 2026</w:t>
      </w:r>
      <w:r w:rsidRPr="00722815">
        <w:rPr>
          <w:rFonts w:ascii="Arial" w:hAnsi="Arial" w:cs="Arial"/>
        </w:rPr>
        <w:t xml:space="preserve"> Titled </w:t>
      </w:r>
      <w:r w:rsidRPr="00722815">
        <w:rPr>
          <w:rFonts w:ascii="Arial" w:hAnsi="Arial" w:cs="Arial"/>
          <w:b/>
          <w:bCs/>
        </w:rPr>
        <w:t>Soil Laboratory Information Management System</w:t>
      </w:r>
    </w:p>
    <w:p w14:paraId="3992D609" w14:textId="77777777" w:rsidR="00DA7B91" w:rsidRPr="005C2892" w:rsidRDefault="00DA7B91" w:rsidP="00DA7B91">
      <w:pPr>
        <w:pStyle w:val="ListParagraph"/>
        <w:ind w:left="360"/>
        <w:jc w:val="both"/>
        <w:rPr>
          <w:rFonts w:ascii="Arial" w:hAnsi="Arial" w:cs="Arial"/>
        </w:rPr>
      </w:pPr>
    </w:p>
    <w:p w14:paraId="5BC8B8A4" w14:textId="77777777" w:rsidR="00901670" w:rsidRPr="005860A3" w:rsidRDefault="00901670" w:rsidP="00901670">
      <w:pPr>
        <w:pStyle w:val="ListParagraph"/>
        <w:numPr>
          <w:ilvl w:val="0"/>
          <w:numId w:val="1"/>
        </w:numPr>
        <w:jc w:val="both"/>
        <w:rPr>
          <w:rFonts w:ascii="Arial" w:hAnsi="Arial" w:cs="Arial"/>
          <w:b/>
          <w:u w:val="single"/>
        </w:rPr>
      </w:pPr>
      <w:r w:rsidRPr="005C2892">
        <w:rPr>
          <w:rFonts w:ascii="Arial" w:hAnsi="Arial" w:cs="Arial"/>
          <w:b/>
        </w:rPr>
        <w:t>Multi-Institution Capabilities</w:t>
      </w:r>
      <w:r>
        <w:rPr>
          <w:rFonts w:ascii="Arial" w:hAnsi="Arial" w:cs="Arial"/>
          <w:b/>
        </w:rPr>
        <w:t>.</w:t>
      </w:r>
      <w:r w:rsidRPr="005C2892">
        <w:rPr>
          <w:rFonts w:ascii="Arial" w:hAnsi="Arial" w:cs="Arial"/>
          <w:b/>
        </w:rPr>
        <w:t xml:space="preserve"> </w:t>
      </w:r>
      <w:r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3E60486A" w14:textId="77777777" w:rsidR="00901670" w:rsidRPr="005860A3" w:rsidRDefault="00901670" w:rsidP="00901670">
      <w:pPr>
        <w:pStyle w:val="ListParagraph"/>
        <w:ind w:left="360"/>
        <w:jc w:val="both"/>
        <w:rPr>
          <w:rFonts w:ascii="Arial" w:hAnsi="Arial" w:cs="Arial"/>
          <w:b/>
          <w:u w:val="single"/>
        </w:rPr>
      </w:pPr>
    </w:p>
    <w:p w14:paraId="0EC6E660" w14:textId="77777777" w:rsidR="00901670" w:rsidRPr="00FD38F7" w:rsidRDefault="00901670" w:rsidP="00901670">
      <w:pPr>
        <w:pStyle w:val="ListParagraph"/>
        <w:numPr>
          <w:ilvl w:val="0"/>
          <w:numId w:val="1"/>
        </w:numPr>
        <w:jc w:val="both"/>
        <w:rPr>
          <w:rFonts w:ascii="Arial" w:eastAsia="Calibri" w:hAnsi="Arial" w:cs="Arial"/>
          <w:bCs/>
        </w:rPr>
      </w:pPr>
      <w:r w:rsidRPr="00FD38F7">
        <w:rPr>
          <w:rFonts w:ascii="Arial" w:eastAsia="Calibri" w:hAnsi="Arial" w:cs="Arial"/>
          <w:b/>
        </w:rPr>
        <w:t>Authorized Participating Entities</w:t>
      </w:r>
      <w:r>
        <w:rPr>
          <w:rFonts w:ascii="Arial" w:eastAsia="Calibri" w:hAnsi="Arial" w:cs="Arial"/>
          <w:bCs/>
        </w:rPr>
        <w:t>.</w:t>
      </w:r>
      <w:r w:rsidRPr="00FD38F7">
        <w:rPr>
          <w:rFonts w:ascii="Arial" w:eastAsia="Calibri" w:hAnsi="Arial" w:cs="Arial"/>
          <w:bCs/>
        </w:rPr>
        <w:t xml:space="preserve"> The Community College System and Maine Maritime Academy, as public higher education institutions within the State of Maine, may elect to utilize this Agreement under the same terms. The Contractor agrees to extend the products and services provided under this Agreement to these additional entities, subject to all terms, conditions, and pricing specified herein.</w:t>
      </w:r>
    </w:p>
    <w:p w14:paraId="7F809882" w14:textId="77777777" w:rsidR="00901670" w:rsidRPr="0032340C" w:rsidRDefault="00901670" w:rsidP="00901670">
      <w:pPr>
        <w:jc w:val="both"/>
        <w:rPr>
          <w:rFonts w:ascii="Arial" w:eastAsia="Calibri" w:hAnsi="Arial" w:cs="Arial"/>
          <w:b/>
        </w:rPr>
      </w:pPr>
    </w:p>
    <w:p w14:paraId="0367B6CE" w14:textId="77777777" w:rsidR="00901670" w:rsidRPr="009E1E5D" w:rsidRDefault="00901670" w:rsidP="00901670">
      <w:pPr>
        <w:pStyle w:val="ListParagraph"/>
        <w:numPr>
          <w:ilvl w:val="0"/>
          <w:numId w:val="1"/>
        </w:numPr>
        <w:rPr>
          <w:rFonts w:ascii="Arial" w:hAnsi="Arial" w:cs="Arial"/>
        </w:rPr>
      </w:pPr>
      <w:r w:rsidRPr="009E1E5D">
        <w:rPr>
          <w:rFonts w:ascii="Arial" w:hAnsi="Arial" w:cs="Arial"/>
          <w:b/>
        </w:rPr>
        <w:t>Additional Products and Services</w:t>
      </w:r>
      <w:r>
        <w:rPr>
          <w:rFonts w:ascii="Arial" w:hAnsi="Arial" w:cs="Arial"/>
          <w:b/>
        </w:rPr>
        <w:t>.</w:t>
      </w:r>
      <w:r w:rsidRPr="009E1E5D">
        <w:rPr>
          <w:rFonts w:ascii="Arial" w:hAnsi="Arial" w:cs="Arial"/>
        </w:rPr>
        <w:t xml:space="preserve"> The University will have the option to purchase additional products and/or services </w:t>
      </w:r>
      <w:r w:rsidRPr="009E1E5D">
        <w:rPr>
          <w:rFonts w:ascii="Arial" w:eastAsia="Calibri" w:hAnsi="Arial" w:cs="Arial"/>
        </w:rPr>
        <w:t>not covered herein to be added</w:t>
      </w:r>
      <w:r w:rsidRPr="009E1E5D">
        <w:rPr>
          <w:rFonts w:ascii="Arial" w:hAnsi="Arial" w:cs="Arial"/>
        </w:rPr>
        <w:t xml:space="preserve"> under this Agreement </w:t>
      </w:r>
      <w:r w:rsidRPr="009E1E5D">
        <w:rPr>
          <w:rFonts w:ascii="Arial" w:eastAsia="Calibri" w:hAnsi="Arial" w:cs="Arial"/>
        </w:rPr>
        <w:t xml:space="preserve">by mutual agreement, without voiding the provisions of the existing agreement. </w:t>
      </w:r>
    </w:p>
    <w:p w14:paraId="3CDCAED0" w14:textId="77777777" w:rsidR="00901670" w:rsidRDefault="00901670" w:rsidP="00901670">
      <w:pPr>
        <w:pStyle w:val="ListParagraph"/>
        <w:ind w:left="360"/>
        <w:jc w:val="both"/>
        <w:rPr>
          <w:rFonts w:ascii="Arial" w:hAnsi="Arial" w:cs="Arial"/>
        </w:rPr>
      </w:pPr>
    </w:p>
    <w:p w14:paraId="792B4151" w14:textId="77777777" w:rsidR="00901670" w:rsidRPr="005C2892" w:rsidRDefault="00901670" w:rsidP="00901670">
      <w:pPr>
        <w:pStyle w:val="Default"/>
        <w:numPr>
          <w:ilvl w:val="0"/>
          <w:numId w:val="1"/>
        </w:numPr>
        <w:rPr>
          <w:rFonts w:ascii="Arial" w:hAnsi="Arial" w:cs="Arial"/>
          <w:b/>
          <w:color w:val="auto"/>
          <w:sz w:val="20"/>
          <w:szCs w:val="20"/>
        </w:rPr>
      </w:pPr>
      <w:r w:rsidRPr="005C2892">
        <w:rPr>
          <w:rFonts w:ascii="Arial" w:hAnsi="Arial" w:cs="Arial"/>
          <w:b/>
          <w:color w:val="auto"/>
          <w:sz w:val="20"/>
          <w:szCs w:val="20"/>
        </w:rPr>
        <w:t>P</w:t>
      </w:r>
      <w:r>
        <w:rPr>
          <w:rFonts w:ascii="Arial" w:hAnsi="Arial" w:cs="Arial"/>
          <w:b/>
          <w:color w:val="auto"/>
          <w:sz w:val="20"/>
          <w:szCs w:val="20"/>
        </w:rPr>
        <w:t>erformance Terms and Conditions.</w:t>
      </w:r>
    </w:p>
    <w:p w14:paraId="0B75C5E0" w14:textId="77777777" w:rsidR="00901670" w:rsidRPr="005C2892" w:rsidRDefault="00901670" w:rsidP="00901670">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enough employees to perform the required services efficiently and, in a manner, satisfactory to the University. If the University </w:t>
      </w:r>
      <w:r>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Pr>
          <w:rFonts w:ascii="Arial" w:hAnsi="Arial" w:cs="Arial"/>
          <w:color w:val="auto"/>
          <w:sz w:val="20"/>
          <w:szCs w:val="20"/>
        </w:rPr>
        <w:t>Agreement</w:t>
      </w:r>
      <w:r w:rsidRPr="005C2892">
        <w:rPr>
          <w:rFonts w:ascii="Arial" w:hAnsi="Arial" w:cs="Arial"/>
          <w:color w:val="auto"/>
          <w:sz w:val="20"/>
          <w:szCs w:val="20"/>
        </w:rPr>
        <w:t xml:space="preserve"> Administrator.</w:t>
      </w:r>
    </w:p>
    <w:p w14:paraId="4034E92F" w14:textId="77777777" w:rsidR="00901670" w:rsidRPr="005C2892" w:rsidRDefault="00901670" w:rsidP="00901670">
      <w:pPr>
        <w:autoSpaceDE w:val="0"/>
        <w:autoSpaceDN w:val="0"/>
        <w:adjustRightInd w:val="0"/>
        <w:jc w:val="both"/>
        <w:rPr>
          <w:rFonts w:ascii="Arial" w:eastAsia="Calibri" w:hAnsi="Arial" w:cs="Arial"/>
          <w:color w:val="000000"/>
        </w:rPr>
      </w:pPr>
    </w:p>
    <w:p w14:paraId="48E27C80" w14:textId="77777777" w:rsidR="00901670" w:rsidRPr="00C05C87" w:rsidRDefault="00901670" w:rsidP="00901670">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33CF1ED4" w14:textId="77777777" w:rsidR="00901670" w:rsidRDefault="00901670" w:rsidP="00901670">
      <w:pPr>
        <w:pStyle w:val="ListParagraph"/>
        <w:rPr>
          <w:rFonts w:ascii="Arial" w:eastAsia="Calibri" w:hAnsi="Arial" w:cs="Arial"/>
          <w:b/>
        </w:rPr>
      </w:pPr>
    </w:p>
    <w:p w14:paraId="2BDE8D2C" w14:textId="77777777" w:rsidR="00901670" w:rsidRPr="005C2892" w:rsidRDefault="00901670" w:rsidP="00901670">
      <w:pPr>
        <w:pStyle w:val="Default"/>
        <w:numPr>
          <w:ilvl w:val="0"/>
          <w:numId w:val="1"/>
        </w:numPr>
        <w:jc w:val="both"/>
        <w:rPr>
          <w:rFonts w:ascii="Arial" w:hAnsi="Arial" w:cs="Arial"/>
          <w:color w:val="auto"/>
          <w:sz w:val="20"/>
          <w:szCs w:val="20"/>
        </w:rPr>
      </w:pPr>
      <w:r w:rsidRPr="005C2892">
        <w:rPr>
          <w:rFonts w:ascii="Arial" w:eastAsia="Calibri" w:hAnsi="Arial" w:cs="Arial"/>
          <w:b/>
          <w:color w:val="auto"/>
          <w:sz w:val="20"/>
          <w:szCs w:val="20"/>
        </w:rPr>
        <w:t>Accessibility</w:t>
      </w:r>
      <w:r>
        <w:rPr>
          <w:rFonts w:ascii="Arial" w:eastAsia="Calibri" w:hAnsi="Arial" w:cs="Arial"/>
          <w:b/>
          <w:color w:val="auto"/>
          <w:sz w:val="20"/>
          <w:szCs w:val="20"/>
        </w:rPr>
        <w:t>.</w:t>
      </w:r>
      <w:r w:rsidRPr="005C2892">
        <w:rPr>
          <w:rFonts w:ascii="Arial" w:eastAsia="Calibri" w:hAnsi="Arial" w:cs="Arial"/>
          <w:color w:val="auto"/>
          <w:sz w:val="20"/>
          <w:szCs w:val="20"/>
        </w:rPr>
        <w:t xml:space="preserve"> </w:t>
      </w:r>
      <w:r w:rsidRPr="005C2892">
        <w:rPr>
          <w:rFonts w:ascii="Arial" w:hAnsi="Arial" w:cs="Arial"/>
          <w:sz w:val="20"/>
          <w:szCs w:val="20"/>
        </w:rPr>
        <w:t xml:space="preserve">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provided under this agreement comply with the W3C's Web Content Accessibility Guidelines (WCAG) </w:t>
      </w:r>
      <w:r w:rsidRPr="007170B1">
        <w:rPr>
          <w:rFonts w:ascii="Arial" w:hAnsi="Arial" w:cs="Arial"/>
          <w:color w:val="auto"/>
          <w:sz w:val="20"/>
          <w:szCs w:val="20"/>
        </w:rPr>
        <w:t>2.</w:t>
      </w:r>
      <w:r>
        <w:rPr>
          <w:rFonts w:ascii="Arial" w:hAnsi="Arial" w:cs="Arial"/>
          <w:color w:val="auto"/>
          <w:sz w:val="20"/>
          <w:szCs w:val="20"/>
        </w:rPr>
        <w:t>1</w:t>
      </w:r>
      <w:r w:rsidRPr="007170B1">
        <w:rPr>
          <w:rFonts w:ascii="Arial" w:hAnsi="Arial" w:cs="Arial"/>
          <w:color w:val="auto"/>
          <w:sz w:val="20"/>
          <w:szCs w:val="20"/>
        </w:rPr>
        <w:t xml:space="preserve"> Level AA and the Web Accessibility Initiative Accessible Rich Internet Applications Suite (WAI-ARIA) 2.</w:t>
      </w:r>
      <w:r>
        <w:rPr>
          <w:rFonts w:ascii="Arial" w:hAnsi="Arial" w:cs="Arial"/>
          <w:color w:val="auto"/>
          <w:sz w:val="20"/>
          <w:szCs w:val="20"/>
        </w:rPr>
        <w:t>1</w:t>
      </w:r>
      <w:r w:rsidRPr="007170B1">
        <w:rPr>
          <w:rFonts w:ascii="Arial" w:hAnsi="Arial" w:cs="Arial"/>
          <w:color w:val="auto"/>
          <w:sz w:val="20"/>
          <w:szCs w:val="20"/>
        </w:rPr>
        <w:t xml:space="preserve"> for </w:t>
      </w:r>
      <w:r w:rsidRPr="005C2892">
        <w:rPr>
          <w:rFonts w:ascii="Arial" w:hAnsi="Arial" w:cs="Arial"/>
          <w:sz w:val="20"/>
          <w:szCs w:val="20"/>
        </w:rPr>
        <w:t>web content</w:t>
      </w:r>
    </w:p>
    <w:p w14:paraId="13DAA8E1" w14:textId="77777777" w:rsidR="00901670" w:rsidRPr="005C2892" w:rsidRDefault="00901670" w:rsidP="00901670">
      <w:pPr>
        <w:pStyle w:val="Default"/>
        <w:jc w:val="both"/>
        <w:rPr>
          <w:rFonts w:ascii="Arial" w:hAnsi="Arial" w:cs="Arial"/>
          <w:color w:val="auto"/>
          <w:sz w:val="20"/>
          <w:szCs w:val="20"/>
        </w:rPr>
      </w:pPr>
    </w:p>
    <w:p w14:paraId="468D75B0" w14:textId="77777777" w:rsidR="00901670" w:rsidRPr="005C2892" w:rsidRDefault="00901670" w:rsidP="00901670">
      <w:pPr>
        <w:pStyle w:val="Default"/>
        <w:ind w:left="36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3BE8B263" w14:textId="77777777" w:rsidR="00901670" w:rsidRPr="005C2892" w:rsidRDefault="00901670" w:rsidP="00901670">
      <w:pPr>
        <w:pStyle w:val="Default"/>
        <w:ind w:left="360"/>
        <w:jc w:val="both"/>
        <w:rPr>
          <w:rFonts w:ascii="Arial" w:hAnsi="Arial" w:cs="Arial"/>
          <w:sz w:val="20"/>
          <w:szCs w:val="20"/>
        </w:rPr>
      </w:pPr>
    </w:p>
    <w:p w14:paraId="69104472" w14:textId="77777777" w:rsidR="00901670" w:rsidRPr="005C2892" w:rsidRDefault="00901670" w:rsidP="00901670">
      <w:pPr>
        <w:pStyle w:val="Default"/>
        <w:ind w:left="36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p>
    <w:p w14:paraId="301ECA5E" w14:textId="77777777" w:rsidR="00901670" w:rsidRPr="005C2892" w:rsidRDefault="00901670" w:rsidP="00901670">
      <w:pPr>
        <w:pStyle w:val="Default"/>
        <w:ind w:left="360"/>
        <w:jc w:val="both"/>
        <w:rPr>
          <w:rFonts w:ascii="Arial" w:hAnsi="Arial" w:cs="Arial"/>
          <w:sz w:val="20"/>
          <w:szCs w:val="20"/>
        </w:rPr>
      </w:pPr>
    </w:p>
    <w:p w14:paraId="284642C7" w14:textId="77777777" w:rsidR="00901670" w:rsidRPr="005C2892" w:rsidRDefault="00901670" w:rsidP="00901670">
      <w:pPr>
        <w:pStyle w:val="Default"/>
        <w:ind w:left="36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Pr>
          <w:rFonts w:ascii="Arial" w:hAnsi="Arial" w:cs="Arial"/>
          <w:sz w:val="20"/>
          <w:szCs w:val="20"/>
        </w:rPr>
        <w:t>.</w:t>
      </w:r>
    </w:p>
    <w:p w14:paraId="2A7CA2D6" w14:textId="77777777" w:rsidR="00901670" w:rsidRPr="005C2892" w:rsidRDefault="00901670" w:rsidP="00901670">
      <w:pPr>
        <w:pStyle w:val="NormalWeb"/>
        <w:spacing w:before="0" w:beforeAutospacing="0" w:after="0" w:afterAutospacing="0"/>
        <w:ind w:left="720"/>
        <w:jc w:val="both"/>
        <w:rPr>
          <w:rFonts w:ascii="Arial" w:hAnsi="Arial" w:cs="Arial"/>
          <w:sz w:val="20"/>
          <w:szCs w:val="20"/>
        </w:rPr>
      </w:pPr>
    </w:p>
    <w:p w14:paraId="0A7FBDB8" w14:textId="77777777" w:rsidR="00901670" w:rsidRPr="00AA7ADC" w:rsidRDefault="00901670" w:rsidP="00901670">
      <w:pPr>
        <w:pStyle w:val="Default"/>
        <w:numPr>
          <w:ilvl w:val="0"/>
          <w:numId w:val="1"/>
        </w:numPr>
        <w:jc w:val="both"/>
        <w:rPr>
          <w:rFonts w:ascii="Arial" w:hAnsi="Arial" w:cs="Arial"/>
          <w:color w:val="auto"/>
          <w:sz w:val="20"/>
          <w:szCs w:val="20"/>
        </w:rPr>
      </w:pPr>
      <w:r w:rsidRPr="004277EE">
        <w:rPr>
          <w:rFonts w:ascii="Arial" w:hAnsi="Arial" w:cs="Arial"/>
          <w:b/>
          <w:sz w:val="20"/>
          <w:szCs w:val="20"/>
        </w:rPr>
        <w:t>Standards for Safeguarding Information</w:t>
      </w:r>
      <w:r>
        <w:rPr>
          <w:rFonts w:ascii="Arial" w:hAnsi="Arial" w:cs="Arial"/>
          <w:b/>
          <w:sz w:val="20"/>
          <w:szCs w:val="20"/>
        </w:rPr>
        <w:t>.</w:t>
      </w:r>
      <w:r>
        <w:rPr>
          <w:rFonts w:ascii="Arial" w:hAnsi="Arial" w:cs="Arial"/>
          <w:sz w:val="20"/>
          <w:szCs w:val="20"/>
        </w:rPr>
        <w:t xml:space="preserve"> </w:t>
      </w:r>
      <w:r w:rsidRPr="004277EE">
        <w:rPr>
          <w:rFonts w:ascii="Arial" w:hAnsi="Arial" w:cs="Arial"/>
          <w:sz w:val="20"/>
          <w:szCs w:val="20"/>
        </w:rPr>
        <w:t xml:space="preserve">The Contractor is expected to comply with these standards as outlined in </w:t>
      </w:r>
      <w:r w:rsidRPr="004277EE">
        <w:rPr>
          <w:rFonts w:ascii="Arial" w:hAnsi="Arial" w:cs="Arial"/>
          <w:b/>
          <w:i/>
          <w:sz w:val="20"/>
          <w:szCs w:val="20"/>
        </w:rPr>
        <w:t>Rider 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p>
    <w:p w14:paraId="2566801E" w14:textId="77777777" w:rsidR="00DA7B91" w:rsidRPr="00DA7B91" w:rsidRDefault="00DA7B91" w:rsidP="00362599">
      <w:pPr>
        <w:pStyle w:val="ListParagraph"/>
        <w:ind w:left="360"/>
        <w:jc w:val="both"/>
        <w:rPr>
          <w:rFonts w:ascii="Arial" w:hAnsi="Arial" w:cs="Arial"/>
          <w:b/>
          <w:sz w:val="22"/>
          <w:szCs w:val="22"/>
          <w:u w:val="single"/>
        </w:rPr>
      </w:pP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0242BF09" w14:textId="025451E7" w:rsidR="00016228" w:rsidRDefault="00016228" w:rsidP="00016228">
      <w:pPr>
        <w:jc w:val="both"/>
        <w:rPr>
          <w:rFonts w:ascii="Arial" w:hAnsi="Arial" w:cs="Arial"/>
        </w:rPr>
      </w:pPr>
      <w:r w:rsidRPr="00016228">
        <w:rPr>
          <w:rFonts w:ascii="Arial" w:hAnsi="Arial" w:cs="Arial"/>
        </w:rPr>
        <w:t xml:space="preserve">The </w:t>
      </w:r>
      <w:r w:rsidRPr="00016228">
        <w:rPr>
          <w:rFonts w:ascii="Arial" w:eastAsia="Arial" w:hAnsi="Arial" w:cs="Arial"/>
        </w:rPr>
        <w:t xml:space="preserve">University of Maine System acting on behalf of the </w:t>
      </w:r>
      <w:r w:rsidRPr="00016228">
        <w:rPr>
          <w:rFonts w:ascii="Arial" w:hAnsi="Arial" w:cs="Arial"/>
        </w:rPr>
        <w:t xml:space="preserve">Maine Forest and Agricultural Experiment Station at the University of Maine </w:t>
      </w:r>
      <w:r>
        <w:rPr>
          <w:rFonts w:ascii="Arial" w:hAnsi="Arial" w:cs="Arial"/>
        </w:rPr>
        <w:t>sought</w:t>
      </w:r>
      <w:r w:rsidRPr="00016228">
        <w:rPr>
          <w:rFonts w:ascii="Arial" w:hAnsi="Arial" w:cs="Arial"/>
        </w:rPr>
        <w:t xml:space="preserve"> a laboratory information management system (LIMS) developer to assist with updating the current reporting and data management system used by the Analytical Lab and the Maine Soil Testing Service. The LIMS solution should enable access for multiple users, include an embedded reporting system, support the transfer of the existing in-house database to a cloud-based platform, and provide a client interface for accessing laboratory results. This system will strengthen relationships with clients, improve laboratory workflow, and ensure secure data storage and retrieval.</w:t>
      </w:r>
    </w:p>
    <w:p w14:paraId="032DC790" w14:textId="77777777" w:rsidR="00016228" w:rsidRPr="00016228" w:rsidRDefault="00016228" w:rsidP="00016228">
      <w:pPr>
        <w:jc w:val="both"/>
        <w:rPr>
          <w:rFonts w:ascii="Arial" w:eastAsia="Arial" w:hAnsi="Arial" w:cs="Arial"/>
        </w:rPr>
      </w:pPr>
    </w:p>
    <w:p w14:paraId="17EA51D6" w14:textId="77777777" w:rsidR="003D655D" w:rsidRPr="005C2892" w:rsidRDefault="003D655D">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540AC345" w14:textId="141FDF5B" w:rsidR="004D0C27" w:rsidRPr="00FA1782" w:rsidRDefault="00FA1782" w:rsidP="004D0C27">
      <w:pPr>
        <w:rPr>
          <w:rFonts w:ascii="Arial" w:hAnsi="Arial" w:cs="Arial"/>
        </w:rPr>
      </w:pPr>
      <w:r w:rsidRPr="00FA1782">
        <w:rPr>
          <w:rFonts w:ascii="Arial" w:hAnsi="Arial" w:cs="Arial"/>
        </w:rPr>
        <w:t>The solution will support the following requirements:</w:t>
      </w:r>
    </w:p>
    <w:p w14:paraId="164A1E77" w14:textId="77777777" w:rsidR="00FA1782" w:rsidRDefault="00FA1782" w:rsidP="004D0C27">
      <w:pPr>
        <w:rPr>
          <w:rFonts w:ascii="Arial" w:hAnsi="Arial" w:cs="Arial"/>
          <w:color w:val="FF0000"/>
        </w:rPr>
      </w:pPr>
    </w:p>
    <w:p w14:paraId="188D3E81" w14:textId="05092ADB" w:rsidR="00FA1782" w:rsidRPr="005C2892" w:rsidRDefault="00FA1782" w:rsidP="004D0C27">
      <w:pPr>
        <w:rPr>
          <w:rFonts w:ascii="Arial" w:hAnsi="Arial" w:cs="Arial"/>
        </w:rPr>
      </w:pPr>
      <w:r>
        <w:rPr>
          <w:rFonts w:ascii="Arial" w:hAnsi="Arial" w:cs="Arial"/>
          <w:color w:val="FF0000"/>
        </w:rPr>
        <w:t>&lt;&lt;Insert Appendix H response here&gt;&gt;</w:t>
      </w:r>
    </w:p>
    <w:p w14:paraId="2FAA518B" w14:textId="77777777" w:rsidR="003D655D" w:rsidRPr="005C2892" w:rsidRDefault="003D655D">
      <w:pPr>
        <w:rPr>
          <w:rFonts w:ascii="Arial" w:hAnsi="Arial" w:cs="Arial"/>
        </w:rPr>
      </w:pPr>
    </w:p>
    <w:p w14:paraId="378CBDE6" w14:textId="28408C88" w:rsidR="00231623" w:rsidRPr="00FC1C12" w:rsidRDefault="00231623" w:rsidP="001B0663">
      <w:pPr>
        <w:pStyle w:val="Default"/>
        <w:ind w:left="720"/>
        <w:jc w:val="both"/>
        <w:rPr>
          <w:rFonts w:ascii="Arial" w:hAnsi="Arial" w:cs="Arial"/>
          <w:color w:val="auto"/>
          <w:sz w:val="20"/>
          <w:szCs w:val="20"/>
        </w:rPr>
      </w:pPr>
      <w:r w:rsidRPr="00FC1C12">
        <w:rPr>
          <w:rFonts w:ascii="Arial" w:hAnsi="Arial" w:cs="Arial"/>
          <w:b/>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657400D3" w:rsidR="002E363F" w:rsidRPr="00D605A0" w:rsidRDefault="00FA1782" w:rsidP="002E363F">
      <w:pPr>
        <w:jc w:val="both"/>
        <w:rPr>
          <w:rFonts w:ascii="Arial" w:hAnsi="Arial" w:cs="Arial"/>
          <w:b/>
          <w:szCs w:val="22"/>
        </w:rPr>
      </w:pPr>
      <w:r w:rsidRPr="00D605A0">
        <w:rPr>
          <w:rFonts w:ascii="Arial" w:hAnsi="Arial" w:cs="Arial"/>
          <w:b/>
          <w:szCs w:val="22"/>
        </w:rPr>
        <w:t>TABLE A: Licensing &amp; Maintenance Schedule</w:t>
      </w:r>
    </w:p>
    <w:p w14:paraId="63D1816A" w14:textId="77777777" w:rsidR="00FA1782" w:rsidRDefault="00FA1782" w:rsidP="002E363F">
      <w:pPr>
        <w:jc w:val="both"/>
        <w:rPr>
          <w:rFonts w:ascii="Arial" w:hAnsi="Arial" w:cs="Arial"/>
          <w:b/>
          <w:color w:val="FF0000"/>
          <w:szCs w:val="22"/>
        </w:rPr>
      </w:pPr>
    </w:p>
    <w:tbl>
      <w:tblPr>
        <w:tblW w:w="10117" w:type="dxa"/>
        <w:tblLook w:val="04A0" w:firstRow="1" w:lastRow="0" w:firstColumn="1" w:lastColumn="0" w:noHBand="0" w:noVBand="1"/>
      </w:tblPr>
      <w:tblGrid>
        <w:gridCol w:w="305"/>
        <w:gridCol w:w="2044"/>
        <w:gridCol w:w="1059"/>
        <w:gridCol w:w="1399"/>
        <w:gridCol w:w="758"/>
        <w:gridCol w:w="928"/>
        <w:gridCol w:w="928"/>
        <w:gridCol w:w="928"/>
        <w:gridCol w:w="928"/>
        <w:gridCol w:w="928"/>
      </w:tblGrid>
      <w:tr w:rsidR="001B0663" w:rsidRPr="00736887" w14:paraId="438C1D8E" w14:textId="77777777" w:rsidTr="001B0663">
        <w:trPr>
          <w:trHeight w:val="314"/>
        </w:trPr>
        <w:tc>
          <w:tcPr>
            <w:tcW w:w="10117" w:type="dxa"/>
            <w:gridSpan w:val="10"/>
            <w:tcBorders>
              <w:top w:val="single" w:sz="12" w:space="0" w:color="auto"/>
              <w:left w:val="single" w:sz="12" w:space="0" w:color="auto"/>
              <w:bottom w:val="single" w:sz="4" w:space="0" w:color="auto"/>
              <w:right w:val="single" w:sz="4" w:space="0" w:color="000000"/>
            </w:tcBorders>
            <w:shd w:val="clear" w:color="000000" w:fill="ACB9CA"/>
            <w:noWrap/>
            <w:vAlign w:val="bottom"/>
            <w:hideMark/>
          </w:tcPr>
          <w:p w14:paraId="007FD7F2"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Licensing Maintenance Schedule</w:t>
            </w:r>
          </w:p>
        </w:tc>
      </w:tr>
      <w:tr w:rsidR="001B0663" w:rsidRPr="00736887" w14:paraId="1F74A6D1" w14:textId="77777777" w:rsidTr="001B0663">
        <w:trPr>
          <w:trHeight w:val="1260"/>
        </w:trPr>
        <w:tc>
          <w:tcPr>
            <w:tcW w:w="300" w:type="dxa"/>
            <w:tcBorders>
              <w:top w:val="nil"/>
              <w:left w:val="single" w:sz="12" w:space="0" w:color="auto"/>
              <w:bottom w:val="single" w:sz="4" w:space="0" w:color="auto"/>
              <w:right w:val="single" w:sz="4" w:space="0" w:color="auto"/>
            </w:tcBorders>
            <w:shd w:val="clear" w:color="000000" w:fill="D9D9D9"/>
            <w:noWrap/>
            <w:vAlign w:val="bottom"/>
            <w:hideMark/>
          </w:tcPr>
          <w:p w14:paraId="7156A4BB"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w:t>
            </w:r>
          </w:p>
        </w:tc>
        <w:tc>
          <w:tcPr>
            <w:tcW w:w="2044" w:type="dxa"/>
            <w:tcBorders>
              <w:top w:val="nil"/>
              <w:left w:val="nil"/>
              <w:bottom w:val="single" w:sz="4" w:space="0" w:color="auto"/>
              <w:right w:val="single" w:sz="4" w:space="0" w:color="auto"/>
            </w:tcBorders>
            <w:shd w:val="clear" w:color="000000" w:fill="D9D9D9"/>
            <w:vAlign w:val="bottom"/>
            <w:hideMark/>
          </w:tcPr>
          <w:p w14:paraId="23FA7E90"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Item Description</w:t>
            </w:r>
          </w:p>
        </w:tc>
        <w:tc>
          <w:tcPr>
            <w:tcW w:w="1059" w:type="dxa"/>
            <w:tcBorders>
              <w:top w:val="nil"/>
              <w:left w:val="nil"/>
              <w:bottom w:val="single" w:sz="4" w:space="0" w:color="auto"/>
              <w:right w:val="single" w:sz="4" w:space="0" w:color="auto"/>
            </w:tcBorders>
            <w:shd w:val="clear" w:color="000000" w:fill="D9D9D9"/>
            <w:vAlign w:val="bottom"/>
            <w:hideMark/>
          </w:tcPr>
          <w:p w14:paraId="5BD6320D"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Initial Cost "One-Time" Training</w:t>
            </w:r>
          </w:p>
        </w:tc>
        <w:tc>
          <w:tcPr>
            <w:tcW w:w="1379" w:type="dxa"/>
            <w:tcBorders>
              <w:top w:val="nil"/>
              <w:left w:val="nil"/>
              <w:bottom w:val="single" w:sz="4" w:space="0" w:color="auto"/>
              <w:right w:val="single" w:sz="4" w:space="0" w:color="auto"/>
            </w:tcBorders>
            <w:shd w:val="clear" w:color="000000" w:fill="D9D9D9"/>
            <w:vAlign w:val="bottom"/>
            <w:hideMark/>
          </w:tcPr>
          <w:p w14:paraId="434B1176"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Initial Cost "One-Time" Implementation</w:t>
            </w:r>
          </w:p>
        </w:tc>
        <w:tc>
          <w:tcPr>
            <w:tcW w:w="758" w:type="dxa"/>
            <w:tcBorders>
              <w:top w:val="nil"/>
              <w:left w:val="nil"/>
              <w:bottom w:val="single" w:sz="4" w:space="0" w:color="auto"/>
              <w:right w:val="single" w:sz="4" w:space="0" w:color="auto"/>
            </w:tcBorders>
            <w:shd w:val="clear" w:color="000000" w:fill="D9D9D9"/>
            <w:vAlign w:val="bottom"/>
            <w:hideMark/>
          </w:tcPr>
          <w:p w14:paraId="31E9B58F"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Initial Cost "One-Time" Other</w:t>
            </w:r>
          </w:p>
        </w:tc>
        <w:tc>
          <w:tcPr>
            <w:tcW w:w="914" w:type="dxa"/>
            <w:tcBorders>
              <w:top w:val="nil"/>
              <w:left w:val="nil"/>
              <w:bottom w:val="single" w:sz="4" w:space="0" w:color="auto"/>
              <w:right w:val="single" w:sz="4" w:space="0" w:color="auto"/>
            </w:tcBorders>
            <w:shd w:val="clear" w:color="000000" w:fill="D9D9D9"/>
            <w:vAlign w:val="bottom"/>
            <w:hideMark/>
          </w:tcPr>
          <w:p w14:paraId="6DE6F2AF"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1 Cost</w:t>
            </w:r>
            <w:r w:rsidRPr="00736887">
              <w:rPr>
                <w:rFonts w:ascii="Arial" w:hAnsi="Arial" w:cs="Arial"/>
                <w:b/>
                <w:bCs/>
                <w:color w:val="000000"/>
                <w:sz w:val="16"/>
                <w:szCs w:val="16"/>
              </w:rPr>
              <w:br/>
            </w:r>
            <w:r w:rsidRPr="00736887">
              <w:rPr>
                <w:rFonts w:ascii="Arial" w:hAnsi="Arial" w:cs="Arial"/>
                <w:b/>
                <w:bCs/>
                <w:color w:val="0070C0"/>
                <w:sz w:val="16"/>
                <w:szCs w:val="16"/>
              </w:rPr>
              <w:t>7/1/2026- 6/30/2027</w:t>
            </w:r>
          </w:p>
        </w:tc>
        <w:tc>
          <w:tcPr>
            <w:tcW w:w="914" w:type="dxa"/>
            <w:tcBorders>
              <w:top w:val="nil"/>
              <w:left w:val="nil"/>
              <w:bottom w:val="single" w:sz="4" w:space="0" w:color="auto"/>
              <w:right w:val="single" w:sz="4" w:space="0" w:color="auto"/>
            </w:tcBorders>
            <w:shd w:val="clear" w:color="000000" w:fill="D9D9D9"/>
            <w:vAlign w:val="bottom"/>
            <w:hideMark/>
          </w:tcPr>
          <w:p w14:paraId="4FF90535"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2 Cost</w:t>
            </w:r>
            <w:r w:rsidRPr="00736887">
              <w:rPr>
                <w:rFonts w:ascii="Arial" w:hAnsi="Arial" w:cs="Arial"/>
                <w:b/>
                <w:bCs/>
                <w:color w:val="000000"/>
                <w:sz w:val="16"/>
                <w:szCs w:val="16"/>
              </w:rPr>
              <w:br/>
            </w:r>
            <w:r w:rsidRPr="00736887">
              <w:rPr>
                <w:rFonts w:ascii="Arial" w:hAnsi="Arial" w:cs="Arial"/>
                <w:b/>
                <w:bCs/>
                <w:color w:val="0070C0"/>
                <w:sz w:val="16"/>
                <w:szCs w:val="16"/>
              </w:rPr>
              <w:t>7/1/2027- 6/30/2028</w:t>
            </w:r>
          </w:p>
        </w:tc>
        <w:tc>
          <w:tcPr>
            <w:tcW w:w="914" w:type="dxa"/>
            <w:tcBorders>
              <w:top w:val="nil"/>
              <w:left w:val="nil"/>
              <w:bottom w:val="single" w:sz="4" w:space="0" w:color="auto"/>
              <w:right w:val="single" w:sz="4" w:space="0" w:color="auto"/>
            </w:tcBorders>
            <w:shd w:val="clear" w:color="000000" w:fill="D9D9D9"/>
            <w:vAlign w:val="bottom"/>
            <w:hideMark/>
          </w:tcPr>
          <w:p w14:paraId="1F498FCF"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3 Cost</w:t>
            </w:r>
            <w:r w:rsidRPr="00736887">
              <w:rPr>
                <w:rFonts w:ascii="Arial" w:hAnsi="Arial" w:cs="Arial"/>
                <w:b/>
                <w:bCs/>
                <w:color w:val="000000"/>
                <w:sz w:val="16"/>
                <w:szCs w:val="16"/>
              </w:rPr>
              <w:br/>
            </w:r>
            <w:r w:rsidRPr="00736887">
              <w:rPr>
                <w:rFonts w:ascii="Arial" w:hAnsi="Arial" w:cs="Arial"/>
                <w:b/>
                <w:bCs/>
                <w:color w:val="0070C0"/>
                <w:sz w:val="16"/>
                <w:szCs w:val="16"/>
              </w:rPr>
              <w:t>7/1/2028- 6/30/2029</w:t>
            </w:r>
          </w:p>
        </w:tc>
        <w:tc>
          <w:tcPr>
            <w:tcW w:w="914" w:type="dxa"/>
            <w:tcBorders>
              <w:top w:val="nil"/>
              <w:left w:val="nil"/>
              <w:bottom w:val="single" w:sz="4" w:space="0" w:color="auto"/>
              <w:right w:val="single" w:sz="4" w:space="0" w:color="auto"/>
            </w:tcBorders>
            <w:shd w:val="clear" w:color="000000" w:fill="D9D9D9"/>
            <w:vAlign w:val="bottom"/>
            <w:hideMark/>
          </w:tcPr>
          <w:p w14:paraId="641EAB99"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4 Cost</w:t>
            </w:r>
            <w:r w:rsidRPr="00736887">
              <w:rPr>
                <w:rFonts w:ascii="Arial" w:hAnsi="Arial" w:cs="Arial"/>
                <w:b/>
                <w:bCs/>
                <w:color w:val="000000"/>
                <w:sz w:val="16"/>
                <w:szCs w:val="16"/>
              </w:rPr>
              <w:br/>
            </w:r>
            <w:r w:rsidRPr="00736887">
              <w:rPr>
                <w:rFonts w:ascii="Arial" w:hAnsi="Arial" w:cs="Arial"/>
                <w:b/>
                <w:bCs/>
                <w:color w:val="0070C0"/>
                <w:sz w:val="16"/>
                <w:szCs w:val="16"/>
              </w:rPr>
              <w:t>7/1/2029- 6/30/2030</w:t>
            </w:r>
          </w:p>
        </w:tc>
        <w:tc>
          <w:tcPr>
            <w:tcW w:w="914" w:type="dxa"/>
            <w:tcBorders>
              <w:top w:val="nil"/>
              <w:left w:val="nil"/>
              <w:bottom w:val="single" w:sz="4" w:space="0" w:color="auto"/>
              <w:right w:val="single" w:sz="4" w:space="0" w:color="auto"/>
            </w:tcBorders>
            <w:shd w:val="clear" w:color="000000" w:fill="D9D9D9"/>
            <w:vAlign w:val="bottom"/>
            <w:hideMark/>
          </w:tcPr>
          <w:p w14:paraId="07A9FDA7"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5 Cost</w:t>
            </w:r>
            <w:r w:rsidRPr="00736887">
              <w:rPr>
                <w:rFonts w:ascii="Arial" w:hAnsi="Arial" w:cs="Arial"/>
                <w:b/>
                <w:bCs/>
                <w:color w:val="000000"/>
                <w:sz w:val="16"/>
                <w:szCs w:val="16"/>
              </w:rPr>
              <w:br/>
            </w:r>
            <w:r w:rsidRPr="00736887">
              <w:rPr>
                <w:rFonts w:ascii="Arial" w:hAnsi="Arial" w:cs="Arial"/>
                <w:b/>
                <w:bCs/>
                <w:color w:val="0070C0"/>
                <w:sz w:val="16"/>
                <w:szCs w:val="16"/>
              </w:rPr>
              <w:t>7/1/2030- 6/30/2031</w:t>
            </w:r>
          </w:p>
        </w:tc>
      </w:tr>
      <w:tr w:rsidR="001B0663" w:rsidRPr="00736887" w14:paraId="25C8EA27"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59306DC6"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1</w:t>
            </w:r>
          </w:p>
        </w:tc>
        <w:tc>
          <w:tcPr>
            <w:tcW w:w="2044" w:type="dxa"/>
            <w:tcBorders>
              <w:top w:val="nil"/>
              <w:left w:val="nil"/>
              <w:bottom w:val="single" w:sz="4" w:space="0" w:color="auto"/>
              <w:right w:val="single" w:sz="4" w:space="0" w:color="auto"/>
            </w:tcBorders>
            <w:noWrap/>
            <w:vAlign w:val="bottom"/>
            <w:hideMark/>
          </w:tcPr>
          <w:p w14:paraId="31F03A91"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9" w:type="dxa"/>
            <w:tcBorders>
              <w:top w:val="nil"/>
              <w:left w:val="nil"/>
              <w:bottom w:val="single" w:sz="4" w:space="0" w:color="auto"/>
              <w:right w:val="single" w:sz="4" w:space="0" w:color="auto"/>
            </w:tcBorders>
            <w:noWrap/>
            <w:vAlign w:val="bottom"/>
            <w:hideMark/>
          </w:tcPr>
          <w:p w14:paraId="6803AD42"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9" w:type="dxa"/>
            <w:tcBorders>
              <w:top w:val="nil"/>
              <w:left w:val="nil"/>
              <w:bottom w:val="single" w:sz="4" w:space="0" w:color="auto"/>
              <w:right w:val="single" w:sz="4" w:space="0" w:color="auto"/>
            </w:tcBorders>
            <w:noWrap/>
            <w:vAlign w:val="bottom"/>
            <w:hideMark/>
          </w:tcPr>
          <w:p w14:paraId="701A9BFC"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8" w:type="dxa"/>
            <w:tcBorders>
              <w:top w:val="nil"/>
              <w:left w:val="nil"/>
              <w:bottom w:val="single" w:sz="4" w:space="0" w:color="auto"/>
              <w:right w:val="single" w:sz="4" w:space="0" w:color="auto"/>
            </w:tcBorders>
            <w:noWrap/>
            <w:vAlign w:val="bottom"/>
            <w:hideMark/>
          </w:tcPr>
          <w:p w14:paraId="47DEF8A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4FF6CE80"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4A5CF38B"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6AF7FCA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46A5693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52C334AE"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5EEF5A83"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27CBA612"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2</w:t>
            </w:r>
          </w:p>
        </w:tc>
        <w:tc>
          <w:tcPr>
            <w:tcW w:w="2044" w:type="dxa"/>
            <w:tcBorders>
              <w:top w:val="nil"/>
              <w:left w:val="nil"/>
              <w:bottom w:val="single" w:sz="4" w:space="0" w:color="auto"/>
              <w:right w:val="single" w:sz="4" w:space="0" w:color="auto"/>
            </w:tcBorders>
            <w:noWrap/>
            <w:vAlign w:val="bottom"/>
            <w:hideMark/>
          </w:tcPr>
          <w:p w14:paraId="4AAEDA7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9" w:type="dxa"/>
            <w:tcBorders>
              <w:top w:val="nil"/>
              <w:left w:val="nil"/>
              <w:bottom w:val="single" w:sz="4" w:space="0" w:color="auto"/>
              <w:right w:val="single" w:sz="4" w:space="0" w:color="auto"/>
            </w:tcBorders>
            <w:noWrap/>
            <w:vAlign w:val="bottom"/>
            <w:hideMark/>
          </w:tcPr>
          <w:p w14:paraId="30FF6CC8"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9" w:type="dxa"/>
            <w:tcBorders>
              <w:top w:val="nil"/>
              <w:left w:val="nil"/>
              <w:bottom w:val="single" w:sz="4" w:space="0" w:color="auto"/>
              <w:right w:val="single" w:sz="4" w:space="0" w:color="auto"/>
            </w:tcBorders>
            <w:noWrap/>
            <w:vAlign w:val="bottom"/>
            <w:hideMark/>
          </w:tcPr>
          <w:p w14:paraId="51FD09E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8" w:type="dxa"/>
            <w:tcBorders>
              <w:top w:val="nil"/>
              <w:left w:val="nil"/>
              <w:bottom w:val="single" w:sz="4" w:space="0" w:color="auto"/>
              <w:right w:val="single" w:sz="4" w:space="0" w:color="auto"/>
            </w:tcBorders>
            <w:noWrap/>
            <w:vAlign w:val="bottom"/>
            <w:hideMark/>
          </w:tcPr>
          <w:p w14:paraId="737297B2"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0E327643"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40EF9FB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43CEEBDF"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743BB348"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3159D93A"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6DE48C2F"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1F7048A1"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3</w:t>
            </w:r>
          </w:p>
        </w:tc>
        <w:tc>
          <w:tcPr>
            <w:tcW w:w="2044" w:type="dxa"/>
            <w:tcBorders>
              <w:top w:val="nil"/>
              <w:left w:val="nil"/>
              <w:bottom w:val="single" w:sz="4" w:space="0" w:color="auto"/>
              <w:right w:val="single" w:sz="4" w:space="0" w:color="auto"/>
            </w:tcBorders>
            <w:noWrap/>
            <w:vAlign w:val="bottom"/>
            <w:hideMark/>
          </w:tcPr>
          <w:p w14:paraId="319F17B0"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9" w:type="dxa"/>
            <w:tcBorders>
              <w:top w:val="nil"/>
              <w:left w:val="nil"/>
              <w:bottom w:val="single" w:sz="4" w:space="0" w:color="auto"/>
              <w:right w:val="single" w:sz="4" w:space="0" w:color="auto"/>
            </w:tcBorders>
            <w:noWrap/>
            <w:vAlign w:val="bottom"/>
            <w:hideMark/>
          </w:tcPr>
          <w:p w14:paraId="3F5C948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9" w:type="dxa"/>
            <w:tcBorders>
              <w:top w:val="nil"/>
              <w:left w:val="nil"/>
              <w:bottom w:val="single" w:sz="4" w:space="0" w:color="auto"/>
              <w:right w:val="single" w:sz="4" w:space="0" w:color="auto"/>
            </w:tcBorders>
            <w:noWrap/>
            <w:vAlign w:val="bottom"/>
            <w:hideMark/>
          </w:tcPr>
          <w:p w14:paraId="5DBBC85A"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8" w:type="dxa"/>
            <w:tcBorders>
              <w:top w:val="nil"/>
              <w:left w:val="nil"/>
              <w:bottom w:val="single" w:sz="4" w:space="0" w:color="auto"/>
              <w:right w:val="single" w:sz="4" w:space="0" w:color="auto"/>
            </w:tcBorders>
            <w:noWrap/>
            <w:vAlign w:val="bottom"/>
            <w:hideMark/>
          </w:tcPr>
          <w:p w14:paraId="08020A7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5157AAE1"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2B43500F"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50630C8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02E3FF38"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7FC2C3F5"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05364865"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73E2D37E"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4</w:t>
            </w:r>
          </w:p>
        </w:tc>
        <w:tc>
          <w:tcPr>
            <w:tcW w:w="2044" w:type="dxa"/>
            <w:tcBorders>
              <w:top w:val="nil"/>
              <w:left w:val="nil"/>
              <w:bottom w:val="single" w:sz="4" w:space="0" w:color="auto"/>
              <w:right w:val="single" w:sz="4" w:space="0" w:color="auto"/>
            </w:tcBorders>
            <w:noWrap/>
            <w:vAlign w:val="bottom"/>
            <w:hideMark/>
          </w:tcPr>
          <w:p w14:paraId="5FD882AE"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9" w:type="dxa"/>
            <w:tcBorders>
              <w:top w:val="nil"/>
              <w:left w:val="nil"/>
              <w:bottom w:val="single" w:sz="4" w:space="0" w:color="auto"/>
              <w:right w:val="single" w:sz="4" w:space="0" w:color="auto"/>
            </w:tcBorders>
            <w:noWrap/>
            <w:vAlign w:val="bottom"/>
            <w:hideMark/>
          </w:tcPr>
          <w:p w14:paraId="101A3B6F"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9" w:type="dxa"/>
            <w:tcBorders>
              <w:top w:val="nil"/>
              <w:left w:val="nil"/>
              <w:bottom w:val="single" w:sz="4" w:space="0" w:color="auto"/>
              <w:right w:val="single" w:sz="4" w:space="0" w:color="auto"/>
            </w:tcBorders>
            <w:noWrap/>
            <w:vAlign w:val="bottom"/>
            <w:hideMark/>
          </w:tcPr>
          <w:p w14:paraId="5966CC37"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8" w:type="dxa"/>
            <w:tcBorders>
              <w:top w:val="nil"/>
              <w:left w:val="nil"/>
              <w:bottom w:val="single" w:sz="4" w:space="0" w:color="auto"/>
              <w:right w:val="single" w:sz="4" w:space="0" w:color="auto"/>
            </w:tcBorders>
            <w:noWrap/>
            <w:vAlign w:val="bottom"/>
            <w:hideMark/>
          </w:tcPr>
          <w:p w14:paraId="57B55157"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61FE5E01"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76693FA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3EBCBE98"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69E892A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4" w:type="dxa"/>
            <w:tcBorders>
              <w:top w:val="nil"/>
              <w:left w:val="nil"/>
              <w:bottom w:val="single" w:sz="4" w:space="0" w:color="auto"/>
              <w:right w:val="single" w:sz="4" w:space="0" w:color="auto"/>
            </w:tcBorders>
            <w:noWrap/>
            <w:vAlign w:val="bottom"/>
            <w:hideMark/>
          </w:tcPr>
          <w:p w14:paraId="1A4FDF4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0EECC231"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0E83FFBE"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 </w:t>
            </w:r>
          </w:p>
        </w:tc>
        <w:tc>
          <w:tcPr>
            <w:tcW w:w="2044" w:type="dxa"/>
            <w:tcBorders>
              <w:top w:val="nil"/>
              <w:left w:val="nil"/>
              <w:bottom w:val="single" w:sz="4" w:space="0" w:color="auto"/>
              <w:right w:val="single" w:sz="4" w:space="0" w:color="auto"/>
            </w:tcBorders>
            <w:shd w:val="clear" w:color="000000" w:fill="92D050"/>
            <w:vAlign w:val="bottom"/>
            <w:hideMark/>
          </w:tcPr>
          <w:p w14:paraId="78F6E693"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Subtotal</w:t>
            </w:r>
          </w:p>
        </w:tc>
        <w:tc>
          <w:tcPr>
            <w:tcW w:w="1059" w:type="dxa"/>
            <w:tcBorders>
              <w:top w:val="nil"/>
              <w:left w:val="nil"/>
              <w:bottom w:val="single" w:sz="4" w:space="0" w:color="auto"/>
              <w:right w:val="single" w:sz="4" w:space="0" w:color="auto"/>
            </w:tcBorders>
            <w:shd w:val="clear" w:color="000000" w:fill="92D050"/>
            <w:noWrap/>
            <w:vAlign w:val="bottom"/>
            <w:hideMark/>
          </w:tcPr>
          <w:p w14:paraId="32F88B57"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1379" w:type="dxa"/>
            <w:tcBorders>
              <w:top w:val="nil"/>
              <w:left w:val="nil"/>
              <w:bottom w:val="single" w:sz="4" w:space="0" w:color="auto"/>
              <w:right w:val="single" w:sz="4" w:space="0" w:color="auto"/>
            </w:tcBorders>
            <w:shd w:val="clear" w:color="000000" w:fill="92D050"/>
            <w:noWrap/>
            <w:vAlign w:val="bottom"/>
            <w:hideMark/>
          </w:tcPr>
          <w:p w14:paraId="04065EDA"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758" w:type="dxa"/>
            <w:tcBorders>
              <w:top w:val="nil"/>
              <w:left w:val="nil"/>
              <w:bottom w:val="single" w:sz="4" w:space="0" w:color="auto"/>
              <w:right w:val="single" w:sz="4" w:space="0" w:color="auto"/>
            </w:tcBorders>
            <w:shd w:val="clear" w:color="000000" w:fill="92D050"/>
            <w:noWrap/>
            <w:vAlign w:val="bottom"/>
            <w:hideMark/>
          </w:tcPr>
          <w:p w14:paraId="0371874C"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356027A1"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44DD2E18"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743E2A0E"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0FE0450A"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29C53E1E"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r>
      <w:tr w:rsidR="001B0663" w:rsidRPr="00736887" w14:paraId="65FBF5C9" w14:textId="77777777" w:rsidTr="001B0663">
        <w:trPr>
          <w:trHeight w:val="502"/>
        </w:trPr>
        <w:tc>
          <w:tcPr>
            <w:tcW w:w="300" w:type="dxa"/>
            <w:tcBorders>
              <w:top w:val="nil"/>
              <w:left w:val="single" w:sz="12" w:space="0" w:color="auto"/>
              <w:bottom w:val="single" w:sz="4" w:space="0" w:color="auto"/>
              <w:right w:val="single" w:sz="4" w:space="0" w:color="auto"/>
            </w:tcBorders>
            <w:noWrap/>
            <w:vAlign w:val="bottom"/>
            <w:hideMark/>
          </w:tcPr>
          <w:p w14:paraId="2BE29B9B"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 </w:t>
            </w:r>
          </w:p>
        </w:tc>
        <w:tc>
          <w:tcPr>
            <w:tcW w:w="2044" w:type="dxa"/>
            <w:tcBorders>
              <w:top w:val="nil"/>
              <w:left w:val="nil"/>
              <w:bottom w:val="single" w:sz="4" w:space="0" w:color="auto"/>
              <w:right w:val="single" w:sz="4" w:space="0" w:color="auto"/>
            </w:tcBorders>
            <w:shd w:val="clear" w:color="000000" w:fill="92D050"/>
            <w:vAlign w:val="bottom"/>
            <w:hideMark/>
          </w:tcPr>
          <w:p w14:paraId="2F785FED"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 xml:space="preserve">Less Discount </w:t>
            </w:r>
          </w:p>
        </w:tc>
        <w:tc>
          <w:tcPr>
            <w:tcW w:w="1059" w:type="dxa"/>
            <w:tcBorders>
              <w:top w:val="nil"/>
              <w:left w:val="nil"/>
              <w:bottom w:val="single" w:sz="4" w:space="0" w:color="auto"/>
              <w:right w:val="single" w:sz="4" w:space="0" w:color="auto"/>
            </w:tcBorders>
            <w:shd w:val="clear" w:color="000000" w:fill="92D050"/>
            <w:noWrap/>
            <w:vAlign w:val="bottom"/>
            <w:hideMark/>
          </w:tcPr>
          <w:p w14:paraId="3804E00A"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1379" w:type="dxa"/>
            <w:tcBorders>
              <w:top w:val="nil"/>
              <w:left w:val="nil"/>
              <w:bottom w:val="single" w:sz="4" w:space="0" w:color="auto"/>
              <w:right w:val="single" w:sz="4" w:space="0" w:color="auto"/>
            </w:tcBorders>
            <w:shd w:val="clear" w:color="000000" w:fill="92D050"/>
            <w:noWrap/>
            <w:vAlign w:val="bottom"/>
            <w:hideMark/>
          </w:tcPr>
          <w:p w14:paraId="2E13AA6A"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758" w:type="dxa"/>
            <w:tcBorders>
              <w:top w:val="nil"/>
              <w:left w:val="nil"/>
              <w:bottom w:val="single" w:sz="4" w:space="0" w:color="auto"/>
              <w:right w:val="single" w:sz="4" w:space="0" w:color="auto"/>
            </w:tcBorders>
            <w:shd w:val="clear" w:color="000000" w:fill="92D050"/>
            <w:noWrap/>
            <w:vAlign w:val="bottom"/>
            <w:hideMark/>
          </w:tcPr>
          <w:p w14:paraId="437D62A0"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4" w:type="dxa"/>
            <w:tcBorders>
              <w:top w:val="nil"/>
              <w:left w:val="nil"/>
              <w:bottom w:val="single" w:sz="4" w:space="0" w:color="auto"/>
              <w:right w:val="single" w:sz="4" w:space="0" w:color="auto"/>
            </w:tcBorders>
            <w:shd w:val="clear" w:color="000000" w:fill="92D050"/>
            <w:noWrap/>
            <w:vAlign w:val="bottom"/>
            <w:hideMark/>
          </w:tcPr>
          <w:p w14:paraId="3C3D5DDB"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4" w:type="dxa"/>
            <w:tcBorders>
              <w:top w:val="nil"/>
              <w:left w:val="nil"/>
              <w:bottom w:val="single" w:sz="4" w:space="0" w:color="auto"/>
              <w:right w:val="single" w:sz="4" w:space="0" w:color="auto"/>
            </w:tcBorders>
            <w:shd w:val="clear" w:color="000000" w:fill="92D050"/>
            <w:noWrap/>
            <w:vAlign w:val="bottom"/>
            <w:hideMark/>
          </w:tcPr>
          <w:p w14:paraId="19466A36"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4" w:type="dxa"/>
            <w:tcBorders>
              <w:top w:val="nil"/>
              <w:left w:val="nil"/>
              <w:bottom w:val="single" w:sz="4" w:space="0" w:color="auto"/>
              <w:right w:val="single" w:sz="4" w:space="0" w:color="auto"/>
            </w:tcBorders>
            <w:shd w:val="clear" w:color="000000" w:fill="92D050"/>
            <w:noWrap/>
            <w:vAlign w:val="bottom"/>
            <w:hideMark/>
          </w:tcPr>
          <w:p w14:paraId="3D655051"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4" w:type="dxa"/>
            <w:tcBorders>
              <w:top w:val="nil"/>
              <w:left w:val="nil"/>
              <w:bottom w:val="single" w:sz="4" w:space="0" w:color="auto"/>
              <w:right w:val="single" w:sz="4" w:space="0" w:color="auto"/>
            </w:tcBorders>
            <w:shd w:val="clear" w:color="000000" w:fill="92D050"/>
            <w:noWrap/>
            <w:vAlign w:val="bottom"/>
            <w:hideMark/>
          </w:tcPr>
          <w:p w14:paraId="72C6FDD4"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4" w:type="dxa"/>
            <w:tcBorders>
              <w:top w:val="nil"/>
              <w:left w:val="nil"/>
              <w:bottom w:val="single" w:sz="4" w:space="0" w:color="auto"/>
              <w:right w:val="single" w:sz="4" w:space="0" w:color="auto"/>
            </w:tcBorders>
            <w:shd w:val="clear" w:color="000000" w:fill="92D050"/>
            <w:noWrap/>
            <w:vAlign w:val="bottom"/>
            <w:hideMark/>
          </w:tcPr>
          <w:p w14:paraId="57049604"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r>
      <w:tr w:rsidR="001B0663" w:rsidRPr="00736887" w14:paraId="1CCCA33B"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0E111429"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 </w:t>
            </w:r>
          </w:p>
        </w:tc>
        <w:tc>
          <w:tcPr>
            <w:tcW w:w="2044" w:type="dxa"/>
            <w:tcBorders>
              <w:top w:val="nil"/>
              <w:left w:val="nil"/>
              <w:bottom w:val="single" w:sz="4" w:space="0" w:color="auto"/>
              <w:right w:val="single" w:sz="4" w:space="0" w:color="auto"/>
            </w:tcBorders>
            <w:shd w:val="clear" w:color="000000" w:fill="92D050"/>
            <w:vAlign w:val="bottom"/>
            <w:hideMark/>
          </w:tcPr>
          <w:p w14:paraId="403F3133"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Total</w:t>
            </w:r>
          </w:p>
        </w:tc>
        <w:tc>
          <w:tcPr>
            <w:tcW w:w="1059" w:type="dxa"/>
            <w:tcBorders>
              <w:top w:val="nil"/>
              <w:left w:val="nil"/>
              <w:bottom w:val="single" w:sz="4" w:space="0" w:color="auto"/>
              <w:right w:val="single" w:sz="4" w:space="0" w:color="auto"/>
            </w:tcBorders>
            <w:shd w:val="clear" w:color="000000" w:fill="92D050"/>
            <w:noWrap/>
            <w:vAlign w:val="bottom"/>
            <w:hideMark/>
          </w:tcPr>
          <w:p w14:paraId="534F563B"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1379" w:type="dxa"/>
            <w:tcBorders>
              <w:top w:val="nil"/>
              <w:left w:val="nil"/>
              <w:bottom w:val="single" w:sz="4" w:space="0" w:color="auto"/>
              <w:right w:val="single" w:sz="4" w:space="0" w:color="auto"/>
            </w:tcBorders>
            <w:shd w:val="clear" w:color="000000" w:fill="92D050"/>
            <w:noWrap/>
            <w:vAlign w:val="bottom"/>
            <w:hideMark/>
          </w:tcPr>
          <w:p w14:paraId="25ABF412"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758" w:type="dxa"/>
            <w:tcBorders>
              <w:top w:val="nil"/>
              <w:left w:val="nil"/>
              <w:bottom w:val="single" w:sz="4" w:space="0" w:color="auto"/>
              <w:right w:val="single" w:sz="4" w:space="0" w:color="auto"/>
            </w:tcBorders>
            <w:shd w:val="clear" w:color="000000" w:fill="92D050"/>
            <w:noWrap/>
            <w:vAlign w:val="bottom"/>
            <w:hideMark/>
          </w:tcPr>
          <w:p w14:paraId="50BF19D3"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4E4E91D6"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373DA4F2"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52EDA876"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02649AD3"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4" w:type="dxa"/>
            <w:tcBorders>
              <w:top w:val="nil"/>
              <w:left w:val="nil"/>
              <w:bottom w:val="single" w:sz="4" w:space="0" w:color="auto"/>
              <w:right w:val="single" w:sz="4" w:space="0" w:color="auto"/>
            </w:tcBorders>
            <w:shd w:val="clear" w:color="000000" w:fill="92D050"/>
            <w:noWrap/>
            <w:vAlign w:val="bottom"/>
            <w:hideMark/>
          </w:tcPr>
          <w:p w14:paraId="68944FF7"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r>
      <w:tr w:rsidR="001B0663" w:rsidRPr="00736887" w14:paraId="2B1F1D73"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719ED982"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816" w:type="dxa"/>
            <w:gridSpan w:val="9"/>
            <w:tcBorders>
              <w:top w:val="single" w:sz="4" w:space="0" w:color="auto"/>
              <w:left w:val="nil"/>
              <w:bottom w:val="single" w:sz="4" w:space="0" w:color="auto"/>
              <w:right w:val="single" w:sz="4" w:space="0" w:color="auto"/>
            </w:tcBorders>
            <w:vAlign w:val="bottom"/>
            <w:hideMark/>
          </w:tcPr>
          <w:p w14:paraId="760B5093"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Include additional explanation of costs and list assumptions that could influence the cost of licensing and maintenance pricing.</w:t>
            </w:r>
          </w:p>
        </w:tc>
      </w:tr>
      <w:tr w:rsidR="001B0663" w:rsidRPr="00736887" w14:paraId="2081A356"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63B99CF7"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816" w:type="dxa"/>
            <w:gridSpan w:val="9"/>
            <w:tcBorders>
              <w:top w:val="single" w:sz="4" w:space="0" w:color="auto"/>
              <w:left w:val="nil"/>
              <w:bottom w:val="single" w:sz="4" w:space="0" w:color="auto"/>
              <w:right w:val="single" w:sz="4" w:space="0" w:color="auto"/>
            </w:tcBorders>
            <w:noWrap/>
            <w:vAlign w:val="center"/>
            <w:hideMark/>
          </w:tcPr>
          <w:p w14:paraId="62C7A7EA"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List explanations and assumptions here:</w:t>
            </w:r>
          </w:p>
        </w:tc>
      </w:tr>
      <w:tr w:rsidR="001B0663" w:rsidRPr="00736887" w14:paraId="354A1556"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2863E03A"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816" w:type="dxa"/>
            <w:gridSpan w:val="9"/>
            <w:tcBorders>
              <w:top w:val="single" w:sz="4" w:space="0" w:color="auto"/>
              <w:left w:val="nil"/>
              <w:bottom w:val="single" w:sz="4" w:space="0" w:color="auto"/>
              <w:right w:val="single" w:sz="4" w:space="0" w:color="auto"/>
            </w:tcBorders>
            <w:vAlign w:val="bottom"/>
            <w:hideMark/>
          </w:tcPr>
          <w:p w14:paraId="1A9DDD93"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r w:rsidR="001B0663" w:rsidRPr="00736887" w14:paraId="728F1663"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76216246"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816" w:type="dxa"/>
            <w:gridSpan w:val="9"/>
            <w:tcBorders>
              <w:top w:val="single" w:sz="4" w:space="0" w:color="auto"/>
              <w:left w:val="nil"/>
              <w:bottom w:val="single" w:sz="4" w:space="0" w:color="auto"/>
              <w:right w:val="single" w:sz="4" w:space="0" w:color="auto"/>
            </w:tcBorders>
            <w:vAlign w:val="bottom"/>
            <w:hideMark/>
          </w:tcPr>
          <w:p w14:paraId="79C4160E"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r w:rsidR="001B0663" w:rsidRPr="00736887" w14:paraId="4DDE0773" w14:textId="77777777" w:rsidTr="001B0663">
        <w:trPr>
          <w:trHeight w:val="276"/>
        </w:trPr>
        <w:tc>
          <w:tcPr>
            <w:tcW w:w="300" w:type="dxa"/>
            <w:tcBorders>
              <w:top w:val="nil"/>
              <w:left w:val="single" w:sz="12" w:space="0" w:color="auto"/>
              <w:bottom w:val="single" w:sz="4" w:space="0" w:color="auto"/>
              <w:right w:val="single" w:sz="4" w:space="0" w:color="auto"/>
            </w:tcBorders>
            <w:noWrap/>
            <w:vAlign w:val="bottom"/>
            <w:hideMark/>
          </w:tcPr>
          <w:p w14:paraId="765AC52E"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816" w:type="dxa"/>
            <w:gridSpan w:val="9"/>
            <w:tcBorders>
              <w:top w:val="single" w:sz="4" w:space="0" w:color="auto"/>
              <w:left w:val="nil"/>
              <w:bottom w:val="single" w:sz="4" w:space="0" w:color="auto"/>
              <w:right w:val="single" w:sz="4" w:space="0" w:color="auto"/>
            </w:tcBorders>
            <w:vAlign w:val="bottom"/>
            <w:hideMark/>
          </w:tcPr>
          <w:p w14:paraId="134B613C"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r w:rsidR="001B0663" w:rsidRPr="00736887" w14:paraId="3D84D719" w14:textId="77777777" w:rsidTr="001B0663">
        <w:trPr>
          <w:trHeight w:val="289"/>
        </w:trPr>
        <w:tc>
          <w:tcPr>
            <w:tcW w:w="300" w:type="dxa"/>
            <w:tcBorders>
              <w:top w:val="nil"/>
              <w:left w:val="single" w:sz="12" w:space="0" w:color="auto"/>
              <w:bottom w:val="single" w:sz="12" w:space="0" w:color="auto"/>
              <w:right w:val="single" w:sz="4" w:space="0" w:color="auto"/>
            </w:tcBorders>
            <w:noWrap/>
            <w:vAlign w:val="bottom"/>
            <w:hideMark/>
          </w:tcPr>
          <w:p w14:paraId="59D099A6"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816" w:type="dxa"/>
            <w:gridSpan w:val="9"/>
            <w:tcBorders>
              <w:top w:val="single" w:sz="4" w:space="0" w:color="auto"/>
              <w:left w:val="nil"/>
              <w:bottom w:val="single" w:sz="12" w:space="0" w:color="auto"/>
              <w:right w:val="single" w:sz="4" w:space="0" w:color="auto"/>
            </w:tcBorders>
            <w:vAlign w:val="bottom"/>
            <w:hideMark/>
          </w:tcPr>
          <w:p w14:paraId="32A34B19"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bl>
    <w:p w14:paraId="039DD7F7" w14:textId="583764DB" w:rsidR="00FA1782" w:rsidRDefault="00FA1782" w:rsidP="002E363F">
      <w:pPr>
        <w:jc w:val="both"/>
        <w:rPr>
          <w:rFonts w:ascii="Arial" w:hAnsi="Arial" w:cs="Arial"/>
          <w:b/>
          <w:color w:val="FF0000"/>
          <w:szCs w:val="22"/>
        </w:rPr>
      </w:pPr>
    </w:p>
    <w:p w14:paraId="7D81FBE7" w14:textId="77777777" w:rsidR="00FA1782" w:rsidRDefault="00FA1782" w:rsidP="002E363F">
      <w:pPr>
        <w:jc w:val="both"/>
        <w:rPr>
          <w:rFonts w:ascii="Arial" w:hAnsi="Arial" w:cs="Arial"/>
          <w:b/>
          <w:color w:val="FF0000"/>
          <w:szCs w:val="22"/>
        </w:rPr>
      </w:pPr>
    </w:p>
    <w:p w14:paraId="1CE67E75" w14:textId="78A056BD" w:rsidR="00FA1782" w:rsidRPr="00FA1782" w:rsidRDefault="00FA1782" w:rsidP="002E363F">
      <w:pPr>
        <w:jc w:val="both"/>
        <w:rPr>
          <w:rFonts w:ascii="Arial" w:hAnsi="Arial" w:cs="Arial"/>
          <w:b/>
          <w:szCs w:val="22"/>
        </w:rPr>
      </w:pPr>
      <w:r w:rsidRPr="00FA1782">
        <w:rPr>
          <w:rFonts w:ascii="Arial" w:hAnsi="Arial" w:cs="Arial"/>
          <w:b/>
          <w:szCs w:val="22"/>
        </w:rPr>
        <w:t xml:space="preserve">Pricing </w:t>
      </w:r>
      <w:r w:rsidR="009468A2">
        <w:rPr>
          <w:rFonts w:ascii="Arial" w:hAnsi="Arial" w:cs="Arial"/>
          <w:b/>
          <w:szCs w:val="22"/>
        </w:rPr>
        <w:t xml:space="preserve">directly </w:t>
      </w:r>
      <w:r>
        <w:rPr>
          <w:rFonts w:ascii="Arial" w:hAnsi="Arial" w:cs="Arial"/>
          <w:b/>
          <w:szCs w:val="22"/>
        </w:rPr>
        <w:t xml:space="preserve">below </w:t>
      </w:r>
      <w:r w:rsidR="009468A2">
        <w:rPr>
          <w:rFonts w:ascii="Arial" w:hAnsi="Arial" w:cs="Arial"/>
          <w:b/>
          <w:szCs w:val="22"/>
        </w:rPr>
        <w:t xml:space="preserve">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6F99187B" w14:textId="77777777" w:rsidR="00FA1782" w:rsidRDefault="00FA1782" w:rsidP="002E363F">
      <w:pPr>
        <w:jc w:val="both"/>
        <w:rPr>
          <w:rFonts w:ascii="Arial" w:hAnsi="Arial" w:cs="Arial"/>
          <w:b/>
          <w:color w:val="FF0000"/>
          <w:szCs w:val="22"/>
        </w:rPr>
      </w:pPr>
    </w:p>
    <w:p w14:paraId="508CE4BE" w14:textId="60250D8F" w:rsidR="00FA1782" w:rsidRPr="004D0C27" w:rsidRDefault="00FA1782" w:rsidP="002E363F">
      <w:pPr>
        <w:jc w:val="both"/>
        <w:rPr>
          <w:rFonts w:ascii="Arial" w:hAnsi="Arial" w:cs="Arial"/>
          <w:b/>
          <w:color w:val="FF0000"/>
          <w:szCs w:val="22"/>
        </w:rPr>
      </w:pPr>
    </w:p>
    <w:tbl>
      <w:tblPr>
        <w:tblW w:w="8040" w:type="dxa"/>
        <w:tblLook w:val="04A0" w:firstRow="1" w:lastRow="0" w:firstColumn="1" w:lastColumn="0" w:noHBand="0" w:noVBand="1"/>
      </w:tblPr>
      <w:tblGrid>
        <w:gridCol w:w="317"/>
        <w:gridCol w:w="2287"/>
        <w:gridCol w:w="1118"/>
        <w:gridCol w:w="1118"/>
        <w:gridCol w:w="1118"/>
        <w:gridCol w:w="1118"/>
        <w:gridCol w:w="1118"/>
      </w:tblGrid>
      <w:tr w:rsidR="001B0663" w:rsidRPr="00B35911" w14:paraId="5A81FFF1" w14:textId="77777777" w:rsidTr="00EE1C4A">
        <w:trPr>
          <w:trHeight w:val="300"/>
        </w:trPr>
        <w:tc>
          <w:tcPr>
            <w:tcW w:w="8040" w:type="dxa"/>
            <w:gridSpan w:val="7"/>
            <w:tcBorders>
              <w:top w:val="single" w:sz="12" w:space="0" w:color="auto"/>
              <w:left w:val="single" w:sz="12" w:space="0" w:color="auto"/>
              <w:bottom w:val="single" w:sz="4" w:space="0" w:color="auto"/>
              <w:right w:val="single" w:sz="12" w:space="0" w:color="000000"/>
            </w:tcBorders>
            <w:shd w:val="clear" w:color="000000" w:fill="ACB9CA"/>
            <w:noWrap/>
            <w:vAlign w:val="bottom"/>
            <w:hideMark/>
          </w:tcPr>
          <w:p w14:paraId="668013BC"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Licensing Maintenance Schedule: At University Option</w:t>
            </w:r>
          </w:p>
        </w:tc>
      </w:tr>
      <w:tr w:rsidR="001B0663" w:rsidRPr="00B35911" w14:paraId="11AF5F1A" w14:textId="77777777" w:rsidTr="00EE1C4A">
        <w:trPr>
          <w:trHeight w:val="960"/>
        </w:trPr>
        <w:tc>
          <w:tcPr>
            <w:tcW w:w="163" w:type="dxa"/>
            <w:tcBorders>
              <w:top w:val="nil"/>
              <w:left w:val="single" w:sz="12" w:space="0" w:color="auto"/>
              <w:bottom w:val="single" w:sz="4" w:space="0" w:color="auto"/>
              <w:right w:val="single" w:sz="4" w:space="0" w:color="auto"/>
            </w:tcBorders>
            <w:shd w:val="clear" w:color="000000" w:fill="D9D9D9"/>
            <w:noWrap/>
            <w:vAlign w:val="bottom"/>
            <w:hideMark/>
          </w:tcPr>
          <w:p w14:paraId="4844A8ED"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w:t>
            </w:r>
          </w:p>
        </w:tc>
        <w:tc>
          <w:tcPr>
            <w:tcW w:w="2287" w:type="dxa"/>
            <w:tcBorders>
              <w:top w:val="nil"/>
              <w:left w:val="nil"/>
              <w:bottom w:val="single" w:sz="4" w:space="0" w:color="auto"/>
              <w:right w:val="single" w:sz="4" w:space="0" w:color="auto"/>
            </w:tcBorders>
            <w:shd w:val="clear" w:color="000000" w:fill="D9D9D9"/>
            <w:vAlign w:val="bottom"/>
            <w:hideMark/>
          </w:tcPr>
          <w:p w14:paraId="0D1166EA"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Item Description</w:t>
            </w:r>
          </w:p>
        </w:tc>
        <w:tc>
          <w:tcPr>
            <w:tcW w:w="1118" w:type="dxa"/>
            <w:tcBorders>
              <w:top w:val="nil"/>
              <w:left w:val="nil"/>
              <w:bottom w:val="single" w:sz="4" w:space="0" w:color="auto"/>
              <w:right w:val="single" w:sz="4" w:space="0" w:color="auto"/>
            </w:tcBorders>
            <w:shd w:val="clear" w:color="000000" w:fill="D9D9D9"/>
            <w:vAlign w:val="bottom"/>
            <w:hideMark/>
          </w:tcPr>
          <w:p w14:paraId="6FA5D82D"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6 Cost</w:t>
            </w:r>
            <w:r w:rsidRPr="00B35911">
              <w:rPr>
                <w:rFonts w:ascii="Arial" w:hAnsi="Arial" w:cs="Arial"/>
                <w:b/>
                <w:bCs/>
                <w:color w:val="000000"/>
                <w:sz w:val="18"/>
                <w:szCs w:val="18"/>
              </w:rPr>
              <w:br/>
            </w:r>
            <w:r w:rsidRPr="00B35911">
              <w:rPr>
                <w:rFonts w:ascii="Arial" w:hAnsi="Arial" w:cs="Arial"/>
                <w:b/>
                <w:bCs/>
                <w:color w:val="0070C0"/>
                <w:sz w:val="18"/>
                <w:szCs w:val="18"/>
              </w:rPr>
              <w:t>7/1/2026- 6/30/2027</w:t>
            </w:r>
          </w:p>
        </w:tc>
        <w:tc>
          <w:tcPr>
            <w:tcW w:w="1118" w:type="dxa"/>
            <w:tcBorders>
              <w:top w:val="nil"/>
              <w:left w:val="nil"/>
              <w:bottom w:val="single" w:sz="4" w:space="0" w:color="auto"/>
              <w:right w:val="single" w:sz="4" w:space="0" w:color="auto"/>
            </w:tcBorders>
            <w:shd w:val="clear" w:color="000000" w:fill="D9D9D9"/>
            <w:vAlign w:val="bottom"/>
            <w:hideMark/>
          </w:tcPr>
          <w:p w14:paraId="486326E4"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7 Cost</w:t>
            </w:r>
            <w:r w:rsidRPr="00B35911">
              <w:rPr>
                <w:rFonts w:ascii="Arial" w:hAnsi="Arial" w:cs="Arial"/>
                <w:b/>
                <w:bCs/>
                <w:color w:val="000000"/>
                <w:sz w:val="18"/>
                <w:szCs w:val="18"/>
              </w:rPr>
              <w:br/>
            </w:r>
            <w:r w:rsidRPr="00B35911">
              <w:rPr>
                <w:rFonts w:ascii="Arial" w:hAnsi="Arial" w:cs="Arial"/>
                <w:b/>
                <w:bCs/>
                <w:color w:val="0070C0"/>
                <w:sz w:val="18"/>
                <w:szCs w:val="18"/>
              </w:rPr>
              <w:t>7/1/2027- 6/30/2028</w:t>
            </w:r>
          </w:p>
        </w:tc>
        <w:tc>
          <w:tcPr>
            <w:tcW w:w="1118" w:type="dxa"/>
            <w:tcBorders>
              <w:top w:val="nil"/>
              <w:left w:val="nil"/>
              <w:bottom w:val="single" w:sz="4" w:space="0" w:color="auto"/>
              <w:right w:val="single" w:sz="4" w:space="0" w:color="auto"/>
            </w:tcBorders>
            <w:shd w:val="clear" w:color="000000" w:fill="D9D9D9"/>
            <w:vAlign w:val="bottom"/>
            <w:hideMark/>
          </w:tcPr>
          <w:p w14:paraId="1ED7CC13"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8 Cost</w:t>
            </w:r>
            <w:r w:rsidRPr="00B35911">
              <w:rPr>
                <w:rFonts w:ascii="Arial" w:hAnsi="Arial" w:cs="Arial"/>
                <w:b/>
                <w:bCs/>
                <w:color w:val="000000"/>
                <w:sz w:val="18"/>
                <w:szCs w:val="18"/>
              </w:rPr>
              <w:br/>
            </w:r>
            <w:r w:rsidRPr="00B35911">
              <w:rPr>
                <w:rFonts w:ascii="Arial" w:hAnsi="Arial" w:cs="Arial"/>
                <w:b/>
                <w:bCs/>
                <w:color w:val="0070C0"/>
                <w:sz w:val="18"/>
                <w:szCs w:val="18"/>
              </w:rPr>
              <w:t>7/1/2028- 6/30/2029</w:t>
            </w:r>
          </w:p>
        </w:tc>
        <w:tc>
          <w:tcPr>
            <w:tcW w:w="1118" w:type="dxa"/>
            <w:tcBorders>
              <w:top w:val="nil"/>
              <w:left w:val="nil"/>
              <w:bottom w:val="single" w:sz="4" w:space="0" w:color="auto"/>
              <w:right w:val="single" w:sz="4" w:space="0" w:color="auto"/>
            </w:tcBorders>
            <w:shd w:val="clear" w:color="000000" w:fill="D9D9D9"/>
            <w:vAlign w:val="bottom"/>
            <w:hideMark/>
          </w:tcPr>
          <w:p w14:paraId="57BCC72C"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9 Cost</w:t>
            </w:r>
            <w:r w:rsidRPr="00B35911">
              <w:rPr>
                <w:rFonts w:ascii="Arial" w:hAnsi="Arial" w:cs="Arial"/>
                <w:b/>
                <w:bCs/>
                <w:color w:val="000000"/>
                <w:sz w:val="18"/>
                <w:szCs w:val="18"/>
              </w:rPr>
              <w:br/>
            </w:r>
            <w:r w:rsidRPr="00B35911">
              <w:rPr>
                <w:rFonts w:ascii="Arial" w:hAnsi="Arial" w:cs="Arial"/>
                <w:b/>
                <w:bCs/>
                <w:color w:val="0070C0"/>
                <w:sz w:val="18"/>
                <w:szCs w:val="18"/>
              </w:rPr>
              <w:t>7/1/2029- 6/30/2030</w:t>
            </w:r>
          </w:p>
        </w:tc>
        <w:tc>
          <w:tcPr>
            <w:tcW w:w="1118" w:type="dxa"/>
            <w:tcBorders>
              <w:top w:val="nil"/>
              <w:left w:val="nil"/>
              <w:bottom w:val="single" w:sz="4" w:space="0" w:color="auto"/>
              <w:right w:val="single" w:sz="12" w:space="0" w:color="auto"/>
            </w:tcBorders>
            <w:shd w:val="clear" w:color="000000" w:fill="D9D9D9"/>
            <w:vAlign w:val="bottom"/>
            <w:hideMark/>
          </w:tcPr>
          <w:p w14:paraId="0031CDC3"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10 Cost</w:t>
            </w:r>
            <w:r w:rsidRPr="00B35911">
              <w:rPr>
                <w:rFonts w:ascii="Arial" w:hAnsi="Arial" w:cs="Arial"/>
                <w:b/>
                <w:bCs/>
                <w:color w:val="000000"/>
                <w:sz w:val="18"/>
                <w:szCs w:val="18"/>
              </w:rPr>
              <w:br/>
            </w:r>
            <w:r w:rsidRPr="00B35911">
              <w:rPr>
                <w:rFonts w:ascii="Arial" w:hAnsi="Arial" w:cs="Arial"/>
                <w:b/>
                <w:bCs/>
                <w:color w:val="0070C0"/>
                <w:sz w:val="18"/>
                <w:szCs w:val="18"/>
              </w:rPr>
              <w:t>7/1/2030- 6/30/2031</w:t>
            </w:r>
          </w:p>
        </w:tc>
      </w:tr>
      <w:tr w:rsidR="001B0663" w:rsidRPr="00B35911" w14:paraId="27FFDF17"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0FE010D6"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1</w:t>
            </w:r>
          </w:p>
        </w:tc>
        <w:tc>
          <w:tcPr>
            <w:tcW w:w="2287" w:type="dxa"/>
            <w:tcBorders>
              <w:top w:val="nil"/>
              <w:left w:val="nil"/>
              <w:bottom w:val="single" w:sz="4" w:space="0" w:color="auto"/>
              <w:right w:val="single" w:sz="4" w:space="0" w:color="auto"/>
            </w:tcBorders>
            <w:noWrap/>
            <w:vAlign w:val="bottom"/>
            <w:hideMark/>
          </w:tcPr>
          <w:p w14:paraId="21F29FEB"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73EDAC8D"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000199C2"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587456C1"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02311B8F"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30FAFE70"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267977F5"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1E1E3C04"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2</w:t>
            </w:r>
          </w:p>
        </w:tc>
        <w:tc>
          <w:tcPr>
            <w:tcW w:w="2287" w:type="dxa"/>
            <w:tcBorders>
              <w:top w:val="nil"/>
              <w:left w:val="nil"/>
              <w:bottom w:val="single" w:sz="4" w:space="0" w:color="auto"/>
              <w:right w:val="single" w:sz="4" w:space="0" w:color="auto"/>
            </w:tcBorders>
            <w:noWrap/>
            <w:vAlign w:val="bottom"/>
            <w:hideMark/>
          </w:tcPr>
          <w:p w14:paraId="08F123F2"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25FCC120"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6C89A3AB"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7758B60D"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214D1652"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255E1C8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54F5DF54"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1CFBB0B9"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3</w:t>
            </w:r>
          </w:p>
        </w:tc>
        <w:tc>
          <w:tcPr>
            <w:tcW w:w="2287" w:type="dxa"/>
            <w:tcBorders>
              <w:top w:val="nil"/>
              <w:left w:val="nil"/>
              <w:bottom w:val="single" w:sz="4" w:space="0" w:color="auto"/>
              <w:right w:val="single" w:sz="4" w:space="0" w:color="auto"/>
            </w:tcBorders>
            <w:noWrap/>
            <w:vAlign w:val="bottom"/>
            <w:hideMark/>
          </w:tcPr>
          <w:p w14:paraId="7EB75DF4"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5B9C550C"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7778D7F"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607BF656"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0EA619BC"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153608A2"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28BB563F"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7785875C"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4</w:t>
            </w:r>
          </w:p>
        </w:tc>
        <w:tc>
          <w:tcPr>
            <w:tcW w:w="2287" w:type="dxa"/>
            <w:tcBorders>
              <w:top w:val="nil"/>
              <w:left w:val="nil"/>
              <w:bottom w:val="single" w:sz="4" w:space="0" w:color="auto"/>
              <w:right w:val="single" w:sz="4" w:space="0" w:color="auto"/>
            </w:tcBorders>
            <w:noWrap/>
            <w:vAlign w:val="bottom"/>
            <w:hideMark/>
          </w:tcPr>
          <w:p w14:paraId="58A6B933"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0F1BBF35"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36831A63"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5E982267"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0D6CAC7A"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1D217CBE"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7005AABC"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5E884D5"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 </w:t>
            </w:r>
          </w:p>
        </w:tc>
        <w:tc>
          <w:tcPr>
            <w:tcW w:w="2287" w:type="dxa"/>
            <w:tcBorders>
              <w:top w:val="nil"/>
              <w:left w:val="nil"/>
              <w:bottom w:val="single" w:sz="4" w:space="0" w:color="auto"/>
              <w:right w:val="single" w:sz="4" w:space="0" w:color="auto"/>
            </w:tcBorders>
            <w:shd w:val="clear" w:color="000000" w:fill="92D050"/>
            <w:vAlign w:val="bottom"/>
            <w:hideMark/>
          </w:tcPr>
          <w:p w14:paraId="343C9FF8"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Subtotal</w:t>
            </w:r>
          </w:p>
        </w:tc>
        <w:tc>
          <w:tcPr>
            <w:tcW w:w="1118" w:type="dxa"/>
            <w:tcBorders>
              <w:top w:val="nil"/>
              <w:left w:val="nil"/>
              <w:bottom w:val="single" w:sz="4" w:space="0" w:color="auto"/>
              <w:right w:val="single" w:sz="4" w:space="0" w:color="auto"/>
            </w:tcBorders>
            <w:shd w:val="clear" w:color="000000" w:fill="92D050"/>
            <w:noWrap/>
            <w:vAlign w:val="bottom"/>
            <w:hideMark/>
          </w:tcPr>
          <w:p w14:paraId="14D1B69A"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4C56ECB0"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3DC3055D"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7DB18A10"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12" w:space="0" w:color="auto"/>
            </w:tcBorders>
            <w:shd w:val="clear" w:color="000000" w:fill="92D050"/>
            <w:noWrap/>
            <w:vAlign w:val="bottom"/>
            <w:hideMark/>
          </w:tcPr>
          <w:p w14:paraId="1F0A7A61"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r>
      <w:tr w:rsidR="001B0663" w:rsidRPr="00B35911" w14:paraId="704AA5E6"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2473E3C9"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 </w:t>
            </w:r>
          </w:p>
        </w:tc>
        <w:tc>
          <w:tcPr>
            <w:tcW w:w="2287" w:type="dxa"/>
            <w:tcBorders>
              <w:top w:val="nil"/>
              <w:left w:val="nil"/>
              <w:bottom w:val="single" w:sz="4" w:space="0" w:color="auto"/>
              <w:right w:val="single" w:sz="4" w:space="0" w:color="auto"/>
            </w:tcBorders>
            <w:shd w:val="clear" w:color="000000" w:fill="92D050"/>
            <w:vAlign w:val="bottom"/>
            <w:hideMark/>
          </w:tcPr>
          <w:p w14:paraId="0CF668AB"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 xml:space="preserve">Less Discount </w:t>
            </w:r>
          </w:p>
        </w:tc>
        <w:tc>
          <w:tcPr>
            <w:tcW w:w="1118" w:type="dxa"/>
            <w:tcBorders>
              <w:top w:val="nil"/>
              <w:left w:val="nil"/>
              <w:bottom w:val="single" w:sz="4" w:space="0" w:color="auto"/>
              <w:right w:val="single" w:sz="4" w:space="0" w:color="auto"/>
            </w:tcBorders>
            <w:shd w:val="clear" w:color="000000" w:fill="92D050"/>
            <w:noWrap/>
            <w:vAlign w:val="bottom"/>
            <w:hideMark/>
          </w:tcPr>
          <w:p w14:paraId="641A2902"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4" w:space="0" w:color="auto"/>
            </w:tcBorders>
            <w:shd w:val="clear" w:color="000000" w:fill="92D050"/>
            <w:noWrap/>
            <w:vAlign w:val="bottom"/>
            <w:hideMark/>
          </w:tcPr>
          <w:p w14:paraId="5AA4171A"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4" w:space="0" w:color="auto"/>
            </w:tcBorders>
            <w:shd w:val="clear" w:color="000000" w:fill="92D050"/>
            <w:noWrap/>
            <w:vAlign w:val="bottom"/>
            <w:hideMark/>
          </w:tcPr>
          <w:p w14:paraId="6417376E"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4" w:space="0" w:color="auto"/>
            </w:tcBorders>
            <w:shd w:val="clear" w:color="000000" w:fill="92D050"/>
            <w:noWrap/>
            <w:vAlign w:val="bottom"/>
            <w:hideMark/>
          </w:tcPr>
          <w:p w14:paraId="69B661E2"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12" w:space="0" w:color="auto"/>
            </w:tcBorders>
            <w:shd w:val="clear" w:color="000000" w:fill="92D050"/>
            <w:noWrap/>
            <w:vAlign w:val="bottom"/>
            <w:hideMark/>
          </w:tcPr>
          <w:p w14:paraId="14D5FCA9"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r>
      <w:tr w:rsidR="001B0663" w:rsidRPr="00B35911" w14:paraId="7DF68E39"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7ACB65D5"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 </w:t>
            </w:r>
          </w:p>
        </w:tc>
        <w:tc>
          <w:tcPr>
            <w:tcW w:w="2287" w:type="dxa"/>
            <w:tcBorders>
              <w:top w:val="nil"/>
              <w:left w:val="nil"/>
              <w:bottom w:val="single" w:sz="4" w:space="0" w:color="auto"/>
              <w:right w:val="single" w:sz="4" w:space="0" w:color="auto"/>
            </w:tcBorders>
            <w:shd w:val="clear" w:color="000000" w:fill="92D050"/>
            <w:vAlign w:val="bottom"/>
            <w:hideMark/>
          </w:tcPr>
          <w:p w14:paraId="680E9131"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Total</w:t>
            </w:r>
          </w:p>
        </w:tc>
        <w:tc>
          <w:tcPr>
            <w:tcW w:w="1118" w:type="dxa"/>
            <w:tcBorders>
              <w:top w:val="nil"/>
              <w:left w:val="nil"/>
              <w:bottom w:val="single" w:sz="4" w:space="0" w:color="auto"/>
              <w:right w:val="single" w:sz="4" w:space="0" w:color="auto"/>
            </w:tcBorders>
            <w:shd w:val="clear" w:color="000000" w:fill="92D050"/>
            <w:noWrap/>
            <w:vAlign w:val="bottom"/>
            <w:hideMark/>
          </w:tcPr>
          <w:p w14:paraId="11E4E589"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15467F5B"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4C907D94"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5E2E8775"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12" w:space="0" w:color="auto"/>
            </w:tcBorders>
            <w:shd w:val="clear" w:color="000000" w:fill="92D050"/>
            <w:noWrap/>
            <w:vAlign w:val="bottom"/>
            <w:hideMark/>
          </w:tcPr>
          <w:p w14:paraId="3A0F7489"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r>
      <w:tr w:rsidR="001B0663" w:rsidRPr="00B35911" w14:paraId="4F3E9EE9"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76BB1478"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020D31DD"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Include additional explanation of costs and list assumptions that could influence the cost of licensing and maintenance pricing.</w:t>
            </w:r>
          </w:p>
        </w:tc>
      </w:tr>
      <w:tr w:rsidR="001B0663" w:rsidRPr="00B35911" w14:paraId="5732C61C"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0633042"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noWrap/>
            <w:vAlign w:val="center"/>
            <w:hideMark/>
          </w:tcPr>
          <w:p w14:paraId="683F15C3"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List explanations and assumptions here:</w:t>
            </w:r>
          </w:p>
        </w:tc>
      </w:tr>
      <w:tr w:rsidR="001B0663" w:rsidRPr="00B35911" w14:paraId="1249BFE2"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51E70C11"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27C6D79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r w:rsidR="001B0663" w:rsidRPr="00B35911" w14:paraId="291A9A3C"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252F687"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33C86013"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r w:rsidR="001B0663" w:rsidRPr="00B35911" w14:paraId="0ABFDDAB"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7C9BC7C2"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7F4B671E"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r w:rsidR="001B0663" w:rsidRPr="00B35911" w14:paraId="71098656" w14:textId="77777777" w:rsidTr="00EE1C4A">
        <w:trPr>
          <w:trHeight w:val="276"/>
        </w:trPr>
        <w:tc>
          <w:tcPr>
            <w:tcW w:w="163" w:type="dxa"/>
            <w:tcBorders>
              <w:top w:val="nil"/>
              <w:left w:val="single" w:sz="12" w:space="0" w:color="auto"/>
              <w:bottom w:val="single" w:sz="12" w:space="0" w:color="auto"/>
              <w:right w:val="single" w:sz="4" w:space="0" w:color="auto"/>
            </w:tcBorders>
            <w:noWrap/>
            <w:vAlign w:val="bottom"/>
            <w:hideMark/>
          </w:tcPr>
          <w:p w14:paraId="7DA78EA8"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12" w:space="0" w:color="auto"/>
              <w:right w:val="single" w:sz="12" w:space="0" w:color="000000"/>
            </w:tcBorders>
            <w:vAlign w:val="bottom"/>
            <w:hideMark/>
          </w:tcPr>
          <w:p w14:paraId="2018C350"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bl>
    <w:p w14:paraId="7CC1F598" w14:textId="77777777" w:rsidR="004556B4" w:rsidRDefault="004556B4" w:rsidP="002E563E">
      <w:pPr>
        <w:spacing w:after="160" w:line="259" w:lineRule="auto"/>
        <w:jc w:val="both"/>
        <w:rPr>
          <w:rFonts w:ascii="Arial" w:hAnsi="Arial" w:cs="Arial"/>
          <w:sz w:val="22"/>
          <w:szCs w:val="22"/>
        </w:rPr>
      </w:pPr>
    </w:p>
    <w:p w14:paraId="2D0FF504" w14:textId="23D39774" w:rsidR="001B0663" w:rsidRDefault="001B0663">
      <w:pPr>
        <w:spacing w:after="160" w:line="259" w:lineRule="auto"/>
        <w:rPr>
          <w:rFonts w:ascii="Arial" w:hAnsi="Arial" w:cs="Arial"/>
          <w:b/>
          <w:szCs w:val="22"/>
        </w:rPr>
      </w:pPr>
    </w:p>
    <w:p w14:paraId="78B783FE" w14:textId="12179085" w:rsidR="00D605A0" w:rsidRDefault="00D605A0" w:rsidP="00D605A0">
      <w:pPr>
        <w:jc w:val="both"/>
        <w:rPr>
          <w:rFonts w:ascii="Arial" w:hAnsi="Arial" w:cs="Arial"/>
          <w:b/>
          <w:szCs w:val="22"/>
        </w:rPr>
      </w:pPr>
      <w:r w:rsidRPr="00D605A0">
        <w:rPr>
          <w:rFonts w:ascii="Arial" w:hAnsi="Arial" w:cs="Arial"/>
          <w:b/>
          <w:szCs w:val="22"/>
        </w:rPr>
        <w:t xml:space="preserve">TABLE </w:t>
      </w:r>
      <w:r>
        <w:rPr>
          <w:rFonts w:ascii="Arial" w:hAnsi="Arial" w:cs="Arial"/>
          <w:b/>
          <w:szCs w:val="22"/>
        </w:rPr>
        <w:t>B</w:t>
      </w:r>
      <w:r w:rsidRPr="00D605A0">
        <w:rPr>
          <w:rFonts w:ascii="Arial" w:hAnsi="Arial" w:cs="Arial"/>
          <w:b/>
          <w:szCs w:val="22"/>
        </w:rPr>
        <w:t xml:space="preserve">: </w:t>
      </w:r>
      <w:r>
        <w:rPr>
          <w:rFonts w:ascii="Arial" w:hAnsi="Arial" w:cs="Arial"/>
          <w:b/>
          <w:szCs w:val="22"/>
        </w:rPr>
        <w:t>Hourly Rates</w:t>
      </w:r>
    </w:p>
    <w:p w14:paraId="49068752" w14:textId="77777777" w:rsidR="00D605A0" w:rsidRDefault="00D605A0" w:rsidP="00D605A0">
      <w:pPr>
        <w:jc w:val="both"/>
        <w:rPr>
          <w:rFonts w:ascii="Arial" w:hAnsi="Arial" w:cs="Arial"/>
          <w:b/>
          <w:szCs w:val="22"/>
        </w:rPr>
      </w:pPr>
    </w:p>
    <w:tbl>
      <w:tblPr>
        <w:tblW w:w="9782" w:type="dxa"/>
        <w:tblLook w:val="04A0" w:firstRow="1" w:lastRow="0" w:firstColumn="1" w:lastColumn="0" w:noHBand="0" w:noVBand="1"/>
      </w:tblPr>
      <w:tblGrid>
        <w:gridCol w:w="554"/>
        <w:gridCol w:w="8292"/>
        <w:gridCol w:w="936"/>
      </w:tblGrid>
      <w:tr w:rsidR="001B0663" w:rsidRPr="00B35911" w14:paraId="3CF9A4A1" w14:textId="77777777" w:rsidTr="00EE1C4A">
        <w:trPr>
          <w:trHeight w:val="534"/>
        </w:trPr>
        <w:tc>
          <w:tcPr>
            <w:tcW w:w="554" w:type="dxa"/>
            <w:tcBorders>
              <w:top w:val="single" w:sz="12" w:space="0" w:color="auto"/>
              <w:left w:val="single" w:sz="12" w:space="0" w:color="auto"/>
              <w:bottom w:val="single" w:sz="4" w:space="0" w:color="auto"/>
              <w:right w:val="single" w:sz="4" w:space="0" w:color="auto"/>
            </w:tcBorders>
            <w:shd w:val="clear" w:color="000000" w:fill="D9D9D9"/>
            <w:noWrap/>
            <w:vAlign w:val="bottom"/>
            <w:hideMark/>
          </w:tcPr>
          <w:p w14:paraId="4C259135"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w:t>
            </w:r>
          </w:p>
        </w:tc>
        <w:tc>
          <w:tcPr>
            <w:tcW w:w="8292" w:type="dxa"/>
            <w:tcBorders>
              <w:top w:val="single" w:sz="12" w:space="0" w:color="auto"/>
              <w:left w:val="nil"/>
              <w:bottom w:val="single" w:sz="4" w:space="0" w:color="auto"/>
              <w:right w:val="single" w:sz="4" w:space="0" w:color="auto"/>
            </w:tcBorders>
            <w:shd w:val="clear" w:color="000000" w:fill="D9D9D9"/>
            <w:vAlign w:val="bottom"/>
            <w:hideMark/>
          </w:tcPr>
          <w:p w14:paraId="5840826F"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Role of Individual/Position Title</w:t>
            </w:r>
          </w:p>
        </w:tc>
        <w:tc>
          <w:tcPr>
            <w:tcW w:w="936" w:type="dxa"/>
            <w:tcBorders>
              <w:top w:val="single" w:sz="12" w:space="0" w:color="auto"/>
              <w:left w:val="nil"/>
              <w:bottom w:val="single" w:sz="4" w:space="0" w:color="auto"/>
              <w:right w:val="single" w:sz="12" w:space="0" w:color="auto"/>
            </w:tcBorders>
            <w:shd w:val="clear" w:color="000000" w:fill="D9D9D9"/>
            <w:vAlign w:val="bottom"/>
            <w:hideMark/>
          </w:tcPr>
          <w:p w14:paraId="3DD8B08B"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Hourly Rate</w:t>
            </w:r>
          </w:p>
        </w:tc>
      </w:tr>
      <w:tr w:rsidR="001B0663" w:rsidRPr="00B35911" w14:paraId="0959D7E8"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502D900D"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1</w:t>
            </w:r>
          </w:p>
        </w:tc>
        <w:tc>
          <w:tcPr>
            <w:tcW w:w="8292" w:type="dxa"/>
            <w:tcBorders>
              <w:top w:val="nil"/>
              <w:left w:val="nil"/>
              <w:bottom w:val="single" w:sz="4" w:space="0" w:color="auto"/>
              <w:right w:val="single" w:sz="4" w:space="0" w:color="auto"/>
            </w:tcBorders>
            <w:noWrap/>
            <w:vAlign w:val="bottom"/>
            <w:hideMark/>
          </w:tcPr>
          <w:p w14:paraId="7EFC1B3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28ACD45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9014F87"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56BCA6C3"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2</w:t>
            </w:r>
          </w:p>
        </w:tc>
        <w:tc>
          <w:tcPr>
            <w:tcW w:w="8292" w:type="dxa"/>
            <w:tcBorders>
              <w:top w:val="nil"/>
              <w:left w:val="nil"/>
              <w:bottom w:val="single" w:sz="4" w:space="0" w:color="auto"/>
              <w:right w:val="single" w:sz="4" w:space="0" w:color="auto"/>
            </w:tcBorders>
            <w:noWrap/>
            <w:vAlign w:val="bottom"/>
            <w:hideMark/>
          </w:tcPr>
          <w:p w14:paraId="1E566B9F"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746B720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6857BFFD"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2254CCAE"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3</w:t>
            </w:r>
          </w:p>
        </w:tc>
        <w:tc>
          <w:tcPr>
            <w:tcW w:w="8292" w:type="dxa"/>
            <w:tcBorders>
              <w:top w:val="nil"/>
              <w:left w:val="nil"/>
              <w:bottom w:val="single" w:sz="4" w:space="0" w:color="auto"/>
              <w:right w:val="single" w:sz="4" w:space="0" w:color="auto"/>
            </w:tcBorders>
            <w:noWrap/>
            <w:vAlign w:val="bottom"/>
            <w:hideMark/>
          </w:tcPr>
          <w:p w14:paraId="2A3CF28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7F2FD05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3B7E8C06"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096D43D3"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4</w:t>
            </w:r>
          </w:p>
        </w:tc>
        <w:tc>
          <w:tcPr>
            <w:tcW w:w="8292" w:type="dxa"/>
            <w:tcBorders>
              <w:top w:val="nil"/>
              <w:left w:val="nil"/>
              <w:bottom w:val="single" w:sz="4" w:space="0" w:color="auto"/>
              <w:right w:val="single" w:sz="4" w:space="0" w:color="auto"/>
            </w:tcBorders>
            <w:noWrap/>
            <w:vAlign w:val="bottom"/>
            <w:hideMark/>
          </w:tcPr>
          <w:p w14:paraId="3FCFB33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1E1C373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329BBCD3"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00CE9C9F"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5</w:t>
            </w:r>
          </w:p>
        </w:tc>
        <w:tc>
          <w:tcPr>
            <w:tcW w:w="8292" w:type="dxa"/>
            <w:tcBorders>
              <w:top w:val="nil"/>
              <w:left w:val="nil"/>
              <w:bottom w:val="single" w:sz="4" w:space="0" w:color="auto"/>
              <w:right w:val="single" w:sz="4" w:space="0" w:color="auto"/>
            </w:tcBorders>
            <w:noWrap/>
            <w:vAlign w:val="bottom"/>
            <w:hideMark/>
          </w:tcPr>
          <w:p w14:paraId="115B3C7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742B0CE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101D3772"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1BA7A8EC"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6</w:t>
            </w:r>
          </w:p>
        </w:tc>
        <w:tc>
          <w:tcPr>
            <w:tcW w:w="8292" w:type="dxa"/>
            <w:tcBorders>
              <w:top w:val="nil"/>
              <w:left w:val="nil"/>
              <w:bottom w:val="single" w:sz="4" w:space="0" w:color="auto"/>
              <w:right w:val="single" w:sz="4" w:space="0" w:color="auto"/>
            </w:tcBorders>
            <w:noWrap/>
            <w:vAlign w:val="bottom"/>
            <w:hideMark/>
          </w:tcPr>
          <w:p w14:paraId="0A08170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7368A209"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6ACD9A0A"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4BE4D3C6"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7</w:t>
            </w:r>
          </w:p>
        </w:tc>
        <w:tc>
          <w:tcPr>
            <w:tcW w:w="8292" w:type="dxa"/>
            <w:tcBorders>
              <w:top w:val="nil"/>
              <w:left w:val="nil"/>
              <w:bottom w:val="single" w:sz="4" w:space="0" w:color="auto"/>
              <w:right w:val="single" w:sz="4" w:space="0" w:color="auto"/>
            </w:tcBorders>
            <w:noWrap/>
            <w:vAlign w:val="bottom"/>
            <w:hideMark/>
          </w:tcPr>
          <w:p w14:paraId="249D381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3E7D5FB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396C1892"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6C9B5210"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8</w:t>
            </w:r>
          </w:p>
        </w:tc>
        <w:tc>
          <w:tcPr>
            <w:tcW w:w="8292" w:type="dxa"/>
            <w:tcBorders>
              <w:top w:val="nil"/>
              <w:left w:val="nil"/>
              <w:bottom w:val="single" w:sz="4" w:space="0" w:color="auto"/>
              <w:right w:val="single" w:sz="4" w:space="0" w:color="auto"/>
            </w:tcBorders>
            <w:noWrap/>
            <w:vAlign w:val="bottom"/>
            <w:hideMark/>
          </w:tcPr>
          <w:p w14:paraId="1DA8275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56F96A3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D5640A1"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02F75E0D"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9</w:t>
            </w:r>
          </w:p>
        </w:tc>
        <w:tc>
          <w:tcPr>
            <w:tcW w:w="8292" w:type="dxa"/>
            <w:tcBorders>
              <w:top w:val="nil"/>
              <w:left w:val="nil"/>
              <w:bottom w:val="single" w:sz="4" w:space="0" w:color="auto"/>
              <w:right w:val="single" w:sz="4" w:space="0" w:color="auto"/>
            </w:tcBorders>
            <w:noWrap/>
            <w:vAlign w:val="bottom"/>
            <w:hideMark/>
          </w:tcPr>
          <w:p w14:paraId="66DFD75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3455DEEF"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E0C8685" w14:textId="77777777" w:rsidTr="00EE1C4A">
        <w:trPr>
          <w:trHeight w:val="261"/>
        </w:trPr>
        <w:tc>
          <w:tcPr>
            <w:tcW w:w="554" w:type="dxa"/>
            <w:tcBorders>
              <w:top w:val="nil"/>
              <w:left w:val="single" w:sz="12" w:space="0" w:color="auto"/>
              <w:bottom w:val="single" w:sz="4" w:space="0" w:color="auto"/>
              <w:right w:val="single" w:sz="4" w:space="0" w:color="auto"/>
            </w:tcBorders>
            <w:noWrap/>
            <w:vAlign w:val="bottom"/>
            <w:hideMark/>
          </w:tcPr>
          <w:p w14:paraId="50FA371B"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10</w:t>
            </w:r>
          </w:p>
        </w:tc>
        <w:tc>
          <w:tcPr>
            <w:tcW w:w="8292" w:type="dxa"/>
            <w:tcBorders>
              <w:top w:val="nil"/>
              <w:left w:val="nil"/>
              <w:bottom w:val="single" w:sz="4" w:space="0" w:color="auto"/>
              <w:right w:val="single" w:sz="4" w:space="0" w:color="auto"/>
            </w:tcBorders>
            <w:noWrap/>
            <w:vAlign w:val="bottom"/>
            <w:hideMark/>
          </w:tcPr>
          <w:p w14:paraId="2A20DFC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936" w:type="dxa"/>
            <w:tcBorders>
              <w:top w:val="nil"/>
              <w:left w:val="nil"/>
              <w:bottom w:val="single" w:sz="4" w:space="0" w:color="auto"/>
              <w:right w:val="single" w:sz="12" w:space="0" w:color="auto"/>
            </w:tcBorders>
            <w:vAlign w:val="bottom"/>
            <w:hideMark/>
          </w:tcPr>
          <w:p w14:paraId="4A34938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74CEB3CE" w14:textId="77777777" w:rsidTr="00EE1C4A">
        <w:trPr>
          <w:trHeight w:val="460"/>
        </w:trPr>
        <w:tc>
          <w:tcPr>
            <w:tcW w:w="554" w:type="dxa"/>
            <w:tcBorders>
              <w:top w:val="nil"/>
              <w:left w:val="single" w:sz="12" w:space="0" w:color="auto"/>
              <w:bottom w:val="single" w:sz="4" w:space="0" w:color="auto"/>
              <w:right w:val="single" w:sz="4" w:space="0" w:color="auto"/>
            </w:tcBorders>
            <w:noWrap/>
            <w:vAlign w:val="bottom"/>
            <w:hideMark/>
          </w:tcPr>
          <w:p w14:paraId="21918C69"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4" w:space="0" w:color="auto"/>
              <w:right w:val="single" w:sz="12" w:space="0" w:color="000000"/>
            </w:tcBorders>
            <w:vAlign w:val="center"/>
            <w:hideMark/>
          </w:tcPr>
          <w:p w14:paraId="67C467CB"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Include additional explanation of costs and list assumptions that could influence the cost of change request pricing.</w:t>
            </w:r>
          </w:p>
        </w:tc>
      </w:tr>
      <w:tr w:rsidR="001B0663" w:rsidRPr="00B35911" w14:paraId="39A2371F" w14:textId="77777777" w:rsidTr="00EE1C4A">
        <w:trPr>
          <w:trHeight w:val="285"/>
        </w:trPr>
        <w:tc>
          <w:tcPr>
            <w:tcW w:w="554" w:type="dxa"/>
            <w:tcBorders>
              <w:top w:val="nil"/>
              <w:left w:val="single" w:sz="12" w:space="0" w:color="auto"/>
              <w:bottom w:val="single" w:sz="4" w:space="0" w:color="auto"/>
              <w:right w:val="single" w:sz="4" w:space="0" w:color="auto"/>
            </w:tcBorders>
            <w:noWrap/>
            <w:vAlign w:val="bottom"/>
            <w:hideMark/>
          </w:tcPr>
          <w:p w14:paraId="38D4D69B"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4" w:space="0" w:color="auto"/>
              <w:right w:val="single" w:sz="12" w:space="0" w:color="000000"/>
            </w:tcBorders>
            <w:vAlign w:val="center"/>
            <w:hideMark/>
          </w:tcPr>
          <w:p w14:paraId="5839BA05"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List explanations and assumptions here;</w:t>
            </w:r>
          </w:p>
        </w:tc>
      </w:tr>
      <w:tr w:rsidR="001B0663" w:rsidRPr="00B35911" w14:paraId="7C8744E7" w14:textId="77777777" w:rsidTr="00EE1C4A">
        <w:trPr>
          <w:trHeight w:val="285"/>
        </w:trPr>
        <w:tc>
          <w:tcPr>
            <w:tcW w:w="554" w:type="dxa"/>
            <w:tcBorders>
              <w:top w:val="nil"/>
              <w:left w:val="single" w:sz="12" w:space="0" w:color="auto"/>
              <w:bottom w:val="single" w:sz="4" w:space="0" w:color="auto"/>
              <w:right w:val="single" w:sz="4" w:space="0" w:color="auto"/>
            </w:tcBorders>
            <w:noWrap/>
            <w:vAlign w:val="bottom"/>
            <w:hideMark/>
          </w:tcPr>
          <w:p w14:paraId="1F2969EB"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4" w:space="0" w:color="auto"/>
              <w:right w:val="single" w:sz="12" w:space="0" w:color="000000"/>
            </w:tcBorders>
            <w:vAlign w:val="bottom"/>
            <w:hideMark/>
          </w:tcPr>
          <w:p w14:paraId="12D1250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2DD0A35C" w14:textId="77777777" w:rsidTr="00EE1C4A">
        <w:trPr>
          <w:trHeight w:val="285"/>
        </w:trPr>
        <w:tc>
          <w:tcPr>
            <w:tcW w:w="554" w:type="dxa"/>
            <w:tcBorders>
              <w:top w:val="nil"/>
              <w:left w:val="single" w:sz="12" w:space="0" w:color="auto"/>
              <w:bottom w:val="single" w:sz="4" w:space="0" w:color="auto"/>
              <w:right w:val="single" w:sz="4" w:space="0" w:color="auto"/>
            </w:tcBorders>
            <w:noWrap/>
            <w:vAlign w:val="bottom"/>
            <w:hideMark/>
          </w:tcPr>
          <w:p w14:paraId="6C6B424F"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4" w:space="0" w:color="auto"/>
              <w:right w:val="single" w:sz="12" w:space="0" w:color="000000"/>
            </w:tcBorders>
            <w:vAlign w:val="bottom"/>
            <w:hideMark/>
          </w:tcPr>
          <w:p w14:paraId="69DBBC38"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141AEAA7" w14:textId="77777777" w:rsidTr="00EE1C4A">
        <w:trPr>
          <w:trHeight w:val="285"/>
        </w:trPr>
        <w:tc>
          <w:tcPr>
            <w:tcW w:w="554" w:type="dxa"/>
            <w:tcBorders>
              <w:top w:val="nil"/>
              <w:left w:val="single" w:sz="12" w:space="0" w:color="auto"/>
              <w:bottom w:val="single" w:sz="4" w:space="0" w:color="auto"/>
              <w:right w:val="single" w:sz="4" w:space="0" w:color="auto"/>
            </w:tcBorders>
            <w:noWrap/>
            <w:vAlign w:val="bottom"/>
            <w:hideMark/>
          </w:tcPr>
          <w:p w14:paraId="3817D34B"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4" w:space="0" w:color="auto"/>
              <w:right w:val="single" w:sz="12" w:space="0" w:color="000000"/>
            </w:tcBorders>
            <w:vAlign w:val="bottom"/>
            <w:hideMark/>
          </w:tcPr>
          <w:p w14:paraId="0511BA0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5F1DEABB" w14:textId="77777777" w:rsidTr="00EE1C4A">
        <w:trPr>
          <w:trHeight w:val="285"/>
        </w:trPr>
        <w:tc>
          <w:tcPr>
            <w:tcW w:w="554" w:type="dxa"/>
            <w:tcBorders>
              <w:top w:val="nil"/>
              <w:left w:val="single" w:sz="12" w:space="0" w:color="auto"/>
              <w:bottom w:val="single" w:sz="4" w:space="0" w:color="auto"/>
              <w:right w:val="single" w:sz="4" w:space="0" w:color="auto"/>
            </w:tcBorders>
            <w:noWrap/>
            <w:vAlign w:val="bottom"/>
            <w:hideMark/>
          </w:tcPr>
          <w:p w14:paraId="67A8B40D"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4" w:space="0" w:color="auto"/>
              <w:right w:val="single" w:sz="12" w:space="0" w:color="000000"/>
            </w:tcBorders>
            <w:vAlign w:val="bottom"/>
            <w:hideMark/>
          </w:tcPr>
          <w:p w14:paraId="4E10371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79BF155C" w14:textId="77777777" w:rsidTr="00EE1C4A">
        <w:trPr>
          <w:trHeight w:val="297"/>
        </w:trPr>
        <w:tc>
          <w:tcPr>
            <w:tcW w:w="554" w:type="dxa"/>
            <w:tcBorders>
              <w:top w:val="nil"/>
              <w:left w:val="single" w:sz="12" w:space="0" w:color="auto"/>
              <w:bottom w:val="single" w:sz="12" w:space="0" w:color="auto"/>
              <w:right w:val="single" w:sz="4" w:space="0" w:color="auto"/>
            </w:tcBorders>
            <w:noWrap/>
            <w:vAlign w:val="bottom"/>
            <w:hideMark/>
          </w:tcPr>
          <w:p w14:paraId="19C2FA6D"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9228" w:type="dxa"/>
            <w:gridSpan w:val="2"/>
            <w:tcBorders>
              <w:top w:val="single" w:sz="4" w:space="0" w:color="auto"/>
              <w:left w:val="nil"/>
              <w:bottom w:val="single" w:sz="12" w:space="0" w:color="auto"/>
              <w:right w:val="single" w:sz="12" w:space="0" w:color="000000"/>
            </w:tcBorders>
            <w:vAlign w:val="bottom"/>
            <w:hideMark/>
          </w:tcPr>
          <w:p w14:paraId="680DF00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bl>
    <w:p w14:paraId="0FB0E340" w14:textId="15D55C8C" w:rsidR="00D605A0" w:rsidRPr="00D605A0" w:rsidRDefault="00D605A0" w:rsidP="00D605A0">
      <w:pPr>
        <w:jc w:val="both"/>
        <w:rPr>
          <w:rFonts w:ascii="Arial" w:hAnsi="Arial" w:cs="Arial"/>
          <w:b/>
          <w:szCs w:val="22"/>
        </w:rPr>
      </w:pPr>
    </w:p>
    <w:p w14:paraId="32E83A76" w14:textId="77777777" w:rsidR="001B0663" w:rsidRDefault="001B0663">
      <w:pPr>
        <w:spacing w:after="160" w:line="259" w:lineRule="auto"/>
        <w:rPr>
          <w:rFonts w:ascii="Arial" w:hAnsi="Arial" w:cs="Arial"/>
          <w:b/>
          <w:sz w:val="24"/>
          <w:szCs w:val="24"/>
        </w:rPr>
      </w:pPr>
      <w:r>
        <w:rPr>
          <w:rFonts w:ascii="Arial" w:hAnsi="Arial" w:cs="Arial"/>
          <w:b/>
          <w:sz w:val="24"/>
          <w:szCs w:val="24"/>
        </w:rPr>
        <w:br w:type="page"/>
      </w:r>
    </w:p>
    <w:p w14:paraId="532D08A0" w14:textId="7AAF51F6" w:rsidR="009468A2" w:rsidRDefault="009468A2">
      <w:pPr>
        <w:spacing w:after="160" w:line="259" w:lineRule="auto"/>
        <w:rPr>
          <w:rFonts w:ascii="Arial" w:hAnsi="Arial" w:cs="Arial"/>
          <w:b/>
          <w:sz w:val="24"/>
          <w:szCs w:val="24"/>
        </w:rPr>
      </w:pPr>
      <w:r>
        <w:rPr>
          <w:rFonts w:ascii="Arial" w:hAnsi="Arial" w:cs="Arial"/>
          <w:b/>
          <w:sz w:val="24"/>
          <w:szCs w:val="24"/>
        </w:rPr>
        <w:lastRenderedPageBreak/>
        <w:t>Table C:</w:t>
      </w:r>
    </w:p>
    <w:tbl>
      <w:tblPr>
        <w:tblW w:w="0" w:type="auto"/>
        <w:tblLook w:val="04A0" w:firstRow="1" w:lastRow="0" w:firstColumn="1" w:lastColumn="0" w:noHBand="0" w:noVBand="1"/>
      </w:tblPr>
      <w:tblGrid>
        <w:gridCol w:w="394"/>
        <w:gridCol w:w="1955"/>
        <w:gridCol w:w="3080"/>
        <w:gridCol w:w="955"/>
        <w:gridCol w:w="1291"/>
        <w:gridCol w:w="1523"/>
      </w:tblGrid>
      <w:tr w:rsidR="001B0663" w:rsidRPr="00B35911" w14:paraId="55E69300" w14:textId="77777777" w:rsidTr="00EE1C4A">
        <w:trPr>
          <w:trHeight w:val="540"/>
        </w:trPr>
        <w:tc>
          <w:tcPr>
            <w:tcW w:w="0" w:type="auto"/>
            <w:tcBorders>
              <w:top w:val="single" w:sz="12" w:space="0" w:color="auto"/>
              <w:left w:val="single" w:sz="12" w:space="0" w:color="auto"/>
              <w:bottom w:val="single" w:sz="4" w:space="0" w:color="auto"/>
              <w:right w:val="single" w:sz="4" w:space="0" w:color="auto"/>
            </w:tcBorders>
            <w:shd w:val="clear" w:color="000000" w:fill="D9D9D9"/>
            <w:noWrap/>
            <w:vAlign w:val="bottom"/>
            <w:hideMark/>
          </w:tcPr>
          <w:p w14:paraId="75001E84"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w:t>
            </w:r>
          </w:p>
        </w:tc>
        <w:tc>
          <w:tcPr>
            <w:tcW w:w="0" w:type="auto"/>
            <w:tcBorders>
              <w:top w:val="single" w:sz="12" w:space="0" w:color="auto"/>
              <w:left w:val="nil"/>
              <w:bottom w:val="single" w:sz="4" w:space="0" w:color="auto"/>
              <w:right w:val="single" w:sz="4" w:space="0" w:color="auto"/>
            </w:tcBorders>
            <w:shd w:val="clear" w:color="000000" w:fill="D9D9D9"/>
            <w:vAlign w:val="bottom"/>
            <w:hideMark/>
          </w:tcPr>
          <w:p w14:paraId="209FB1FB"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Deliverable</w:t>
            </w:r>
          </w:p>
        </w:tc>
        <w:tc>
          <w:tcPr>
            <w:tcW w:w="0" w:type="auto"/>
            <w:tcBorders>
              <w:top w:val="single" w:sz="12" w:space="0" w:color="auto"/>
              <w:left w:val="nil"/>
              <w:bottom w:val="single" w:sz="4" w:space="0" w:color="auto"/>
              <w:right w:val="single" w:sz="4" w:space="0" w:color="auto"/>
            </w:tcBorders>
            <w:shd w:val="clear" w:color="000000" w:fill="D9D9D9"/>
            <w:vAlign w:val="bottom"/>
            <w:hideMark/>
          </w:tcPr>
          <w:p w14:paraId="297B9FC2"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Role/Position Title (Exhibit 1 Table 2)</w:t>
            </w:r>
          </w:p>
        </w:tc>
        <w:tc>
          <w:tcPr>
            <w:tcW w:w="0" w:type="auto"/>
            <w:tcBorders>
              <w:top w:val="single" w:sz="12" w:space="0" w:color="auto"/>
              <w:left w:val="nil"/>
              <w:bottom w:val="single" w:sz="4" w:space="0" w:color="auto"/>
              <w:right w:val="single" w:sz="4" w:space="0" w:color="auto"/>
            </w:tcBorders>
            <w:shd w:val="clear" w:color="000000" w:fill="D9D9D9"/>
            <w:vAlign w:val="bottom"/>
            <w:hideMark/>
          </w:tcPr>
          <w:p w14:paraId="06ACAA73"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Hours</w:t>
            </w:r>
          </w:p>
        </w:tc>
        <w:tc>
          <w:tcPr>
            <w:tcW w:w="0" w:type="auto"/>
            <w:tcBorders>
              <w:top w:val="single" w:sz="12" w:space="0" w:color="auto"/>
              <w:left w:val="nil"/>
              <w:bottom w:val="single" w:sz="4" w:space="0" w:color="auto"/>
              <w:right w:val="single" w:sz="4" w:space="0" w:color="auto"/>
            </w:tcBorders>
            <w:shd w:val="clear" w:color="000000" w:fill="D9D9D9"/>
            <w:vAlign w:val="bottom"/>
            <w:hideMark/>
          </w:tcPr>
          <w:p w14:paraId="2913B081"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Hourly Rate</w:t>
            </w:r>
          </w:p>
        </w:tc>
        <w:tc>
          <w:tcPr>
            <w:tcW w:w="0" w:type="auto"/>
            <w:tcBorders>
              <w:top w:val="single" w:sz="12" w:space="0" w:color="auto"/>
              <w:left w:val="nil"/>
              <w:bottom w:val="single" w:sz="4" w:space="0" w:color="auto"/>
              <w:right w:val="single" w:sz="12" w:space="0" w:color="auto"/>
            </w:tcBorders>
            <w:shd w:val="clear" w:color="000000" w:fill="D9D9D9"/>
            <w:vAlign w:val="bottom"/>
            <w:hideMark/>
          </w:tcPr>
          <w:p w14:paraId="73671D93"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Cost Estimate</w:t>
            </w:r>
          </w:p>
        </w:tc>
      </w:tr>
      <w:tr w:rsidR="001B0663" w:rsidRPr="00B35911" w14:paraId="0A043CF8"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09A257EC"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1</w:t>
            </w:r>
          </w:p>
        </w:tc>
        <w:tc>
          <w:tcPr>
            <w:tcW w:w="0" w:type="auto"/>
            <w:tcBorders>
              <w:top w:val="nil"/>
              <w:left w:val="nil"/>
              <w:bottom w:val="single" w:sz="4" w:space="0" w:color="auto"/>
              <w:right w:val="single" w:sz="4" w:space="0" w:color="auto"/>
            </w:tcBorders>
            <w:vAlign w:val="bottom"/>
            <w:hideMark/>
          </w:tcPr>
          <w:p w14:paraId="3413A1F2"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Deliverable Name #1</w:t>
            </w:r>
          </w:p>
        </w:tc>
        <w:tc>
          <w:tcPr>
            <w:tcW w:w="0" w:type="auto"/>
            <w:tcBorders>
              <w:top w:val="nil"/>
              <w:left w:val="nil"/>
              <w:bottom w:val="single" w:sz="4" w:space="0" w:color="auto"/>
              <w:right w:val="single" w:sz="4" w:space="0" w:color="auto"/>
            </w:tcBorders>
            <w:noWrap/>
            <w:vAlign w:val="bottom"/>
            <w:hideMark/>
          </w:tcPr>
          <w:p w14:paraId="7038970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1</w:t>
            </w:r>
          </w:p>
        </w:tc>
        <w:tc>
          <w:tcPr>
            <w:tcW w:w="0" w:type="auto"/>
            <w:tcBorders>
              <w:top w:val="nil"/>
              <w:left w:val="nil"/>
              <w:bottom w:val="single" w:sz="4" w:space="0" w:color="auto"/>
              <w:right w:val="single" w:sz="4" w:space="0" w:color="auto"/>
            </w:tcBorders>
            <w:noWrap/>
            <w:vAlign w:val="bottom"/>
            <w:hideMark/>
          </w:tcPr>
          <w:p w14:paraId="4605F64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DC4DCE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345A5F3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4846C3A"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5FA3A419"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2</w:t>
            </w:r>
          </w:p>
        </w:tc>
        <w:tc>
          <w:tcPr>
            <w:tcW w:w="0" w:type="auto"/>
            <w:tcBorders>
              <w:top w:val="nil"/>
              <w:left w:val="nil"/>
              <w:bottom w:val="single" w:sz="4" w:space="0" w:color="auto"/>
              <w:right w:val="single" w:sz="4" w:space="0" w:color="auto"/>
            </w:tcBorders>
            <w:vAlign w:val="bottom"/>
            <w:hideMark/>
          </w:tcPr>
          <w:p w14:paraId="23DB412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D5F487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2</w:t>
            </w:r>
          </w:p>
        </w:tc>
        <w:tc>
          <w:tcPr>
            <w:tcW w:w="0" w:type="auto"/>
            <w:tcBorders>
              <w:top w:val="nil"/>
              <w:left w:val="nil"/>
              <w:bottom w:val="single" w:sz="4" w:space="0" w:color="auto"/>
              <w:right w:val="single" w:sz="4" w:space="0" w:color="auto"/>
            </w:tcBorders>
            <w:noWrap/>
            <w:vAlign w:val="bottom"/>
            <w:hideMark/>
          </w:tcPr>
          <w:p w14:paraId="3B6CBCA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58E12F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467A150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658790C6"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7738D4FE"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3</w:t>
            </w:r>
          </w:p>
        </w:tc>
        <w:tc>
          <w:tcPr>
            <w:tcW w:w="0" w:type="auto"/>
            <w:tcBorders>
              <w:top w:val="nil"/>
              <w:left w:val="nil"/>
              <w:bottom w:val="single" w:sz="4" w:space="0" w:color="auto"/>
              <w:right w:val="single" w:sz="4" w:space="0" w:color="auto"/>
            </w:tcBorders>
            <w:vAlign w:val="bottom"/>
            <w:hideMark/>
          </w:tcPr>
          <w:p w14:paraId="5A50120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CCF8269"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3</w:t>
            </w:r>
          </w:p>
        </w:tc>
        <w:tc>
          <w:tcPr>
            <w:tcW w:w="0" w:type="auto"/>
            <w:tcBorders>
              <w:top w:val="nil"/>
              <w:left w:val="nil"/>
              <w:bottom w:val="single" w:sz="4" w:space="0" w:color="auto"/>
              <w:right w:val="single" w:sz="4" w:space="0" w:color="auto"/>
            </w:tcBorders>
            <w:noWrap/>
            <w:vAlign w:val="bottom"/>
            <w:hideMark/>
          </w:tcPr>
          <w:p w14:paraId="4FCACC0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2016F1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7C0EF98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19522007"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1CC9E8F4"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4</w:t>
            </w:r>
          </w:p>
        </w:tc>
        <w:tc>
          <w:tcPr>
            <w:tcW w:w="0" w:type="auto"/>
            <w:tcBorders>
              <w:top w:val="nil"/>
              <w:left w:val="nil"/>
              <w:bottom w:val="single" w:sz="4" w:space="0" w:color="auto"/>
              <w:right w:val="single" w:sz="4" w:space="0" w:color="auto"/>
            </w:tcBorders>
            <w:vAlign w:val="bottom"/>
            <w:hideMark/>
          </w:tcPr>
          <w:p w14:paraId="08FA9722"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084B99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4</w:t>
            </w:r>
          </w:p>
        </w:tc>
        <w:tc>
          <w:tcPr>
            <w:tcW w:w="0" w:type="auto"/>
            <w:tcBorders>
              <w:top w:val="nil"/>
              <w:left w:val="nil"/>
              <w:bottom w:val="single" w:sz="4" w:space="0" w:color="auto"/>
              <w:right w:val="single" w:sz="4" w:space="0" w:color="auto"/>
            </w:tcBorders>
            <w:noWrap/>
            <w:vAlign w:val="bottom"/>
            <w:hideMark/>
          </w:tcPr>
          <w:p w14:paraId="4ECF845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A1575FF"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745C706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13781577"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7EA36DF4"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5</w:t>
            </w:r>
          </w:p>
        </w:tc>
        <w:tc>
          <w:tcPr>
            <w:tcW w:w="0" w:type="auto"/>
            <w:tcBorders>
              <w:top w:val="nil"/>
              <w:left w:val="nil"/>
              <w:bottom w:val="single" w:sz="4" w:space="0" w:color="auto"/>
              <w:right w:val="single" w:sz="4" w:space="0" w:color="auto"/>
            </w:tcBorders>
            <w:vAlign w:val="bottom"/>
            <w:hideMark/>
          </w:tcPr>
          <w:p w14:paraId="5EBE196F"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DE2917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5</w:t>
            </w:r>
          </w:p>
        </w:tc>
        <w:tc>
          <w:tcPr>
            <w:tcW w:w="0" w:type="auto"/>
            <w:tcBorders>
              <w:top w:val="nil"/>
              <w:left w:val="nil"/>
              <w:bottom w:val="single" w:sz="4" w:space="0" w:color="auto"/>
              <w:right w:val="single" w:sz="4" w:space="0" w:color="auto"/>
            </w:tcBorders>
            <w:noWrap/>
            <w:vAlign w:val="bottom"/>
            <w:hideMark/>
          </w:tcPr>
          <w:p w14:paraId="37F3496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B54306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37D2223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29029D94"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00DC3C84"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6</w:t>
            </w:r>
          </w:p>
        </w:tc>
        <w:tc>
          <w:tcPr>
            <w:tcW w:w="0" w:type="auto"/>
            <w:tcBorders>
              <w:top w:val="nil"/>
              <w:left w:val="nil"/>
              <w:bottom w:val="single" w:sz="4" w:space="0" w:color="auto"/>
              <w:right w:val="single" w:sz="4" w:space="0" w:color="auto"/>
            </w:tcBorders>
            <w:vAlign w:val="bottom"/>
            <w:hideMark/>
          </w:tcPr>
          <w:p w14:paraId="1C0A55F8"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390BF8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6</w:t>
            </w:r>
          </w:p>
        </w:tc>
        <w:tc>
          <w:tcPr>
            <w:tcW w:w="0" w:type="auto"/>
            <w:tcBorders>
              <w:top w:val="nil"/>
              <w:left w:val="nil"/>
              <w:bottom w:val="single" w:sz="4" w:space="0" w:color="auto"/>
              <w:right w:val="single" w:sz="4" w:space="0" w:color="auto"/>
            </w:tcBorders>
            <w:noWrap/>
            <w:vAlign w:val="bottom"/>
            <w:hideMark/>
          </w:tcPr>
          <w:p w14:paraId="7311228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366944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4153056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7967B2C6"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6463FED8"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7</w:t>
            </w:r>
          </w:p>
        </w:tc>
        <w:tc>
          <w:tcPr>
            <w:tcW w:w="0" w:type="auto"/>
            <w:tcBorders>
              <w:top w:val="nil"/>
              <w:left w:val="nil"/>
              <w:bottom w:val="single" w:sz="4" w:space="0" w:color="auto"/>
              <w:right w:val="single" w:sz="4" w:space="0" w:color="auto"/>
            </w:tcBorders>
            <w:vAlign w:val="bottom"/>
            <w:hideMark/>
          </w:tcPr>
          <w:p w14:paraId="6B349AA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C1CFD7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7</w:t>
            </w:r>
          </w:p>
        </w:tc>
        <w:tc>
          <w:tcPr>
            <w:tcW w:w="0" w:type="auto"/>
            <w:tcBorders>
              <w:top w:val="nil"/>
              <w:left w:val="nil"/>
              <w:bottom w:val="single" w:sz="4" w:space="0" w:color="auto"/>
              <w:right w:val="single" w:sz="4" w:space="0" w:color="auto"/>
            </w:tcBorders>
            <w:noWrap/>
            <w:vAlign w:val="bottom"/>
            <w:hideMark/>
          </w:tcPr>
          <w:p w14:paraId="5F356692"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EACD7C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67DF37A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207D875"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1A424859"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8</w:t>
            </w:r>
          </w:p>
        </w:tc>
        <w:tc>
          <w:tcPr>
            <w:tcW w:w="0" w:type="auto"/>
            <w:tcBorders>
              <w:top w:val="nil"/>
              <w:left w:val="nil"/>
              <w:bottom w:val="single" w:sz="4" w:space="0" w:color="auto"/>
              <w:right w:val="single" w:sz="4" w:space="0" w:color="auto"/>
            </w:tcBorders>
            <w:vAlign w:val="bottom"/>
            <w:hideMark/>
          </w:tcPr>
          <w:p w14:paraId="7BDE3FE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8460B9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8</w:t>
            </w:r>
          </w:p>
        </w:tc>
        <w:tc>
          <w:tcPr>
            <w:tcW w:w="0" w:type="auto"/>
            <w:tcBorders>
              <w:top w:val="nil"/>
              <w:left w:val="nil"/>
              <w:bottom w:val="single" w:sz="4" w:space="0" w:color="auto"/>
              <w:right w:val="single" w:sz="4" w:space="0" w:color="auto"/>
            </w:tcBorders>
            <w:noWrap/>
            <w:vAlign w:val="bottom"/>
            <w:hideMark/>
          </w:tcPr>
          <w:p w14:paraId="52363EFF"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61B9282"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6AD03ED8"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1B2BE90D"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1207E13D"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9</w:t>
            </w:r>
          </w:p>
        </w:tc>
        <w:tc>
          <w:tcPr>
            <w:tcW w:w="0" w:type="auto"/>
            <w:tcBorders>
              <w:top w:val="nil"/>
              <w:left w:val="nil"/>
              <w:bottom w:val="single" w:sz="4" w:space="0" w:color="auto"/>
              <w:right w:val="single" w:sz="4" w:space="0" w:color="auto"/>
            </w:tcBorders>
            <w:vAlign w:val="bottom"/>
            <w:hideMark/>
          </w:tcPr>
          <w:p w14:paraId="5358A7B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B2801E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9</w:t>
            </w:r>
          </w:p>
        </w:tc>
        <w:tc>
          <w:tcPr>
            <w:tcW w:w="0" w:type="auto"/>
            <w:tcBorders>
              <w:top w:val="nil"/>
              <w:left w:val="nil"/>
              <w:bottom w:val="single" w:sz="4" w:space="0" w:color="auto"/>
              <w:right w:val="single" w:sz="4" w:space="0" w:color="auto"/>
            </w:tcBorders>
            <w:noWrap/>
            <w:vAlign w:val="bottom"/>
            <w:hideMark/>
          </w:tcPr>
          <w:p w14:paraId="18DE11F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A645E7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1789C3D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434399CB"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7E98638C"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10</w:t>
            </w:r>
          </w:p>
        </w:tc>
        <w:tc>
          <w:tcPr>
            <w:tcW w:w="0" w:type="auto"/>
            <w:tcBorders>
              <w:top w:val="nil"/>
              <w:left w:val="nil"/>
              <w:bottom w:val="single" w:sz="4" w:space="0" w:color="auto"/>
              <w:right w:val="single" w:sz="4" w:space="0" w:color="auto"/>
            </w:tcBorders>
            <w:vAlign w:val="bottom"/>
            <w:hideMark/>
          </w:tcPr>
          <w:p w14:paraId="372FEB2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45DAD7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10</w:t>
            </w:r>
          </w:p>
        </w:tc>
        <w:tc>
          <w:tcPr>
            <w:tcW w:w="0" w:type="auto"/>
            <w:tcBorders>
              <w:top w:val="nil"/>
              <w:left w:val="nil"/>
              <w:bottom w:val="single" w:sz="4" w:space="0" w:color="auto"/>
              <w:right w:val="single" w:sz="4" w:space="0" w:color="auto"/>
            </w:tcBorders>
            <w:noWrap/>
            <w:vAlign w:val="bottom"/>
            <w:hideMark/>
          </w:tcPr>
          <w:p w14:paraId="58D43D5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1430D2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645C480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050708C" w14:textId="77777777" w:rsidTr="00EE1C4A">
        <w:trPr>
          <w:trHeight w:val="288"/>
        </w:trPr>
        <w:tc>
          <w:tcPr>
            <w:tcW w:w="0" w:type="auto"/>
            <w:tcBorders>
              <w:top w:val="nil"/>
              <w:left w:val="single" w:sz="12" w:space="0" w:color="auto"/>
              <w:bottom w:val="single" w:sz="4" w:space="0" w:color="auto"/>
              <w:right w:val="single" w:sz="4" w:space="0" w:color="auto"/>
            </w:tcBorders>
            <w:shd w:val="clear" w:color="000000" w:fill="ACB9CA"/>
            <w:noWrap/>
            <w:vAlign w:val="bottom"/>
            <w:hideMark/>
          </w:tcPr>
          <w:p w14:paraId="136FE082"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000000" w:fill="ACB9CA"/>
            <w:noWrap/>
            <w:vAlign w:val="bottom"/>
            <w:hideMark/>
          </w:tcPr>
          <w:p w14:paraId="460493F2" w14:textId="77777777" w:rsidR="001B0663" w:rsidRPr="00B35911" w:rsidRDefault="001B0663" w:rsidP="00EE1C4A">
            <w:pPr>
              <w:jc w:val="right"/>
              <w:rPr>
                <w:rFonts w:ascii="Arial" w:hAnsi="Arial" w:cs="Arial"/>
                <w:b/>
                <w:bCs/>
                <w:color w:val="000000"/>
                <w:sz w:val="16"/>
                <w:szCs w:val="16"/>
              </w:rPr>
            </w:pPr>
            <w:r w:rsidRPr="00B35911">
              <w:rPr>
                <w:rFonts w:ascii="Arial" w:hAnsi="Arial" w:cs="Arial"/>
                <w:b/>
                <w:bCs/>
                <w:color w:val="000000"/>
                <w:sz w:val="16"/>
                <w:szCs w:val="16"/>
              </w:rPr>
              <w:t>Sub-Total</w:t>
            </w:r>
          </w:p>
        </w:tc>
        <w:tc>
          <w:tcPr>
            <w:tcW w:w="0" w:type="auto"/>
            <w:tcBorders>
              <w:top w:val="nil"/>
              <w:left w:val="nil"/>
              <w:bottom w:val="single" w:sz="4" w:space="0" w:color="auto"/>
              <w:right w:val="single" w:sz="12" w:space="0" w:color="auto"/>
            </w:tcBorders>
            <w:shd w:val="clear" w:color="000000" w:fill="ACB9CA"/>
            <w:noWrap/>
            <w:vAlign w:val="bottom"/>
            <w:hideMark/>
          </w:tcPr>
          <w:p w14:paraId="38AC9803" w14:textId="77777777" w:rsidR="001B0663" w:rsidRPr="00B35911" w:rsidRDefault="001B0663" w:rsidP="00EE1C4A">
            <w:pPr>
              <w:jc w:val="right"/>
              <w:rPr>
                <w:rFonts w:ascii="Arial" w:hAnsi="Arial" w:cs="Arial"/>
                <w:color w:val="000000"/>
                <w:sz w:val="16"/>
                <w:szCs w:val="16"/>
              </w:rPr>
            </w:pPr>
            <w:r w:rsidRPr="00B35911">
              <w:rPr>
                <w:rFonts w:ascii="Arial" w:hAnsi="Arial" w:cs="Arial"/>
                <w:color w:val="000000"/>
                <w:sz w:val="16"/>
                <w:szCs w:val="16"/>
              </w:rPr>
              <w:t>0.00</w:t>
            </w:r>
          </w:p>
        </w:tc>
      </w:tr>
      <w:tr w:rsidR="001B0663" w:rsidRPr="00B35911" w14:paraId="1DEE8B97"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38FA934F"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1</w:t>
            </w:r>
          </w:p>
        </w:tc>
        <w:tc>
          <w:tcPr>
            <w:tcW w:w="0" w:type="auto"/>
            <w:tcBorders>
              <w:top w:val="nil"/>
              <w:left w:val="nil"/>
              <w:bottom w:val="single" w:sz="4" w:space="0" w:color="auto"/>
              <w:right w:val="single" w:sz="4" w:space="0" w:color="auto"/>
            </w:tcBorders>
            <w:vAlign w:val="bottom"/>
            <w:hideMark/>
          </w:tcPr>
          <w:p w14:paraId="7FF21F7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Deliverable Name #2</w:t>
            </w:r>
          </w:p>
        </w:tc>
        <w:tc>
          <w:tcPr>
            <w:tcW w:w="0" w:type="auto"/>
            <w:tcBorders>
              <w:top w:val="nil"/>
              <w:left w:val="nil"/>
              <w:bottom w:val="single" w:sz="4" w:space="0" w:color="auto"/>
              <w:right w:val="single" w:sz="4" w:space="0" w:color="auto"/>
            </w:tcBorders>
            <w:noWrap/>
            <w:vAlign w:val="bottom"/>
            <w:hideMark/>
          </w:tcPr>
          <w:p w14:paraId="06AE8D1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1</w:t>
            </w:r>
          </w:p>
        </w:tc>
        <w:tc>
          <w:tcPr>
            <w:tcW w:w="0" w:type="auto"/>
            <w:tcBorders>
              <w:top w:val="nil"/>
              <w:left w:val="nil"/>
              <w:bottom w:val="single" w:sz="4" w:space="0" w:color="auto"/>
              <w:right w:val="single" w:sz="4" w:space="0" w:color="auto"/>
            </w:tcBorders>
            <w:noWrap/>
            <w:vAlign w:val="bottom"/>
            <w:hideMark/>
          </w:tcPr>
          <w:p w14:paraId="7167C2A2"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4A2B6C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614B39A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386A46FA"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636DD8E0"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2</w:t>
            </w:r>
          </w:p>
        </w:tc>
        <w:tc>
          <w:tcPr>
            <w:tcW w:w="0" w:type="auto"/>
            <w:tcBorders>
              <w:top w:val="nil"/>
              <w:left w:val="nil"/>
              <w:bottom w:val="single" w:sz="4" w:space="0" w:color="auto"/>
              <w:right w:val="single" w:sz="4" w:space="0" w:color="auto"/>
            </w:tcBorders>
            <w:vAlign w:val="bottom"/>
            <w:hideMark/>
          </w:tcPr>
          <w:p w14:paraId="0825EBF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1DAD78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2</w:t>
            </w:r>
          </w:p>
        </w:tc>
        <w:tc>
          <w:tcPr>
            <w:tcW w:w="0" w:type="auto"/>
            <w:tcBorders>
              <w:top w:val="nil"/>
              <w:left w:val="nil"/>
              <w:bottom w:val="single" w:sz="4" w:space="0" w:color="auto"/>
              <w:right w:val="single" w:sz="4" w:space="0" w:color="auto"/>
            </w:tcBorders>
            <w:noWrap/>
            <w:vAlign w:val="bottom"/>
            <w:hideMark/>
          </w:tcPr>
          <w:p w14:paraId="338AF34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4A34B6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37905DC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3A1EEE4E"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6031BAB0"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3</w:t>
            </w:r>
          </w:p>
        </w:tc>
        <w:tc>
          <w:tcPr>
            <w:tcW w:w="0" w:type="auto"/>
            <w:tcBorders>
              <w:top w:val="nil"/>
              <w:left w:val="nil"/>
              <w:bottom w:val="single" w:sz="4" w:space="0" w:color="auto"/>
              <w:right w:val="single" w:sz="4" w:space="0" w:color="auto"/>
            </w:tcBorders>
            <w:vAlign w:val="bottom"/>
            <w:hideMark/>
          </w:tcPr>
          <w:p w14:paraId="6ED3D1EB"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F29185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3</w:t>
            </w:r>
          </w:p>
        </w:tc>
        <w:tc>
          <w:tcPr>
            <w:tcW w:w="0" w:type="auto"/>
            <w:tcBorders>
              <w:top w:val="nil"/>
              <w:left w:val="nil"/>
              <w:bottom w:val="single" w:sz="4" w:space="0" w:color="auto"/>
              <w:right w:val="single" w:sz="4" w:space="0" w:color="auto"/>
            </w:tcBorders>
            <w:noWrap/>
            <w:vAlign w:val="bottom"/>
            <w:hideMark/>
          </w:tcPr>
          <w:p w14:paraId="7698622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EFA5F1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761FB99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71E09AC9"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4FA8FF46"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4</w:t>
            </w:r>
          </w:p>
        </w:tc>
        <w:tc>
          <w:tcPr>
            <w:tcW w:w="0" w:type="auto"/>
            <w:tcBorders>
              <w:top w:val="nil"/>
              <w:left w:val="nil"/>
              <w:bottom w:val="single" w:sz="4" w:space="0" w:color="auto"/>
              <w:right w:val="single" w:sz="4" w:space="0" w:color="auto"/>
            </w:tcBorders>
            <w:vAlign w:val="bottom"/>
            <w:hideMark/>
          </w:tcPr>
          <w:p w14:paraId="2156119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DECF28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4</w:t>
            </w:r>
          </w:p>
        </w:tc>
        <w:tc>
          <w:tcPr>
            <w:tcW w:w="0" w:type="auto"/>
            <w:tcBorders>
              <w:top w:val="nil"/>
              <w:left w:val="nil"/>
              <w:bottom w:val="single" w:sz="4" w:space="0" w:color="auto"/>
              <w:right w:val="single" w:sz="4" w:space="0" w:color="auto"/>
            </w:tcBorders>
            <w:noWrap/>
            <w:vAlign w:val="bottom"/>
            <w:hideMark/>
          </w:tcPr>
          <w:p w14:paraId="0620A20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CF57602"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5FBD07C9"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63613553"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509EF905"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5</w:t>
            </w:r>
          </w:p>
        </w:tc>
        <w:tc>
          <w:tcPr>
            <w:tcW w:w="0" w:type="auto"/>
            <w:tcBorders>
              <w:top w:val="nil"/>
              <w:left w:val="nil"/>
              <w:bottom w:val="single" w:sz="4" w:space="0" w:color="auto"/>
              <w:right w:val="single" w:sz="4" w:space="0" w:color="auto"/>
            </w:tcBorders>
            <w:vAlign w:val="bottom"/>
            <w:hideMark/>
          </w:tcPr>
          <w:p w14:paraId="7DC4132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61F8CF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5</w:t>
            </w:r>
          </w:p>
        </w:tc>
        <w:tc>
          <w:tcPr>
            <w:tcW w:w="0" w:type="auto"/>
            <w:tcBorders>
              <w:top w:val="nil"/>
              <w:left w:val="nil"/>
              <w:bottom w:val="single" w:sz="4" w:space="0" w:color="auto"/>
              <w:right w:val="single" w:sz="4" w:space="0" w:color="auto"/>
            </w:tcBorders>
            <w:noWrap/>
            <w:vAlign w:val="bottom"/>
            <w:hideMark/>
          </w:tcPr>
          <w:p w14:paraId="636EE85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0D550C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02892BC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09EB80DA"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2347AEA9"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6</w:t>
            </w:r>
          </w:p>
        </w:tc>
        <w:tc>
          <w:tcPr>
            <w:tcW w:w="0" w:type="auto"/>
            <w:tcBorders>
              <w:top w:val="nil"/>
              <w:left w:val="nil"/>
              <w:bottom w:val="single" w:sz="4" w:space="0" w:color="auto"/>
              <w:right w:val="single" w:sz="4" w:space="0" w:color="auto"/>
            </w:tcBorders>
            <w:vAlign w:val="bottom"/>
            <w:hideMark/>
          </w:tcPr>
          <w:p w14:paraId="10045D6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27F908F"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6</w:t>
            </w:r>
          </w:p>
        </w:tc>
        <w:tc>
          <w:tcPr>
            <w:tcW w:w="0" w:type="auto"/>
            <w:tcBorders>
              <w:top w:val="nil"/>
              <w:left w:val="nil"/>
              <w:bottom w:val="single" w:sz="4" w:space="0" w:color="auto"/>
              <w:right w:val="single" w:sz="4" w:space="0" w:color="auto"/>
            </w:tcBorders>
            <w:noWrap/>
            <w:vAlign w:val="bottom"/>
            <w:hideMark/>
          </w:tcPr>
          <w:p w14:paraId="42D97F8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CFD9BF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1854D7E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3BEAA4D9"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2ABAED0F"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7</w:t>
            </w:r>
          </w:p>
        </w:tc>
        <w:tc>
          <w:tcPr>
            <w:tcW w:w="0" w:type="auto"/>
            <w:tcBorders>
              <w:top w:val="nil"/>
              <w:left w:val="nil"/>
              <w:bottom w:val="single" w:sz="4" w:space="0" w:color="auto"/>
              <w:right w:val="single" w:sz="4" w:space="0" w:color="auto"/>
            </w:tcBorders>
            <w:vAlign w:val="bottom"/>
            <w:hideMark/>
          </w:tcPr>
          <w:p w14:paraId="60252553"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C15C8E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7</w:t>
            </w:r>
          </w:p>
        </w:tc>
        <w:tc>
          <w:tcPr>
            <w:tcW w:w="0" w:type="auto"/>
            <w:tcBorders>
              <w:top w:val="nil"/>
              <w:left w:val="nil"/>
              <w:bottom w:val="single" w:sz="4" w:space="0" w:color="auto"/>
              <w:right w:val="single" w:sz="4" w:space="0" w:color="auto"/>
            </w:tcBorders>
            <w:noWrap/>
            <w:vAlign w:val="bottom"/>
            <w:hideMark/>
          </w:tcPr>
          <w:p w14:paraId="3ACA1BE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69CD3F7"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797C984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429B8339"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33C2F692"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8</w:t>
            </w:r>
          </w:p>
        </w:tc>
        <w:tc>
          <w:tcPr>
            <w:tcW w:w="0" w:type="auto"/>
            <w:tcBorders>
              <w:top w:val="nil"/>
              <w:left w:val="nil"/>
              <w:bottom w:val="single" w:sz="4" w:space="0" w:color="auto"/>
              <w:right w:val="single" w:sz="4" w:space="0" w:color="auto"/>
            </w:tcBorders>
            <w:vAlign w:val="bottom"/>
            <w:hideMark/>
          </w:tcPr>
          <w:p w14:paraId="5979FB6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7AF943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8</w:t>
            </w:r>
          </w:p>
        </w:tc>
        <w:tc>
          <w:tcPr>
            <w:tcW w:w="0" w:type="auto"/>
            <w:tcBorders>
              <w:top w:val="nil"/>
              <w:left w:val="nil"/>
              <w:bottom w:val="single" w:sz="4" w:space="0" w:color="auto"/>
              <w:right w:val="single" w:sz="4" w:space="0" w:color="auto"/>
            </w:tcBorders>
            <w:noWrap/>
            <w:vAlign w:val="bottom"/>
            <w:hideMark/>
          </w:tcPr>
          <w:p w14:paraId="65D6A38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64B604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44BA8560"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6F5BB541"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63060942"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9</w:t>
            </w:r>
          </w:p>
        </w:tc>
        <w:tc>
          <w:tcPr>
            <w:tcW w:w="0" w:type="auto"/>
            <w:tcBorders>
              <w:top w:val="nil"/>
              <w:left w:val="nil"/>
              <w:bottom w:val="single" w:sz="4" w:space="0" w:color="auto"/>
              <w:right w:val="single" w:sz="4" w:space="0" w:color="auto"/>
            </w:tcBorders>
            <w:vAlign w:val="bottom"/>
            <w:hideMark/>
          </w:tcPr>
          <w:p w14:paraId="799E03D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E071BCA"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9</w:t>
            </w:r>
          </w:p>
        </w:tc>
        <w:tc>
          <w:tcPr>
            <w:tcW w:w="0" w:type="auto"/>
            <w:tcBorders>
              <w:top w:val="nil"/>
              <w:left w:val="nil"/>
              <w:bottom w:val="single" w:sz="4" w:space="0" w:color="auto"/>
              <w:right w:val="single" w:sz="4" w:space="0" w:color="auto"/>
            </w:tcBorders>
            <w:noWrap/>
            <w:vAlign w:val="bottom"/>
            <w:hideMark/>
          </w:tcPr>
          <w:p w14:paraId="31C1DA7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4E5F48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34E2797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515747CA"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2C4580B1"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10</w:t>
            </w:r>
          </w:p>
        </w:tc>
        <w:tc>
          <w:tcPr>
            <w:tcW w:w="0" w:type="auto"/>
            <w:tcBorders>
              <w:top w:val="nil"/>
              <w:left w:val="nil"/>
              <w:bottom w:val="single" w:sz="4" w:space="0" w:color="auto"/>
              <w:right w:val="single" w:sz="4" w:space="0" w:color="auto"/>
            </w:tcBorders>
            <w:vAlign w:val="bottom"/>
            <w:hideMark/>
          </w:tcPr>
          <w:p w14:paraId="0166C65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ED4C33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Position Title 10</w:t>
            </w:r>
          </w:p>
        </w:tc>
        <w:tc>
          <w:tcPr>
            <w:tcW w:w="0" w:type="auto"/>
            <w:tcBorders>
              <w:top w:val="nil"/>
              <w:left w:val="nil"/>
              <w:bottom w:val="single" w:sz="4" w:space="0" w:color="auto"/>
              <w:right w:val="single" w:sz="4" w:space="0" w:color="auto"/>
            </w:tcBorders>
            <w:noWrap/>
            <w:vAlign w:val="bottom"/>
            <w:hideMark/>
          </w:tcPr>
          <w:p w14:paraId="2352D2C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B6C0204"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c>
          <w:tcPr>
            <w:tcW w:w="0" w:type="auto"/>
            <w:tcBorders>
              <w:top w:val="nil"/>
              <w:left w:val="nil"/>
              <w:bottom w:val="single" w:sz="4" w:space="0" w:color="auto"/>
              <w:right w:val="single" w:sz="12" w:space="0" w:color="auto"/>
            </w:tcBorders>
            <w:noWrap/>
            <w:vAlign w:val="bottom"/>
            <w:hideMark/>
          </w:tcPr>
          <w:p w14:paraId="39962D5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w:t>
            </w:r>
          </w:p>
        </w:tc>
      </w:tr>
      <w:tr w:rsidR="001B0663" w:rsidRPr="00B35911" w14:paraId="13073A59" w14:textId="77777777" w:rsidTr="00EE1C4A">
        <w:trPr>
          <w:trHeight w:val="288"/>
        </w:trPr>
        <w:tc>
          <w:tcPr>
            <w:tcW w:w="0" w:type="auto"/>
            <w:tcBorders>
              <w:top w:val="nil"/>
              <w:left w:val="single" w:sz="12" w:space="0" w:color="auto"/>
              <w:bottom w:val="single" w:sz="4" w:space="0" w:color="auto"/>
              <w:right w:val="single" w:sz="4" w:space="0" w:color="auto"/>
            </w:tcBorders>
            <w:shd w:val="clear" w:color="000000" w:fill="ACB9CA"/>
            <w:noWrap/>
            <w:vAlign w:val="bottom"/>
            <w:hideMark/>
          </w:tcPr>
          <w:p w14:paraId="1C69E5A7"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000000" w:fill="ACB9CA"/>
            <w:noWrap/>
            <w:vAlign w:val="bottom"/>
            <w:hideMark/>
          </w:tcPr>
          <w:p w14:paraId="259C0645" w14:textId="77777777" w:rsidR="001B0663" w:rsidRPr="00B35911" w:rsidRDefault="001B0663" w:rsidP="00EE1C4A">
            <w:pPr>
              <w:jc w:val="right"/>
              <w:rPr>
                <w:rFonts w:ascii="Arial" w:hAnsi="Arial" w:cs="Arial"/>
                <w:b/>
                <w:bCs/>
                <w:color w:val="000000"/>
                <w:sz w:val="16"/>
                <w:szCs w:val="16"/>
              </w:rPr>
            </w:pPr>
            <w:r w:rsidRPr="00B35911">
              <w:rPr>
                <w:rFonts w:ascii="Arial" w:hAnsi="Arial" w:cs="Arial"/>
                <w:b/>
                <w:bCs/>
                <w:color w:val="000000"/>
                <w:sz w:val="16"/>
                <w:szCs w:val="16"/>
              </w:rPr>
              <w:t>Sub-Total</w:t>
            </w:r>
          </w:p>
        </w:tc>
        <w:tc>
          <w:tcPr>
            <w:tcW w:w="0" w:type="auto"/>
            <w:tcBorders>
              <w:top w:val="nil"/>
              <w:left w:val="nil"/>
              <w:bottom w:val="single" w:sz="4" w:space="0" w:color="auto"/>
              <w:right w:val="single" w:sz="12" w:space="0" w:color="auto"/>
            </w:tcBorders>
            <w:shd w:val="clear" w:color="000000" w:fill="ACB9CA"/>
            <w:noWrap/>
            <w:vAlign w:val="bottom"/>
            <w:hideMark/>
          </w:tcPr>
          <w:p w14:paraId="6DA94D4B" w14:textId="77777777" w:rsidR="001B0663" w:rsidRPr="00B35911" w:rsidRDefault="001B0663" w:rsidP="00EE1C4A">
            <w:pPr>
              <w:jc w:val="right"/>
              <w:rPr>
                <w:rFonts w:ascii="Arial" w:hAnsi="Arial" w:cs="Arial"/>
                <w:color w:val="000000"/>
                <w:sz w:val="16"/>
                <w:szCs w:val="16"/>
              </w:rPr>
            </w:pPr>
            <w:r w:rsidRPr="00B35911">
              <w:rPr>
                <w:rFonts w:ascii="Arial" w:hAnsi="Arial" w:cs="Arial"/>
                <w:color w:val="000000"/>
                <w:sz w:val="16"/>
                <w:szCs w:val="16"/>
              </w:rPr>
              <w:t>0.00</w:t>
            </w:r>
          </w:p>
        </w:tc>
      </w:tr>
      <w:tr w:rsidR="001B0663" w:rsidRPr="00B35911" w14:paraId="3BF816FA"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175624CD"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000000" w:fill="92D050"/>
            <w:vAlign w:val="bottom"/>
            <w:hideMark/>
          </w:tcPr>
          <w:p w14:paraId="5ECE965A" w14:textId="77777777" w:rsidR="001B0663" w:rsidRPr="00B35911" w:rsidRDefault="001B0663" w:rsidP="00EE1C4A">
            <w:pPr>
              <w:jc w:val="right"/>
              <w:rPr>
                <w:rFonts w:ascii="Arial" w:hAnsi="Arial" w:cs="Arial"/>
                <w:b/>
                <w:bCs/>
                <w:sz w:val="16"/>
                <w:szCs w:val="16"/>
              </w:rPr>
            </w:pPr>
            <w:r w:rsidRPr="00B35911">
              <w:rPr>
                <w:rFonts w:ascii="Arial" w:hAnsi="Arial" w:cs="Arial"/>
                <w:b/>
                <w:bCs/>
                <w:sz w:val="16"/>
                <w:szCs w:val="16"/>
              </w:rPr>
              <w:t>Total</w:t>
            </w:r>
          </w:p>
        </w:tc>
        <w:tc>
          <w:tcPr>
            <w:tcW w:w="0" w:type="auto"/>
            <w:tcBorders>
              <w:top w:val="nil"/>
              <w:left w:val="nil"/>
              <w:bottom w:val="single" w:sz="4" w:space="0" w:color="auto"/>
              <w:right w:val="single" w:sz="12" w:space="0" w:color="auto"/>
            </w:tcBorders>
            <w:shd w:val="clear" w:color="000000" w:fill="92D050"/>
            <w:vAlign w:val="bottom"/>
            <w:hideMark/>
          </w:tcPr>
          <w:p w14:paraId="366AD848" w14:textId="77777777" w:rsidR="001B0663" w:rsidRPr="00B35911" w:rsidRDefault="001B0663" w:rsidP="00EE1C4A">
            <w:pPr>
              <w:jc w:val="right"/>
              <w:rPr>
                <w:rFonts w:ascii="Arial" w:hAnsi="Arial" w:cs="Arial"/>
                <w:b/>
                <w:bCs/>
                <w:color w:val="000000"/>
                <w:sz w:val="16"/>
                <w:szCs w:val="16"/>
              </w:rPr>
            </w:pPr>
            <w:r w:rsidRPr="00B35911">
              <w:rPr>
                <w:rFonts w:ascii="Arial" w:hAnsi="Arial" w:cs="Arial"/>
                <w:b/>
                <w:bCs/>
                <w:color w:val="000000"/>
                <w:sz w:val="16"/>
                <w:szCs w:val="16"/>
              </w:rPr>
              <w:t>0.00</w:t>
            </w:r>
          </w:p>
        </w:tc>
      </w:tr>
      <w:tr w:rsidR="001B0663" w:rsidRPr="00B35911" w14:paraId="146E6529" w14:textId="77777777" w:rsidTr="00EE1C4A">
        <w:trPr>
          <w:trHeight w:val="276"/>
        </w:trPr>
        <w:tc>
          <w:tcPr>
            <w:tcW w:w="0" w:type="auto"/>
            <w:tcBorders>
              <w:top w:val="nil"/>
              <w:left w:val="single" w:sz="12" w:space="0" w:color="auto"/>
              <w:bottom w:val="single" w:sz="4" w:space="0" w:color="auto"/>
              <w:right w:val="single" w:sz="4" w:space="0" w:color="auto"/>
            </w:tcBorders>
            <w:noWrap/>
            <w:vAlign w:val="bottom"/>
            <w:hideMark/>
          </w:tcPr>
          <w:p w14:paraId="37963FF9"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000000" w:fill="92D050"/>
            <w:vAlign w:val="bottom"/>
            <w:hideMark/>
          </w:tcPr>
          <w:p w14:paraId="1A21146B" w14:textId="77777777" w:rsidR="001B0663" w:rsidRPr="00B35911" w:rsidRDefault="001B0663" w:rsidP="00EE1C4A">
            <w:pPr>
              <w:jc w:val="right"/>
              <w:rPr>
                <w:rFonts w:ascii="Arial" w:hAnsi="Arial" w:cs="Arial"/>
                <w:b/>
                <w:bCs/>
                <w:sz w:val="16"/>
                <w:szCs w:val="16"/>
              </w:rPr>
            </w:pPr>
            <w:r w:rsidRPr="00B35911">
              <w:rPr>
                <w:rFonts w:ascii="Arial" w:hAnsi="Arial" w:cs="Arial"/>
                <w:b/>
                <w:bCs/>
                <w:sz w:val="16"/>
                <w:szCs w:val="16"/>
              </w:rPr>
              <w:t xml:space="preserve">Less Discount </w:t>
            </w:r>
          </w:p>
        </w:tc>
        <w:tc>
          <w:tcPr>
            <w:tcW w:w="0" w:type="auto"/>
            <w:tcBorders>
              <w:top w:val="nil"/>
              <w:left w:val="nil"/>
              <w:bottom w:val="single" w:sz="4" w:space="0" w:color="auto"/>
              <w:right w:val="single" w:sz="12" w:space="0" w:color="auto"/>
            </w:tcBorders>
            <w:shd w:val="clear" w:color="000000" w:fill="92D050"/>
            <w:vAlign w:val="bottom"/>
            <w:hideMark/>
          </w:tcPr>
          <w:p w14:paraId="02190200"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 </w:t>
            </w:r>
          </w:p>
        </w:tc>
      </w:tr>
      <w:tr w:rsidR="001B0663" w:rsidRPr="00B35911" w14:paraId="777B5FC5" w14:textId="77777777" w:rsidTr="00EE1C4A">
        <w:trPr>
          <w:trHeight w:val="264"/>
        </w:trPr>
        <w:tc>
          <w:tcPr>
            <w:tcW w:w="0" w:type="auto"/>
            <w:tcBorders>
              <w:top w:val="nil"/>
              <w:left w:val="single" w:sz="12" w:space="0" w:color="auto"/>
              <w:bottom w:val="single" w:sz="4" w:space="0" w:color="auto"/>
              <w:right w:val="single" w:sz="4" w:space="0" w:color="auto"/>
            </w:tcBorders>
            <w:noWrap/>
            <w:vAlign w:val="bottom"/>
            <w:hideMark/>
          </w:tcPr>
          <w:p w14:paraId="6A2BA159" w14:textId="77777777" w:rsidR="001B0663" w:rsidRPr="00B35911" w:rsidRDefault="001B0663" w:rsidP="00EE1C4A">
            <w:pPr>
              <w:jc w:val="center"/>
              <w:rPr>
                <w:rFonts w:ascii="Arial" w:hAnsi="Arial" w:cs="Arial"/>
                <w:b/>
                <w:bCs/>
                <w:color w:val="000000"/>
                <w:sz w:val="16"/>
                <w:szCs w:val="16"/>
              </w:rPr>
            </w:pPr>
            <w:r w:rsidRPr="00B35911">
              <w:rPr>
                <w:rFonts w:ascii="Arial" w:hAnsi="Arial" w:cs="Arial"/>
                <w:b/>
                <w:bCs/>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000000" w:fill="92D050"/>
            <w:vAlign w:val="bottom"/>
            <w:hideMark/>
          </w:tcPr>
          <w:p w14:paraId="26D9C0CE" w14:textId="77777777" w:rsidR="001B0663" w:rsidRPr="00B35911" w:rsidRDefault="001B0663" w:rsidP="00EE1C4A">
            <w:pPr>
              <w:jc w:val="right"/>
              <w:rPr>
                <w:rFonts w:ascii="Arial" w:hAnsi="Arial" w:cs="Arial"/>
                <w:b/>
                <w:bCs/>
                <w:sz w:val="16"/>
                <w:szCs w:val="16"/>
              </w:rPr>
            </w:pPr>
            <w:r w:rsidRPr="00B35911">
              <w:rPr>
                <w:rFonts w:ascii="Arial" w:hAnsi="Arial" w:cs="Arial"/>
                <w:b/>
                <w:bCs/>
                <w:sz w:val="16"/>
                <w:szCs w:val="16"/>
              </w:rPr>
              <w:t>Grand Total</w:t>
            </w:r>
          </w:p>
        </w:tc>
        <w:tc>
          <w:tcPr>
            <w:tcW w:w="0" w:type="auto"/>
            <w:tcBorders>
              <w:top w:val="nil"/>
              <w:left w:val="nil"/>
              <w:bottom w:val="single" w:sz="4" w:space="0" w:color="auto"/>
              <w:right w:val="single" w:sz="12" w:space="0" w:color="auto"/>
            </w:tcBorders>
            <w:shd w:val="clear" w:color="000000" w:fill="92D050"/>
            <w:vAlign w:val="bottom"/>
            <w:hideMark/>
          </w:tcPr>
          <w:p w14:paraId="0AC660C7" w14:textId="77777777" w:rsidR="001B0663" w:rsidRPr="00B35911" w:rsidRDefault="001B0663" w:rsidP="00EE1C4A">
            <w:pPr>
              <w:jc w:val="right"/>
              <w:rPr>
                <w:rFonts w:ascii="Arial" w:hAnsi="Arial" w:cs="Arial"/>
                <w:b/>
                <w:bCs/>
                <w:color w:val="000000"/>
                <w:sz w:val="16"/>
                <w:szCs w:val="16"/>
              </w:rPr>
            </w:pPr>
            <w:r w:rsidRPr="00B35911">
              <w:rPr>
                <w:rFonts w:ascii="Arial" w:hAnsi="Arial" w:cs="Arial"/>
                <w:b/>
                <w:bCs/>
                <w:color w:val="000000"/>
                <w:sz w:val="16"/>
                <w:szCs w:val="16"/>
              </w:rPr>
              <w:t>0.00</w:t>
            </w:r>
          </w:p>
        </w:tc>
      </w:tr>
      <w:tr w:rsidR="001B0663" w:rsidRPr="00B35911" w14:paraId="28A3CFF8"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53161295"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noWrap/>
            <w:vAlign w:val="bottom"/>
            <w:hideMark/>
          </w:tcPr>
          <w:p w14:paraId="10D3CE73"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Include additional explanation of costs and list assumptions that could influence the pricing for custom features.</w:t>
            </w:r>
          </w:p>
        </w:tc>
      </w:tr>
      <w:tr w:rsidR="001B0663" w:rsidRPr="00B35911" w14:paraId="0BAEAADE"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2F6E2DCB"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noWrap/>
            <w:vAlign w:val="center"/>
            <w:hideMark/>
          </w:tcPr>
          <w:p w14:paraId="30DF9046" w14:textId="77777777" w:rsidR="001B0663" w:rsidRPr="00B35911" w:rsidRDefault="001B0663" w:rsidP="00EE1C4A">
            <w:pPr>
              <w:rPr>
                <w:rFonts w:ascii="Arial" w:hAnsi="Arial" w:cs="Arial"/>
                <w:b/>
                <w:bCs/>
                <w:color w:val="000000"/>
                <w:sz w:val="16"/>
                <w:szCs w:val="16"/>
              </w:rPr>
            </w:pPr>
            <w:r w:rsidRPr="00B35911">
              <w:rPr>
                <w:rFonts w:ascii="Arial" w:hAnsi="Arial" w:cs="Arial"/>
                <w:b/>
                <w:bCs/>
                <w:color w:val="000000"/>
                <w:sz w:val="16"/>
                <w:szCs w:val="16"/>
              </w:rPr>
              <w:t>List explanations and assumptions here:</w:t>
            </w:r>
          </w:p>
        </w:tc>
      </w:tr>
      <w:tr w:rsidR="001B0663" w:rsidRPr="00B35911" w14:paraId="3B7271AE"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46DDCD88"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vAlign w:val="bottom"/>
            <w:hideMark/>
          </w:tcPr>
          <w:p w14:paraId="4622ADC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2E867566"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308002BE"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vAlign w:val="bottom"/>
            <w:hideMark/>
          </w:tcPr>
          <w:p w14:paraId="39F60765"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4FA45043"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77529D5F"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vAlign w:val="bottom"/>
            <w:hideMark/>
          </w:tcPr>
          <w:p w14:paraId="376C451E"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786B6F6C"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6DA7F54D"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vAlign w:val="bottom"/>
            <w:hideMark/>
          </w:tcPr>
          <w:p w14:paraId="5F7A7871"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1FB90764"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4C9E8369"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vAlign w:val="bottom"/>
            <w:hideMark/>
          </w:tcPr>
          <w:p w14:paraId="782432AD"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55C33042" w14:textId="77777777" w:rsidTr="00EE1C4A">
        <w:trPr>
          <w:trHeight w:val="288"/>
        </w:trPr>
        <w:tc>
          <w:tcPr>
            <w:tcW w:w="0" w:type="auto"/>
            <w:tcBorders>
              <w:top w:val="nil"/>
              <w:left w:val="single" w:sz="12" w:space="0" w:color="auto"/>
              <w:bottom w:val="single" w:sz="4" w:space="0" w:color="auto"/>
              <w:right w:val="single" w:sz="4" w:space="0" w:color="auto"/>
            </w:tcBorders>
            <w:noWrap/>
            <w:vAlign w:val="bottom"/>
            <w:hideMark/>
          </w:tcPr>
          <w:p w14:paraId="185D5A94"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4" w:space="0" w:color="auto"/>
              <w:right w:val="single" w:sz="12" w:space="0" w:color="000000"/>
            </w:tcBorders>
            <w:vAlign w:val="bottom"/>
            <w:hideMark/>
          </w:tcPr>
          <w:p w14:paraId="50688BAC"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r w:rsidR="001B0663" w:rsidRPr="00B35911" w14:paraId="123D7E0D" w14:textId="77777777" w:rsidTr="00EE1C4A">
        <w:trPr>
          <w:trHeight w:val="300"/>
        </w:trPr>
        <w:tc>
          <w:tcPr>
            <w:tcW w:w="0" w:type="auto"/>
            <w:tcBorders>
              <w:top w:val="nil"/>
              <w:left w:val="single" w:sz="12" w:space="0" w:color="auto"/>
              <w:bottom w:val="single" w:sz="12" w:space="0" w:color="auto"/>
              <w:right w:val="single" w:sz="4" w:space="0" w:color="auto"/>
            </w:tcBorders>
            <w:noWrap/>
            <w:vAlign w:val="bottom"/>
            <w:hideMark/>
          </w:tcPr>
          <w:p w14:paraId="3C1F2799" w14:textId="77777777" w:rsidR="001B0663" w:rsidRPr="00B35911" w:rsidRDefault="001B0663" w:rsidP="00EE1C4A">
            <w:pPr>
              <w:jc w:val="center"/>
              <w:rPr>
                <w:rFonts w:ascii="Arial" w:hAnsi="Arial" w:cs="Arial"/>
                <w:color w:val="000000"/>
                <w:sz w:val="16"/>
                <w:szCs w:val="16"/>
              </w:rPr>
            </w:pPr>
            <w:r w:rsidRPr="00B35911">
              <w:rPr>
                <w:rFonts w:ascii="Arial" w:hAnsi="Arial" w:cs="Arial"/>
                <w:color w:val="000000"/>
                <w:sz w:val="16"/>
                <w:szCs w:val="16"/>
              </w:rPr>
              <w:t> </w:t>
            </w:r>
          </w:p>
        </w:tc>
        <w:tc>
          <w:tcPr>
            <w:tcW w:w="0" w:type="auto"/>
            <w:gridSpan w:val="5"/>
            <w:tcBorders>
              <w:top w:val="single" w:sz="4" w:space="0" w:color="auto"/>
              <w:left w:val="nil"/>
              <w:bottom w:val="single" w:sz="12" w:space="0" w:color="auto"/>
              <w:right w:val="single" w:sz="12" w:space="0" w:color="000000"/>
            </w:tcBorders>
            <w:vAlign w:val="bottom"/>
            <w:hideMark/>
          </w:tcPr>
          <w:p w14:paraId="123EE756" w14:textId="77777777" w:rsidR="001B0663" w:rsidRPr="00B35911" w:rsidRDefault="001B0663" w:rsidP="00EE1C4A">
            <w:pPr>
              <w:rPr>
                <w:rFonts w:ascii="Arial" w:hAnsi="Arial" w:cs="Arial"/>
                <w:color w:val="000000"/>
                <w:sz w:val="16"/>
                <w:szCs w:val="16"/>
              </w:rPr>
            </w:pPr>
            <w:r w:rsidRPr="00B35911">
              <w:rPr>
                <w:rFonts w:ascii="Arial" w:hAnsi="Arial" w:cs="Arial"/>
                <w:color w:val="000000"/>
                <w:sz w:val="16"/>
                <w:szCs w:val="16"/>
              </w:rPr>
              <w:t xml:space="preserve"> - </w:t>
            </w:r>
          </w:p>
        </w:tc>
      </w:tr>
    </w:tbl>
    <w:p w14:paraId="43753170" w14:textId="4172ED4A" w:rsidR="009468A2" w:rsidRDefault="009468A2">
      <w:pPr>
        <w:spacing w:after="160" w:line="259" w:lineRule="auto"/>
        <w:rPr>
          <w:rFonts w:ascii="Arial" w:hAnsi="Arial" w:cs="Arial"/>
          <w:b/>
          <w:sz w:val="24"/>
          <w:szCs w:val="24"/>
        </w:rPr>
      </w:pPr>
    </w:p>
    <w:p w14:paraId="658BE670" w14:textId="77777777" w:rsidR="009468A2" w:rsidRDefault="009468A2">
      <w:pPr>
        <w:spacing w:after="160" w:line="259" w:lineRule="auto"/>
        <w:rPr>
          <w:rFonts w:ascii="Arial" w:hAnsi="Arial" w:cs="Arial"/>
          <w:b/>
          <w:sz w:val="24"/>
          <w:szCs w:val="24"/>
        </w:rPr>
      </w:pPr>
    </w:p>
    <w:p w14:paraId="65141A22" w14:textId="77777777" w:rsidR="009468A2" w:rsidRDefault="009468A2">
      <w:pPr>
        <w:spacing w:after="160" w:line="259" w:lineRule="auto"/>
        <w:rPr>
          <w:rFonts w:ascii="Arial" w:hAnsi="Arial" w:cs="Arial"/>
          <w:b/>
          <w:sz w:val="24"/>
          <w:szCs w:val="24"/>
        </w:rPr>
      </w:pPr>
      <w:r>
        <w:rPr>
          <w:rFonts w:ascii="Arial" w:hAnsi="Arial" w:cs="Arial"/>
          <w:b/>
          <w:sz w:val="24"/>
          <w:szCs w:val="24"/>
        </w:rPr>
        <w:br w:type="page"/>
      </w:r>
    </w:p>
    <w:p w14:paraId="35421B3F" w14:textId="797A54CC" w:rsidR="009468A2" w:rsidRDefault="009468A2">
      <w:pPr>
        <w:spacing w:after="160" w:line="259" w:lineRule="auto"/>
        <w:rPr>
          <w:rFonts w:ascii="Arial" w:hAnsi="Arial" w:cs="Arial"/>
          <w:b/>
          <w:sz w:val="24"/>
          <w:szCs w:val="24"/>
        </w:rPr>
      </w:pPr>
      <w:r>
        <w:rPr>
          <w:rFonts w:ascii="Arial" w:hAnsi="Arial" w:cs="Arial"/>
          <w:b/>
          <w:sz w:val="24"/>
          <w:szCs w:val="24"/>
        </w:rPr>
        <w:lastRenderedPageBreak/>
        <w:t xml:space="preserve">Table D: </w:t>
      </w:r>
    </w:p>
    <w:p w14:paraId="37113387" w14:textId="3672E8A4" w:rsidR="009468A2" w:rsidRDefault="009468A2" w:rsidP="009468A2">
      <w:pPr>
        <w:jc w:val="both"/>
        <w:rPr>
          <w:rFonts w:ascii="Arial" w:hAnsi="Arial" w:cs="Arial"/>
          <w:b/>
          <w:szCs w:val="22"/>
        </w:rPr>
      </w:pPr>
      <w:r w:rsidRPr="00FA1782">
        <w:rPr>
          <w:rFonts w:ascii="Arial" w:hAnsi="Arial" w:cs="Arial"/>
          <w:b/>
          <w:szCs w:val="22"/>
        </w:rPr>
        <w:t xml:space="preserve">Pricing </w:t>
      </w:r>
      <w:r>
        <w:rPr>
          <w:rFonts w:ascii="Arial" w:hAnsi="Arial" w:cs="Arial"/>
          <w:b/>
          <w:szCs w:val="22"/>
        </w:rPr>
        <w:t xml:space="preserve">provided in the two tables directly below 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2304BF9E" w14:textId="77777777" w:rsidR="009468A2" w:rsidRPr="009468A2" w:rsidRDefault="009468A2" w:rsidP="009468A2">
      <w:pPr>
        <w:jc w:val="both"/>
        <w:rPr>
          <w:rFonts w:ascii="Arial" w:hAnsi="Arial" w:cs="Arial"/>
          <w:b/>
          <w:szCs w:val="22"/>
        </w:rPr>
      </w:pPr>
    </w:p>
    <w:tbl>
      <w:tblPr>
        <w:tblW w:w="10072" w:type="dxa"/>
        <w:tblLook w:val="04A0" w:firstRow="1" w:lastRow="0" w:firstColumn="1" w:lastColumn="0" w:noHBand="0" w:noVBand="1"/>
      </w:tblPr>
      <w:tblGrid>
        <w:gridCol w:w="305"/>
        <w:gridCol w:w="2035"/>
        <w:gridCol w:w="1055"/>
        <w:gridCol w:w="1399"/>
        <w:gridCol w:w="754"/>
        <w:gridCol w:w="928"/>
        <w:gridCol w:w="928"/>
        <w:gridCol w:w="928"/>
        <w:gridCol w:w="928"/>
        <w:gridCol w:w="928"/>
      </w:tblGrid>
      <w:tr w:rsidR="001B0663" w:rsidRPr="00736887" w14:paraId="7981F0E9" w14:textId="77777777" w:rsidTr="00EE1C4A">
        <w:trPr>
          <w:trHeight w:val="317"/>
        </w:trPr>
        <w:tc>
          <w:tcPr>
            <w:tcW w:w="10072" w:type="dxa"/>
            <w:gridSpan w:val="10"/>
            <w:tcBorders>
              <w:top w:val="single" w:sz="12" w:space="0" w:color="auto"/>
              <w:left w:val="single" w:sz="12" w:space="0" w:color="auto"/>
              <w:bottom w:val="single" w:sz="4" w:space="0" w:color="auto"/>
              <w:right w:val="single" w:sz="4" w:space="0" w:color="000000"/>
            </w:tcBorders>
            <w:shd w:val="clear" w:color="000000" w:fill="ACB9CA"/>
            <w:noWrap/>
            <w:vAlign w:val="bottom"/>
            <w:hideMark/>
          </w:tcPr>
          <w:p w14:paraId="1CC2D569"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Licensing Maintenance Schedule</w:t>
            </w:r>
          </w:p>
        </w:tc>
      </w:tr>
      <w:tr w:rsidR="001B0663" w:rsidRPr="00736887" w14:paraId="0AEDD15E" w14:textId="77777777" w:rsidTr="00EE1C4A">
        <w:trPr>
          <w:trHeight w:val="1273"/>
        </w:trPr>
        <w:tc>
          <w:tcPr>
            <w:tcW w:w="299" w:type="dxa"/>
            <w:tcBorders>
              <w:top w:val="nil"/>
              <w:left w:val="single" w:sz="12" w:space="0" w:color="auto"/>
              <w:bottom w:val="single" w:sz="4" w:space="0" w:color="auto"/>
              <w:right w:val="single" w:sz="4" w:space="0" w:color="auto"/>
            </w:tcBorders>
            <w:shd w:val="clear" w:color="000000" w:fill="D9D9D9"/>
            <w:noWrap/>
            <w:vAlign w:val="bottom"/>
            <w:hideMark/>
          </w:tcPr>
          <w:p w14:paraId="09041DB3"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w:t>
            </w:r>
          </w:p>
        </w:tc>
        <w:tc>
          <w:tcPr>
            <w:tcW w:w="2035" w:type="dxa"/>
            <w:tcBorders>
              <w:top w:val="nil"/>
              <w:left w:val="nil"/>
              <w:bottom w:val="single" w:sz="4" w:space="0" w:color="auto"/>
              <w:right w:val="single" w:sz="4" w:space="0" w:color="auto"/>
            </w:tcBorders>
            <w:shd w:val="clear" w:color="000000" w:fill="D9D9D9"/>
            <w:vAlign w:val="bottom"/>
            <w:hideMark/>
          </w:tcPr>
          <w:p w14:paraId="7DF403A9"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Item Description</w:t>
            </w:r>
          </w:p>
        </w:tc>
        <w:tc>
          <w:tcPr>
            <w:tcW w:w="1055" w:type="dxa"/>
            <w:tcBorders>
              <w:top w:val="nil"/>
              <w:left w:val="nil"/>
              <w:bottom w:val="single" w:sz="4" w:space="0" w:color="auto"/>
              <w:right w:val="single" w:sz="4" w:space="0" w:color="auto"/>
            </w:tcBorders>
            <w:shd w:val="clear" w:color="000000" w:fill="D9D9D9"/>
            <w:vAlign w:val="bottom"/>
            <w:hideMark/>
          </w:tcPr>
          <w:p w14:paraId="153D6DF9"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Initial Cost "One-Time" Training</w:t>
            </w:r>
          </w:p>
        </w:tc>
        <w:tc>
          <w:tcPr>
            <w:tcW w:w="1373" w:type="dxa"/>
            <w:tcBorders>
              <w:top w:val="nil"/>
              <w:left w:val="nil"/>
              <w:bottom w:val="single" w:sz="4" w:space="0" w:color="auto"/>
              <w:right w:val="single" w:sz="4" w:space="0" w:color="auto"/>
            </w:tcBorders>
            <w:shd w:val="clear" w:color="000000" w:fill="D9D9D9"/>
            <w:vAlign w:val="bottom"/>
            <w:hideMark/>
          </w:tcPr>
          <w:p w14:paraId="70B09B6E"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Initial Cost "One-Time" Implementation</w:t>
            </w:r>
          </w:p>
        </w:tc>
        <w:tc>
          <w:tcPr>
            <w:tcW w:w="754" w:type="dxa"/>
            <w:tcBorders>
              <w:top w:val="nil"/>
              <w:left w:val="nil"/>
              <w:bottom w:val="single" w:sz="4" w:space="0" w:color="auto"/>
              <w:right w:val="single" w:sz="4" w:space="0" w:color="auto"/>
            </w:tcBorders>
            <w:shd w:val="clear" w:color="000000" w:fill="D9D9D9"/>
            <w:vAlign w:val="bottom"/>
            <w:hideMark/>
          </w:tcPr>
          <w:p w14:paraId="4247D115"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Initial Cost "One-Time" Other</w:t>
            </w:r>
          </w:p>
        </w:tc>
        <w:tc>
          <w:tcPr>
            <w:tcW w:w="910" w:type="dxa"/>
            <w:tcBorders>
              <w:top w:val="nil"/>
              <w:left w:val="nil"/>
              <w:bottom w:val="single" w:sz="4" w:space="0" w:color="auto"/>
              <w:right w:val="single" w:sz="4" w:space="0" w:color="auto"/>
            </w:tcBorders>
            <w:shd w:val="clear" w:color="000000" w:fill="D9D9D9"/>
            <w:vAlign w:val="bottom"/>
            <w:hideMark/>
          </w:tcPr>
          <w:p w14:paraId="582CF1DD"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1 Cost</w:t>
            </w:r>
            <w:r w:rsidRPr="00736887">
              <w:rPr>
                <w:rFonts w:ascii="Arial" w:hAnsi="Arial" w:cs="Arial"/>
                <w:b/>
                <w:bCs/>
                <w:color w:val="000000"/>
                <w:sz w:val="16"/>
                <w:szCs w:val="16"/>
              </w:rPr>
              <w:br/>
            </w:r>
            <w:r w:rsidRPr="00736887">
              <w:rPr>
                <w:rFonts w:ascii="Arial" w:hAnsi="Arial" w:cs="Arial"/>
                <w:b/>
                <w:bCs/>
                <w:color w:val="0070C0"/>
                <w:sz w:val="16"/>
                <w:szCs w:val="16"/>
              </w:rPr>
              <w:t>7/1/2026- 6/30/2027</w:t>
            </w:r>
          </w:p>
        </w:tc>
        <w:tc>
          <w:tcPr>
            <w:tcW w:w="910" w:type="dxa"/>
            <w:tcBorders>
              <w:top w:val="nil"/>
              <w:left w:val="nil"/>
              <w:bottom w:val="single" w:sz="4" w:space="0" w:color="auto"/>
              <w:right w:val="single" w:sz="4" w:space="0" w:color="auto"/>
            </w:tcBorders>
            <w:shd w:val="clear" w:color="000000" w:fill="D9D9D9"/>
            <w:vAlign w:val="bottom"/>
            <w:hideMark/>
          </w:tcPr>
          <w:p w14:paraId="4F477FF4"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2 Cost</w:t>
            </w:r>
            <w:r w:rsidRPr="00736887">
              <w:rPr>
                <w:rFonts w:ascii="Arial" w:hAnsi="Arial" w:cs="Arial"/>
                <w:b/>
                <w:bCs/>
                <w:color w:val="000000"/>
                <w:sz w:val="16"/>
                <w:szCs w:val="16"/>
              </w:rPr>
              <w:br/>
            </w:r>
            <w:r w:rsidRPr="00736887">
              <w:rPr>
                <w:rFonts w:ascii="Arial" w:hAnsi="Arial" w:cs="Arial"/>
                <w:b/>
                <w:bCs/>
                <w:color w:val="0070C0"/>
                <w:sz w:val="16"/>
                <w:szCs w:val="16"/>
              </w:rPr>
              <w:t>7/1/2027- 6/30/2028</w:t>
            </w:r>
          </w:p>
        </w:tc>
        <w:tc>
          <w:tcPr>
            <w:tcW w:w="910" w:type="dxa"/>
            <w:tcBorders>
              <w:top w:val="nil"/>
              <w:left w:val="nil"/>
              <w:bottom w:val="single" w:sz="4" w:space="0" w:color="auto"/>
              <w:right w:val="single" w:sz="4" w:space="0" w:color="auto"/>
            </w:tcBorders>
            <w:shd w:val="clear" w:color="000000" w:fill="D9D9D9"/>
            <w:vAlign w:val="bottom"/>
            <w:hideMark/>
          </w:tcPr>
          <w:p w14:paraId="05049739"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3 Cost</w:t>
            </w:r>
            <w:r w:rsidRPr="00736887">
              <w:rPr>
                <w:rFonts w:ascii="Arial" w:hAnsi="Arial" w:cs="Arial"/>
                <w:b/>
                <w:bCs/>
                <w:color w:val="000000"/>
                <w:sz w:val="16"/>
                <w:szCs w:val="16"/>
              </w:rPr>
              <w:br/>
            </w:r>
            <w:r w:rsidRPr="00736887">
              <w:rPr>
                <w:rFonts w:ascii="Arial" w:hAnsi="Arial" w:cs="Arial"/>
                <w:b/>
                <w:bCs/>
                <w:color w:val="0070C0"/>
                <w:sz w:val="16"/>
                <w:szCs w:val="16"/>
              </w:rPr>
              <w:t>7/1/2028- 6/30/2029</w:t>
            </w:r>
          </w:p>
        </w:tc>
        <w:tc>
          <w:tcPr>
            <w:tcW w:w="910" w:type="dxa"/>
            <w:tcBorders>
              <w:top w:val="nil"/>
              <w:left w:val="nil"/>
              <w:bottom w:val="single" w:sz="4" w:space="0" w:color="auto"/>
              <w:right w:val="single" w:sz="4" w:space="0" w:color="auto"/>
            </w:tcBorders>
            <w:shd w:val="clear" w:color="000000" w:fill="D9D9D9"/>
            <w:vAlign w:val="bottom"/>
            <w:hideMark/>
          </w:tcPr>
          <w:p w14:paraId="1C2A288C"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4 Cost</w:t>
            </w:r>
            <w:r w:rsidRPr="00736887">
              <w:rPr>
                <w:rFonts w:ascii="Arial" w:hAnsi="Arial" w:cs="Arial"/>
                <w:b/>
                <w:bCs/>
                <w:color w:val="000000"/>
                <w:sz w:val="16"/>
                <w:szCs w:val="16"/>
              </w:rPr>
              <w:br/>
            </w:r>
            <w:r w:rsidRPr="00736887">
              <w:rPr>
                <w:rFonts w:ascii="Arial" w:hAnsi="Arial" w:cs="Arial"/>
                <w:b/>
                <w:bCs/>
                <w:color w:val="0070C0"/>
                <w:sz w:val="16"/>
                <w:szCs w:val="16"/>
              </w:rPr>
              <w:t>7/1/2029- 6/30/2030</w:t>
            </w:r>
          </w:p>
        </w:tc>
        <w:tc>
          <w:tcPr>
            <w:tcW w:w="910" w:type="dxa"/>
            <w:tcBorders>
              <w:top w:val="nil"/>
              <w:left w:val="nil"/>
              <w:bottom w:val="single" w:sz="4" w:space="0" w:color="auto"/>
              <w:right w:val="single" w:sz="4" w:space="0" w:color="auto"/>
            </w:tcBorders>
            <w:shd w:val="clear" w:color="000000" w:fill="D9D9D9"/>
            <w:vAlign w:val="bottom"/>
            <w:hideMark/>
          </w:tcPr>
          <w:p w14:paraId="1862373D"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Year 5 Cost</w:t>
            </w:r>
            <w:r w:rsidRPr="00736887">
              <w:rPr>
                <w:rFonts w:ascii="Arial" w:hAnsi="Arial" w:cs="Arial"/>
                <w:b/>
                <w:bCs/>
                <w:color w:val="000000"/>
                <w:sz w:val="16"/>
                <w:szCs w:val="16"/>
              </w:rPr>
              <w:br/>
            </w:r>
            <w:r w:rsidRPr="00736887">
              <w:rPr>
                <w:rFonts w:ascii="Arial" w:hAnsi="Arial" w:cs="Arial"/>
                <w:b/>
                <w:bCs/>
                <w:color w:val="0070C0"/>
                <w:sz w:val="16"/>
                <w:szCs w:val="16"/>
              </w:rPr>
              <w:t>7/1/2030- 6/30/2031</w:t>
            </w:r>
          </w:p>
        </w:tc>
      </w:tr>
      <w:tr w:rsidR="001B0663" w:rsidRPr="00736887" w14:paraId="33D3F6EF"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6085AB15"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1</w:t>
            </w:r>
          </w:p>
        </w:tc>
        <w:tc>
          <w:tcPr>
            <w:tcW w:w="2035" w:type="dxa"/>
            <w:tcBorders>
              <w:top w:val="nil"/>
              <w:left w:val="nil"/>
              <w:bottom w:val="single" w:sz="4" w:space="0" w:color="auto"/>
              <w:right w:val="single" w:sz="4" w:space="0" w:color="auto"/>
            </w:tcBorders>
            <w:noWrap/>
            <w:vAlign w:val="bottom"/>
            <w:hideMark/>
          </w:tcPr>
          <w:p w14:paraId="03013DB8"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5" w:type="dxa"/>
            <w:tcBorders>
              <w:top w:val="nil"/>
              <w:left w:val="nil"/>
              <w:bottom w:val="single" w:sz="4" w:space="0" w:color="auto"/>
              <w:right w:val="single" w:sz="4" w:space="0" w:color="auto"/>
            </w:tcBorders>
            <w:noWrap/>
            <w:vAlign w:val="bottom"/>
            <w:hideMark/>
          </w:tcPr>
          <w:p w14:paraId="61A95D5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3" w:type="dxa"/>
            <w:tcBorders>
              <w:top w:val="nil"/>
              <w:left w:val="nil"/>
              <w:bottom w:val="single" w:sz="4" w:space="0" w:color="auto"/>
              <w:right w:val="single" w:sz="4" w:space="0" w:color="auto"/>
            </w:tcBorders>
            <w:noWrap/>
            <w:vAlign w:val="bottom"/>
            <w:hideMark/>
          </w:tcPr>
          <w:p w14:paraId="396E8D81"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61374F80"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21F1BFD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5259428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4559B09F"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1CD9A878"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6520BBD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42BF0DD8"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65B50D02"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2</w:t>
            </w:r>
          </w:p>
        </w:tc>
        <w:tc>
          <w:tcPr>
            <w:tcW w:w="2035" w:type="dxa"/>
            <w:tcBorders>
              <w:top w:val="nil"/>
              <w:left w:val="nil"/>
              <w:bottom w:val="single" w:sz="4" w:space="0" w:color="auto"/>
              <w:right w:val="single" w:sz="4" w:space="0" w:color="auto"/>
            </w:tcBorders>
            <w:noWrap/>
            <w:vAlign w:val="bottom"/>
            <w:hideMark/>
          </w:tcPr>
          <w:p w14:paraId="6DC0EBE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5" w:type="dxa"/>
            <w:tcBorders>
              <w:top w:val="nil"/>
              <w:left w:val="nil"/>
              <w:bottom w:val="single" w:sz="4" w:space="0" w:color="auto"/>
              <w:right w:val="single" w:sz="4" w:space="0" w:color="auto"/>
            </w:tcBorders>
            <w:noWrap/>
            <w:vAlign w:val="bottom"/>
            <w:hideMark/>
          </w:tcPr>
          <w:p w14:paraId="1D27DA03"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3" w:type="dxa"/>
            <w:tcBorders>
              <w:top w:val="nil"/>
              <w:left w:val="nil"/>
              <w:bottom w:val="single" w:sz="4" w:space="0" w:color="auto"/>
              <w:right w:val="single" w:sz="4" w:space="0" w:color="auto"/>
            </w:tcBorders>
            <w:noWrap/>
            <w:vAlign w:val="bottom"/>
            <w:hideMark/>
          </w:tcPr>
          <w:p w14:paraId="1CE362C2"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5A5072C2"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5B4F64DA"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0FDCDA03"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26A45E43"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0AC0FA8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2857936A"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5D459EC4"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3682E41F"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3</w:t>
            </w:r>
          </w:p>
        </w:tc>
        <w:tc>
          <w:tcPr>
            <w:tcW w:w="2035" w:type="dxa"/>
            <w:tcBorders>
              <w:top w:val="nil"/>
              <w:left w:val="nil"/>
              <w:bottom w:val="single" w:sz="4" w:space="0" w:color="auto"/>
              <w:right w:val="single" w:sz="4" w:space="0" w:color="auto"/>
            </w:tcBorders>
            <w:noWrap/>
            <w:vAlign w:val="bottom"/>
            <w:hideMark/>
          </w:tcPr>
          <w:p w14:paraId="56764C22"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5" w:type="dxa"/>
            <w:tcBorders>
              <w:top w:val="nil"/>
              <w:left w:val="nil"/>
              <w:bottom w:val="single" w:sz="4" w:space="0" w:color="auto"/>
              <w:right w:val="single" w:sz="4" w:space="0" w:color="auto"/>
            </w:tcBorders>
            <w:noWrap/>
            <w:vAlign w:val="bottom"/>
            <w:hideMark/>
          </w:tcPr>
          <w:p w14:paraId="13538A2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3" w:type="dxa"/>
            <w:tcBorders>
              <w:top w:val="nil"/>
              <w:left w:val="nil"/>
              <w:bottom w:val="single" w:sz="4" w:space="0" w:color="auto"/>
              <w:right w:val="single" w:sz="4" w:space="0" w:color="auto"/>
            </w:tcBorders>
            <w:noWrap/>
            <w:vAlign w:val="bottom"/>
            <w:hideMark/>
          </w:tcPr>
          <w:p w14:paraId="06E7867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7B1E083F"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4A2F5F9C"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1673ADEE"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6EE43729"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44250679"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5B761D0F"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5A9EBB0A"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52E8A8A2"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4</w:t>
            </w:r>
          </w:p>
        </w:tc>
        <w:tc>
          <w:tcPr>
            <w:tcW w:w="2035" w:type="dxa"/>
            <w:tcBorders>
              <w:top w:val="nil"/>
              <w:left w:val="nil"/>
              <w:bottom w:val="single" w:sz="4" w:space="0" w:color="auto"/>
              <w:right w:val="single" w:sz="4" w:space="0" w:color="auto"/>
            </w:tcBorders>
            <w:noWrap/>
            <w:vAlign w:val="bottom"/>
            <w:hideMark/>
          </w:tcPr>
          <w:p w14:paraId="429A2A1D"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055" w:type="dxa"/>
            <w:tcBorders>
              <w:top w:val="nil"/>
              <w:left w:val="nil"/>
              <w:bottom w:val="single" w:sz="4" w:space="0" w:color="auto"/>
              <w:right w:val="single" w:sz="4" w:space="0" w:color="auto"/>
            </w:tcBorders>
            <w:noWrap/>
            <w:vAlign w:val="bottom"/>
            <w:hideMark/>
          </w:tcPr>
          <w:p w14:paraId="2F4E7D8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1373" w:type="dxa"/>
            <w:tcBorders>
              <w:top w:val="nil"/>
              <w:left w:val="nil"/>
              <w:bottom w:val="single" w:sz="4" w:space="0" w:color="auto"/>
              <w:right w:val="single" w:sz="4" w:space="0" w:color="auto"/>
            </w:tcBorders>
            <w:noWrap/>
            <w:vAlign w:val="bottom"/>
            <w:hideMark/>
          </w:tcPr>
          <w:p w14:paraId="713208C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278742E9"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0B1EBA4B"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34DD73F6"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2EB67E5C"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2A1A48AB"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c>
          <w:tcPr>
            <w:tcW w:w="910" w:type="dxa"/>
            <w:tcBorders>
              <w:top w:val="nil"/>
              <w:left w:val="nil"/>
              <w:bottom w:val="single" w:sz="4" w:space="0" w:color="auto"/>
              <w:right w:val="single" w:sz="4" w:space="0" w:color="auto"/>
            </w:tcBorders>
            <w:noWrap/>
            <w:vAlign w:val="bottom"/>
            <w:hideMark/>
          </w:tcPr>
          <w:p w14:paraId="4D629945"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w:t>
            </w:r>
          </w:p>
        </w:tc>
      </w:tr>
      <w:tr w:rsidR="001B0663" w:rsidRPr="00736887" w14:paraId="319F9ACE"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167A59B5"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 </w:t>
            </w:r>
          </w:p>
        </w:tc>
        <w:tc>
          <w:tcPr>
            <w:tcW w:w="2035" w:type="dxa"/>
            <w:tcBorders>
              <w:top w:val="nil"/>
              <w:left w:val="nil"/>
              <w:bottom w:val="single" w:sz="4" w:space="0" w:color="auto"/>
              <w:right w:val="single" w:sz="4" w:space="0" w:color="auto"/>
            </w:tcBorders>
            <w:shd w:val="clear" w:color="000000" w:fill="92D050"/>
            <w:vAlign w:val="bottom"/>
            <w:hideMark/>
          </w:tcPr>
          <w:p w14:paraId="6ED03DE2"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Subtotal</w:t>
            </w:r>
          </w:p>
        </w:tc>
        <w:tc>
          <w:tcPr>
            <w:tcW w:w="1055" w:type="dxa"/>
            <w:tcBorders>
              <w:top w:val="nil"/>
              <w:left w:val="nil"/>
              <w:bottom w:val="single" w:sz="4" w:space="0" w:color="auto"/>
              <w:right w:val="single" w:sz="4" w:space="0" w:color="auto"/>
            </w:tcBorders>
            <w:shd w:val="clear" w:color="000000" w:fill="92D050"/>
            <w:noWrap/>
            <w:vAlign w:val="bottom"/>
            <w:hideMark/>
          </w:tcPr>
          <w:p w14:paraId="45E2EBBB"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1373" w:type="dxa"/>
            <w:tcBorders>
              <w:top w:val="nil"/>
              <w:left w:val="nil"/>
              <w:bottom w:val="single" w:sz="4" w:space="0" w:color="auto"/>
              <w:right w:val="single" w:sz="4" w:space="0" w:color="auto"/>
            </w:tcBorders>
            <w:shd w:val="clear" w:color="000000" w:fill="92D050"/>
            <w:noWrap/>
            <w:vAlign w:val="bottom"/>
            <w:hideMark/>
          </w:tcPr>
          <w:p w14:paraId="2D7A3CAD"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45768739"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6F2E6F65"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63745FCA"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028BAA05"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430628EE"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5E5D0542"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r>
      <w:tr w:rsidR="001B0663" w:rsidRPr="00736887" w14:paraId="164D0716" w14:textId="77777777" w:rsidTr="00EE1C4A">
        <w:trPr>
          <w:trHeight w:val="508"/>
        </w:trPr>
        <w:tc>
          <w:tcPr>
            <w:tcW w:w="299" w:type="dxa"/>
            <w:tcBorders>
              <w:top w:val="nil"/>
              <w:left w:val="single" w:sz="12" w:space="0" w:color="auto"/>
              <w:bottom w:val="single" w:sz="4" w:space="0" w:color="auto"/>
              <w:right w:val="single" w:sz="4" w:space="0" w:color="auto"/>
            </w:tcBorders>
            <w:noWrap/>
            <w:vAlign w:val="bottom"/>
            <w:hideMark/>
          </w:tcPr>
          <w:p w14:paraId="5302A4E8"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 </w:t>
            </w:r>
          </w:p>
        </w:tc>
        <w:tc>
          <w:tcPr>
            <w:tcW w:w="2035" w:type="dxa"/>
            <w:tcBorders>
              <w:top w:val="nil"/>
              <w:left w:val="nil"/>
              <w:bottom w:val="single" w:sz="4" w:space="0" w:color="auto"/>
              <w:right w:val="single" w:sz="4" w:space="0" w:color="auto"/>
            </w:tcBorders>
            <w:shd w:val="clear" w:color="000000" w:fill="92D050"/>
            <w:vAlign w:val="bottom"/>
            <w:hideMark/>
          </w:tcPr>
          <w:p w14:paraId="277D2A7B"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 xml:space="preserve">Less Discount </w:t>
            </w:r>
          </w:p>
        </w:tc>
        <w:tc>
          <w:tcPr>
            <w:tcW w:w="1055" w:type="dxa"/>
            <w:tcBorders>
              <w:top w:val="nil"/>
              <w:left w:val="nil"/>
              <w:bottom w:val="single" w:sz="4" w:space="0" w:color="auto"/>
              <w:right w:val="single" w:sz="4" w:space="0" w:color="auto"/>
            </w:tcBorders>
            <w:shd w:val="clear" w:color="000000" w:fill="92D050"/>
            <w:noWrap/>
            <w:vAlign w:val="bottom"/>
            <w:hideMark/>
          </w:tcPr>
          <w:p w14:paraId="07D36E21"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1373" w:type="dxa"/>
            <w:tcBorders>
              <w:top w:val="nil"/>
              <w:left w:val="nil"/>
              <w:bottom w:val="single" w:sz="4" w:space="0" w:color="auto"/>
              <w:right w:val="single" w:sz="4" w:space="0" w:color="auto"/>
            </w:tcBorders>
            <w:shd w:val="clear" w:color="000000" w:fill="92D050"/>
            <w:noWrap/>
            <w:vAlign w:val="bottom"/>
            <w:hideMark/>
          </w:tcPr>
          <w:p w14:paraId="5534995D"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754" w:type="dxa"/>
            <w:tcBorders>
              <w:top w:val="nil"/>
              <w:left w:val="nil"/>
              <w:bottom w:val="single" w:sz="4" w:space="0" w:color="auto"/>
              <w:right w:val="single" w:sz="4" w:space="0" w:color="auto"/>
            </w:tcBorders>
            <w:shd w:val="clear" w:color="000000" w:fill="92D050"/>
            <w:noWrap/>
            <w:vAlign w:val="bottom"/>
            <w:hideMark/>
          </w:tcPr>
          <w:p w14:paraId="5DEC7986"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0" w:type="dxa"/>
            <w:tcBorders>
              <w:top w:val="nil"/>
              <w:left w:val="nil"/>
              <w:bottom w:val="single" w:sz="4" w:space="0" w:color="auto"/>
              <w:right w:val="single" w:sz="4" w:space="0" w:color="auto"/>
            </w:tcBorders>
            <w:shd w:val="clear" w:color="000000" w:fill="92D050"/>
            <w:noWrap/>
            <w:vAlign w:val="bottom"/>
            <w:hideMark/>
          </w:tcPr>
          <w:p w14:paraId="53FEE35E"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0" w:type="dxa"/>
            <w:tcBorders>
              <w:top w:val="nil"/>
              <w:left w:val="nil"/>
              <w:bottom w:val="single" w:sz="4" w:space="0" w:color="auto"/>
              <w:right w:val="single" w:sz="4" w:space="0" w:color="auto"/>
            </w:tcBorders>
            <w:shd w:val="clear" w:color="000000" w:fill="92D050"/>
            <w:noWrap/>
            <w:vAlign w:val="bottom"/>
            <w:hideMark/>
          </w:tcPr>
          <w:p w14:paraId="7465773E"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0" w:type="dxa"/>
            <w:tcBorders>
              <w:top w:val="nil"/>
              <w:left w:val="nil"/>
              <w:bottom w:val="single" w:sz="4" w:space="0" w:color="auto"/>
              <w:right w:val="single" w:sz="4" w:space="0" w:color="auto"/>
            </w:tcBorders>
            <w:shd w:val="clear" w:color="000000" w:fill="92D050"/>
            <w:noWrap/>
            <w:vAlign w:val="bottom"/>
            <w:hideMark/>
          </w:tcPr>
          <w:p w14:paraId="739C8D84"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0" w:type="dxa"/>
            <w:tcBorders>
              <w:top w:val="nil"/>
              <w:left w:val="nil"/>
              <w:bottom w:val="single" w:sz="4" w:space="0" w:color="auto"/>
              <w:right w:val="single" w:sz="4" w:space="0" w:color="auto"/>
            </w:tcBorders>
            <w:shd w:val="clear" w:color="000000" w:fill="92D050"/>
            <w:noWrap/>
            <w:vAlign w:val="bottom"/>
            <w:hideMark/>
          </w:tcPr>
          <w:p w14:paraId="57EDF4DE"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c>
          <w:tcPr>
            <w:tcW w:w="910" w:type="dxa"/>
            <w:tcBorders>
              <w:top w:val="nil"/>
              <w:left w:val="nil"/>
              <w:bottom w:val="single" w:sz="4" w:space="0" w:color="auto"/>
              <w:right w:val="single" w:sz="4" w:space="0" w:color="auto"/>
            </w:tcBorders>
            <w:shd w:val="clear" w:color="000000" w:fill="92D050"/>
            <w:noWrap/>
            <w:vAlign w:val="bottom"/>
            <w:hideMark/>
          </w:tcPr>
          <w:p w14:paraId="5ED7C27C"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 </w:t>
            </w:r>
          </w:p>
        </w:tc>
      </w:tr>
      <w:tr w:rsidR="001B0663" w:rsidRPr="00736887" w14:paraId="33413839"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24158A05" w14:textId="77777777" w:rsidR="001B0663" w:rsidRPr="00736887" w:rsidRDefault="001B0663" w:rsidP="00EE1C4A">
            <w:pPr>
              <w:jc w:val="center"/>
              <w:rPr>
                <w:rFonts w:ascii="Arial" w:hAnsi="Arial" w:cs="Arial"/>
                <w:b/>
                <w:bCs/>
                <w:color w:val="000000"/>
                <w:sz w:val="16"/>
                <w:szCs w:val="16"/>
              </w:rPr>
            </w:pPr>
            <w:r w:rsidRPr="00736887">
              <w:rPr>
                <w:rFonts w:ascii="Arial" w:hAnsi="Arial" w:cs="Arial"/>
                <w:b/>
                <w:bCs/>
                <w:color w:val="000000"/>
                <w:sz w:val="16"/>
                <w:szCs w:val="16"/>
              </w:rPr>
              <w:t> </w:t>
            </w:r>
          </w:p>
        </w:tc>
        <w:tc>
          <w:tcPr>
            <w:tcW w:w="2035" w:type="dxa"/>
            <w:tcBorders>
              <w:top w:val="nil"/>
              <w:left w:val="nil"/>
              <w:bottom w:val="single" w:sz="4" w:space="0" w:color="auto"/>
              <w:right w:val="single" w:sz="4" w:space="0" w:color="auto"/>
            </w:tcBorders>
            <w:shd w:val="clear" w:color="000000" w:fill="92D050"/>
            <w:vAlign w:val="bottom"/>
            <w:hideMark/>
          </w:tcPr>
          <w:p w14:paraId="695CB00A"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Total</w:t>
            </w:r>
          </w:p>
        </w:tc>
        <w:tc>
          <w:tcPr>
            <w:tcW w:w="1055" w:type="dxa"/>
            <w:tcBorders>
              <w:top w:val="nil"/>
              <w:left w:val="nil"/>
              <w:bottom w:val="single" w:sz="4" w:space="0" w:color="auto"/>
              <w:right w:val="single" w:sz="4" w:space="0" w:color="auto"/>
            </w:tcBorders>
            <w:shd w:val="clear" w:color="000000" w:fill="92D050"/>
            <w:noWrap/>
            <w:vAlign w:val="bottom"/>
            <w:hideMark/>
          </w:tcPr>
          <w:p w14:paraId="23DA61C0"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1373" w:type="dxa"/>
            <w:tcBorders>
              <w:top w:val="nil"/>
              <w:left w:val="nil"/>
              <w:bottom w:val="single" w:sz="4" w:space="0" w:color="auto"/>
              <w:right w:val="single" w:sz="4" w:space="0" w:color="auto"/>
            </w:tcBorders>
            <w:shd w:val="clear" w:color="000000" w:fill="92D050"/>
            <w:noWrap/>
            <w:vAlign w:val="bottom"/>
            <w:hideMark/>
          </w:tcPr>
          <w:p w14:paraId="0BE4CEBB"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63DB9673"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7A27B4A8"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604A8D09"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271183CA"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65F996FA"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c>
          <w:tcPr>
            <w:tcW w:w="910" w:type="dxa"/>
            <w:tcBorders>
              <w:top w:val="nil"/>
              <w:left w:val="nil"/>
              <w:bottom w:val="single" w:sz="4" w:space="0" w:color="auto"/>
              <w:right w:val="single" w:sz="4" w:space="0" w:color="auto"/>
            </w:tcBorders>
            <w:shd w:val="clear" w:color="000000" w:fill="92D050"/>
            <w:noWrap/>
            <w:vAlign w:val="bottom"/>
            <w:hideMark/>
          </w:tcPr>
          <w:p w14:paraId="3321D04F" w14:textId="77777777" w:rsidR="001B0663" w:rsidRPr="00736887" w:rsidRDefault="001B0663" w:rsidP="00EE1C4A">
            <w:pPr>
              <w:jc w:val="right"/>
              <w:rPr>
                <w:rFonts w:ascii="Arial" w:hAnsi="Arial" w:cs="Arial"/>
                <w:b/>
                <w:bCs/>
                <w:color w:val="000000"/>
                <w:sz w:val="16"/>
                <w:szCs w:val="16"/>
              </w:rPr>
            </w:pPr>
            <w:r w:rsidRPr="00736887">
              <w:rPr>
                <w:rFonts w:ascii="Arial" w:hAnsi="Arial" w:cs="Arial"/>
                <w:b/>
                <w:bCs/>
                <w:color w:val="000000"/>
                <w:sz w:val="16"/>
                <w:szCs w:val="16"/>
              </w:rPr>
              <w:t>0.00</w:t>
            </w:r>
          </w:p>
        </w:tc>
      </w:tr>
      <w:tr w:rsidR="001B0663" w:rsidRPr="00736887" w14:paraId="0C8687CB"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6816AE28"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772" w:type="dxa"/>
            <w:gridSpan w:val="9"/>
            <w:tcBorders>
              <w:top w:val="single" w:sz="4" w:space="0" w:color="auto"/>
              <w:left w:val="nil"/>
              <w:bottom w:val="single" w:sz="4" w:space="0" w:color="auto"/>
              <w:right w:val="single" w:sz="4" w:space="0" w:color="auto"/>
            </w:tcBorders>
            <w:vAlign w:val="bottom"/>
            <w:hideMark/>
          </w:tcPr>
          <w:p w14:paraId="4924315D"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Include additional explanation of costs and list assumptions that could influence the cost of licensing and maintenance pricing.</w:t>
            </w:r>
          </w:p>
        </w:tc>
      </w:tr>
      <w:tr w:rsidR="001B0663" w:rsidRPr="00736887" w14:paraId="53552494"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20142368"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772" w:type="dxa"/>
            <w:gridSpan w:val="9"/>
            <w:tcBorders>
              <w:top w:val="single" w:sz="4" w:space="0" w:color="auto"/>
              <w:left w:val="nil"/>
              <w:bottom w:val="single" w:sz="4" w:space="0" w:color="auto"/>
              <w:right w:val="single" w:sz="4" w:space="0" w:color="auto"/>
            </w:tcBorders>
            <w:noWrap/>
            <w:vAlign w:val="center"/>
            <w:hideMark/>
          </w:tcPr>
          <w:p w14:paraId="3F9F0A26" w14:textId="77777777" w:rsidR="001B0663" w:rsidRPr="00736887" w:rsidRDefault="001B0663" w:rsidP="00EE1C4A">
            <w:pPr>
              <w:rPr>
                <w:rFonts w:ascii="Arial" w:hAnsi="Arial" w:cs="Arial"/>
                <w:b/>
                <w:bCs/>
                <w:color w:val="000000"/>
                <w:sz w:val="16"/>
                <w:szCs w:val="16"/>
              </w:rPr>
            </w:pPr>
            <w:r w:rsidRPr="00736887">
              <w:rPr>
                <w:rFonts w:ascii="Arial" w:hAnsi="Arial" w:cs="Arial"/>
                <w:b/>
                <w:bCs/>
                <w:color w:val="000000"/>
                <w:sz w:val="16"/>
                <w:szCs w:val="16"/>
              </w:rPr>
              <w:t>List explanations and assumptions here:</w:t>
            </w:r>
          </w:p>
        </w:tc>
      </w:tr>
      <w:tr w:rsidR="001B0663" w:rsidRPr="00736887" w14:paraId="4E6D1F4A"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04691444"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772" w:type="dxa"/>
            <w:gridSpan w:val="9"/>
            <w:tcBorders>
              <w:top w:val="single" w:sz="4" w:space="0" w:color="auto"/>
              <w:left w:val="nil"/>
              <w:bottom w:val="single" w:sz="4" w:space="0" w:color="auto"/>
              <w:right w:val="single" w:sz="4" w:space="0" w:color="auto"/>
            </w:tcBorders>
            <w:vAlign w:val="bottom"/>
            <w:hideMark/>
          </w:tcPr>
          <w:p w14:paraId="4E3B27A7"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r w:rsidR="001B0663" w:rsidRPr="00736887" w14:paraId="0A24BAAC"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4B5629C2"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772" w:type="dxa"/>
            <w:gridSpan w:val="9"/>
            <w:tcBorders>
              <w:top w:val="single" w:sz="4" w:space="0" w:color="auto"/>
              <w:left w:val="nil"/>
              <w:bottom w:val="single" w:sz="4" w:space="0" w:color="auto"/>
              <w:right w:val="single" w:sz="4" w:space="0" w:color="auto"/>
            </w:tcBorders>
            <w:vAlign w:val="bottom"/>
            <w:hideMark/>
          </w:tcPr>
          <w:p w14:paraId="438CC314"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r w:rsidR="001B0663" w:rsidRPr="00736887" w14:paraId="6DC2F0B7" w14:textId="77777777" w:rsidTr="00EE1C4A">
        <w:trPr>
          <w:trHeight w:val="279"/>
        </w:trPr>
        <w:tc>
          <w:tcPr>
            <w:tcW w:w="299" w:type="dxa"/>
            <w:tcBorders>
              <w:top w:val="nil"/>
              <w:left w:val="single" w:sz="12" w:space="0" w:color="auto"/>
              <w:bottom w:val="single" w:sz="4" w:space="0" w:color="auto"/>
              <w:right w:val="single" w:sz="4" w:space="0" w:color="auto"/>
            </w:tcBorders>
            <w:noWrap/>
            <w:vAlign w:val="bottom"/>
            <w:hideMark/>
          </w:tcPr>
          <w:p w14:paraId="3E1A1B3F"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772" w:type="dxa"/>
            <w:gridSpan w:val="9"/>
            <w:tcBorders>
              <w:top w:val="single" w:sz="4" w:space="0" w:color="auto"/>
              <w:left w:val="nil"/>
              <w:bottom w:val="single" w:sz="4" w:space="0" w:color="auto"/>
              <w:right w:val="single" w:sz="4" w:space="0" w:color="auto"/>
            </w:tcBorders>
            <w:vAlign w:val="bottom"/>
            <w:hideMark/>
          </w:tcPr>
          <w:p w14:paraId="0A9413A9"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r w:rsidR="001B0663" w:rsidRPr="00736887" w14:paraId="44F300A9" w14:textId="77777777" w:rsidTr="00EE1C4A">
        <w:trPr>
          <w:trHeight w:val="291"/>
        </w:trPr>
        <w:tc>
          <w:tcPr>
            <w:tcW w:w="299" w:type="dxa"/>
            <w:tcBorders>
              <w:top w:val="nil"/>
              <w:left w:val="single" w:sz="12" w:space="0" w:color="auto"/>
              <w:bottom w:val="single" w:sz="12" w:space="0" w:color="auto"/>
              <w:right w:val="single" w:sz="4" w:space="0" w:color="auto"/>
            </w:tcBorders>
            <w:noWrap/>
            <w:vAlign w:val="bottom"/>
            <w:hideMark/>
          </w:tcPr>
          <w:p w14:paraId="6A9990C4" w14:textId="77777777" w:rsidR="001B0663" w:rsidRPr="00736887" w:rsidRDefault="001B0663" w:rsidP="00EE1C4A">
            <w:pPr>
              <w:jc w:val="center"/>
              <w:rPr>
                <w:rFonts w:ascii="Arial" w:hAnsi="Arial" w:cs="Arial"/>
                <w:color w:val="000000"/>
                <w:sz w:val="16"/>
                <w:szCs w:val="16"/>
              </w:rPr>
            </w:pPr>
            <w:r w:rsidRPr="00736887">
              <w:rPr>
                <w:rFonts w:ascii="Arial" w:hAnsi="Arial" w:cs="Arial"/>
                <w:color w:val="000000"/>
                <w:sz w:val="16"/>
                <w:szCs w:val="16"/>
              </w:rPr>
              <w:t> </w:t>
            </w:r>
          </w:p>
        </w:tc>
        <w:tc>
          <w:tcPr>
            <w:tcW w:w="9772" w:type="dxa"/>
            <w:gridSpan w:val="9"/>
            <w:tcBorders>
              <w:top w:val="single" w:sz="4" w:space="0" w:color="auto"/>
              <w:left w:val="nil"/>
              <w:bottom w:val="single" w:sz="12" w:space="0" w:color="auto"/>
              <w:right w:val="single" w:sz="4" w:space="0" w:color="auto"/>
            </w:tcBorders>
            <w:vAlign w:val="bottom"/>
            <w:hideMark/>
          </w:tcPr>
          <w:p w14:paraId="2053ABD0" w14:textId="77777777" w:rsidR="001B0663" w:rsidRPr="00736887" w:rsidRDefault="001B0663" w:rsidP="00EE1C4A">
            <w:pPr>
              <w:rPr>
                <w:rFonts w:ascii="Arial" w:hAnsi="Arial" w:cs="Arial"/>
                <w:color w:val="000000"/>
                <w:sz w:val="16"/>
                <w:szCs w:val="16"/>
              </w:rPr>
            </w:pPr>
            <w:r w:rsidRPr="00736887">
              <w:rPr>
                <w:rFonts w:ascii="Arial" w:hAnsi="Arial" w:cs="Arial"/>
                <w:color w:val="000000"/>
                <w:sz w:val="16"/>
                <w:szCs w:val="16"/>
              </w:rPr>
              <w:t xml:space="preserve"> - </w:t>
            </w:r>
          </w:p>
        </w:tc>
      </w:tr>
    </w:tbl>
    <w:p w14:paraId="49154C1A" w14:textId="77777777" w:rsidR="001B0663" w:rsidRDefault="001B0663">
      <w:pPr>
        <w:spacing w:after="160" w:line="259" w:lineRule="auto"/>
        <w:rPr>
          <w:rFonts w:ascii="Arial" w:hAnsi="Arial" w:cs="Arial"/>
          <w:b/>
          <w:sz w:val="24"/>
          <w:szCs w:val="24"/>
        </w:rPr>
      </w:pPr>
    </w:p>
    <w:tbl>
      <w:tblPr>
        <w:tblW w:w="8040" w:type="dxa"/>
        <w:tblLook w:val="04A0" w:firstRow="1" w:lastRow="0" w:firstColumn="1" w:lastColumn="0" w:noHBand="0" w:noVBand="1"/>
      </w:tblPr>
      <w:tblGrid>
        <w:gridCol w:w="317"/>
        <w:gridCol w:w="2287"/>
        <w:gridCol w:w="1118"/>
        <w:gridCol w:w="1118"/>
        <w:gridCol w:w="1118"/>
        <w:gridCol w:w="1118"/>
        <w:gridCol w:w="1118"/>
      </w:tblGrid>
      <w:tr w:rsidR="001B0663" w:rsidRPr="00B35911" w14:paraId="53EFC21B" w14:textId="77777777" w:rsidTr="00EE1C4A">
        <w:trPr>
          <w:trHeight w:val="300"/>
        </w:trPr>
        <w:tc>
          <w:tcPr>
            <w:tcW w:w="8040" w:type="dxa"/>
            <w:gridSpan w:val="7"/>
            <w:tcBorders>
              <w:top w:val="single" w:sz="12" w:space="0" w:color="auto"/>
              <w:left w:val="single" w:sz="12" w:space="0" w:color="auto"/>
              <w:bottom w:val="single" w:sz="4" w:space="0" w:color="auto"/>
              <w:right w:val="single" w:sz="12" w:space="0" w:color="000000"/>
            </w:tcBorders>
            <w:shd w:val="clear" w:color="000000" w:fill="ACB9CA"/>
            <w:noWrap/>
            <w:vAlign w:val="bottom"/>
            <w:hideMark/>
          </w:tcPr>
          <w:p w14:paraId="77F382D9"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Licensing Maintenance Schedule: At University Option</w:t>
            </w:r>
          </w:p>
        </w:tc>
      </w:tr>
      <w:tr w:rsidR="001B0663" w:rsidRPr="00B35911" w14:paraId="69034ECB" w14:textId="77777777" w:rsidTr="00EE1C4A">
        <w:trPr>
          <w:trHeight w:val="960"/>
        </w:trPr>
        <w:tc>
          <w:tcPr>
            <w:tcW w:w="163" w:type="dxa"/>
            <w:tcBorders>
              <w:top w:val="nil"/>
              <w:left w:val="single" w:sz="12" w:space="0" w:color="auto"/>
              <w:bottom w:val="single" w:sz="4" w:space="0" w:color="auto"/>
              <w:right w:val="single" w:sz="4" w:space="0" w:color="auto"/>
            </w:tcBorders>
            <w:shd w:val="clear" w:color="000000" w:fill="D9D9D9"/>
            <w:noWrap/>
            <w:vAlign w:val="bottom"/>
            <w:hideMark/>
          </w:tcPr>
          <w:p w14:paraId="2FF668A4"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w:t>
            </w:r>
          </w:p>
        </w:tc>
        <w:tc>
          <w:tcPr>
            <w:tcW w:w="2287" w:type="dxa"/>
            <w:tcBorders>
              <w:top w:val="nil"/>
              <w:left w:val="nil"/>
              <w:bottom w:val="single" w:sz="4" w:space="0" w:color="auto"/>
              <w:right w:val="single" w:sz="4" w:space="0" w:color="auto"/>
            </w:tcBorders>
            <w:shd w:val="clear" w:color="000000" w:fill="D9D9D9"/>
            <w:vAlign w:val="bottom"/>
            <w:hideMark/>
          </w:tcPr>
          <w:p w14:paraId="1B192576"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Item Description</w:t>
            </w:r>
          </w:p>
        </w:tc>
        <w:tc>
          <w:tcPr>
            <w:tcW w:w="1118" w:type="dxa"/>
            <w:tcBorders>
              <w:top w:val="nil"/>
              <w:left w:val="nil"/>
              <w:bottom w:val="single" w:sz="4" w:space="0" w:color="auto"/>
              <w:right w:val="single" w:sz="4" w:space="0" w:color="auto"/>
            </w:tcBorders>
            <w:shd w:val="clear" w:color="000000" w:fill="D9D9D9"/>
            <w:vAlign w:val="bottom"/>
            <w:hideMark/>
          </w:tcPr>
          <w:p w14:paraId="2EBED717"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6 Cost</w:t>
            </w:r>
            <w:r w:rsidRPr="00B35911">
              <w:rPr>
                <w:rFonts w:ascii="Arial" w:hAnsi="Arial" w:cs="Arial"/>
                <w:b/>
                <w:bCs/>
                <w:color w:val="000000"/>
                <w:sz w:val="18"/>
                <w:szCs w:val="18"/>
              </w:rPr>
              <w:br/>
            </w:r>
            <w:r w:rsidRPr="00B35911">
              <w:rPr>
                <w:rFonts w:ascii="Arial" w:hAnsi="Arial" w:cs="Arial"/>
                <w:b/>
                <w:bCs/>
                <w:color w:val="0070C0"/>
                <w:sz w:val="18"/>
                <w:szCs w:val="18"/>
              </w:rPr>
              <w:t>7/1/2026- 6/30/2027</w:t>
            </w:r>
          </w:p>
        </w:tc>
        <w:tc>
          <w:tcPr>
            <w:tcW w:w="1118" w:type="dxa"/>
            <w:tcBorders>
              <w:top w:val="nil"/>
              <w:left w:val="nil"/>
              <w:bottom w:val="single" w:sz="4" w:space="0" w:color="auto"/>
              <w:right w:val="single" w:sz="4" w:space="0" w:color="auto"/>
            </w:tcBorders>
            <w:shd w:val="clear" w:color="000000" w:fill="D9D9D9"/>
            <w:vAlign w:val="bottom"/>
            <w:hideMark/>
          </w:tcPr>
          <w:p w14:paraId="6A4E622C"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7 Cost</w:t>
            </w:r>
            <w:r w:rsidRPr="00B35911">
              <w:rPr>
                <w:rFonts w:ascii="Arial" w:hAnsi="Arial" w:cs="Arial"/>
                <w:b/>
                <w:bCs/>
                <w:color w:val="000000"/>
                <w:sz w:val="18"/>
                <w:szCs w:val="18"/>
              </w:rPr>
              <w:br/>
            </w:r>
            <w:r w:rsidRPr="00B35911">
              <w:rPr>
                <w:rFonts w:ascii="Arial" w:hAnsi="Arial" w:cs="Arial"/>
                <w:b/>
                <w:bCs/>
                <w:color w:val="0070C0"/>
                <w:sz w:val="18"/>
                <w:szCs w:val="18"/>
              </w:rPr>
              <w:t>7/1/2027- 6/30/2028</w:t>
            </w:r>
          </w:p>
        </w:tc>
        <w:tc>
          <w:tcPr>
            <w:tcW w:w="1118" w:type="dxa"/>
            <w:tcBorders>
              <w:top w:val="nil"/>
              <w:left w:val="nil"/>
              <w:bottom w:val="single" w:sz="4" w:space="0" w:color="auto"/>
              <w:right w:val="single" w:sz="4" w:space="0" w:color="auto"/>
            </w:tcBorders>
            <w:shd w:val="clear" w:color="000000" w:fill="D9D9D9"/>
            <w:vAlign w:val="bottom"/>
            <w:hideMark/>
          </w:tcPr>
          <w:p w14:paraId="5C192380"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8 Cost</w:t>
            </w:r>
            <w:r w:rsidRPr="00B35911">
              <w:rPr>
                <w:rFonts w:ascii="Arial" w:hAnsi="Arial" w:cs="Arial"/>
                <w:b/>
                <w:bCs/>
                <w:color w:val="000000"/>
                <w:sz w:val="18"/>
                <w:szCs w:val="18"/>
              </w:rPr>
              <w:br/>
            </w:r>
            <w:r w:rsidRPr="00B35911">
              <w:rPr>
                <w:rFonts w:ascii="Arial" w:hAnsi="Arial" w:cs="Arial"/>
                <w:b/>
                <w:bCs/>
                <w:color w:val="0070C0"/>
                <w:sz w:val="18"/>
                <w:szCs w:val="18"/>
              </w:rPr>
              <w:t>7/1/2028- 6/30/2029</w:t>
            </w:r>
          </w:p>
        </w:tc>
        <w:tc>
          <w:tcPr>
            <w:tcW w:w="1118" w:type="dxa"/>
            <w:tcBorders>
              <w:top w:val="nil"/>
              <w:left w:val="nil"/>
              <w:bottom w:val="single" w:sz="4" w:space="0" w:color="auto"/>
              <w:right w:val="single" w:sz="4" w:space="0" w:color="auto"/>
            </w:tcBorders>
            <w:shd w:val="clear" w:color="000000" w:fill="D9D9D9"/>
            <w:vAlign w:val="bottom"/>
            <w:hideMark/>
          </w:tcPr>
          <w:p w14:paraId="4B73C675"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9 Cost</w:t>
            </w:r>
            <w:r w:rsidRPr="00B35911">
              <w:rPr>
                <w:rFonts w:ascii="Arial" w:hAnsi="Arial" w:cs="Arial"/>
                <w:b/>
                <w:bCs/>
                <w:color w:val="000000"/>
                <w:sz w:val="18"/>
                <w:szCs w:val="18"/>
              </w:rPr>
              <w:br/>
            </w:r>
            <w:r w:rsidRPr="00B35911">
              <w:rPr>
                <w:rFonts w:ascii="Arial" w:hAnsi="Arial" w:cs="Arial"/>
                <w:b/>
                <w:bCs/>
                <w:color w:val="0070C0"/>
                <w:sz w:val="18"/>
                <w:szCs w:val="18"/>
              </w:rPr>
              <w:t>7/1/2029- 6/30/2030</w:t>
            </w:r>
          </w:p>
        </w:tc>
        <w:tc>
          <w:tcPr>
            <w:tcW w:w="1118" w:type="dxa"/>
            <w:tcBorders>
              <w:top w:val="nil"/>
              <w:left w:val="nil"/>
              <w:bottom w:val="single" w:sz="4" w:space="0" w:color="auto"/>
              <w:right w:val="single" w:sz="12" w:space="0" w:color="auto"/>
            </w:tcBorders>
            <w:shd w:val="clear" w:color="000000" w:fill="D9D9D9"/>
            <w:vAlign w:val="bottom"/>
            <w:hideMark/>
          </w:tcPr>
          <w:p w14:paraId="339151FE"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Year 10 Cost</w:t>
            </w:r>
            <w:r w:rsidRPr="00B35911">
              <w:rPr>
                <w:rFonts w:ascii="Arial" w:hAnsi="Arial" w:cs="Arial"/>
                <w:b/>
                <w:bCs/>
                <w:color w:val="000000"/>
                <w:sz w:val="18"/>
                <w:szCs w:val="18"/>
              </w:rPr>
              <w:br/>
            </w:r>
            <w:r w:rsidRPr="00B35911">
              <w:rPr>
                <w:rFonts w:ascii="Arial" w:hAnsi="Arial" w:cs="Arial"/>
                <w:b/>
                <w:bCs/>
                <w:color w:val="0070C0"/>
                <w:sz w:val="18"/>
                <w:szCs w:val="18"/>
              </w:rPr>
              <w:t>7/1/2030- 6/30/2031</w:t>
            </w:r>
          </w:p>
        </w:tc>
      </w:tr>
      <w:tr w:rsidR="001B0663" w:rsidRPr="00B35911" w14:paraId="0D13397A"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EF2B390"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1</w:t>
            </w:r>
          </w:p>
        </w:tc>
        <w:tc>
          <w:tcPr>
            <w:tcW w:w="2287" w:type="dxa"/>
            <w:tcBorders>
              <w:top w:val="nil"/>
              <w:left w:val="nil"/>
              <w:bottom w:val="single" w:sz="4" w:space="0" w:color="auto"/>
              <w:right w:val="single" w:sz="4" w:space="0" w:color="auto"/>
            </w:tcBorders>
            <w:noWrap/>
            <w:vAlign w:val="bottom"/>
            <w:hideMark/>
          </w:tcPr>
          <w:p w14:paraId="7FDF71C7"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3A1CD0A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7E7DB67D"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37CEC41C"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24632D4"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2A189B86"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3DB133FD"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590AFF9"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2</w:t>
            </w:r>
          </w:p>
        </w:tc>
        <w:tc>
          <w:tcPr>
            <w:tcW w:w="2287" w:type="dxa"/>
            <w:tcBorders>
              <w:top w:val="nil"/>
              <w:left w:val="nil"/>
              <w:bottom w:val="single" w:sz="4" w:space="0" w:color="auto"/>
              <w:right w:val="single" w:sz="4" w:space="0" w:color="auto"/>
            </w:tcBorders>
            <w:noWrap/>
            <w:vAlign w:val="bottom"/>
            <w:hideMark/>
          </w:tcPr>
          <w:p w14:paraId="0ABBB535"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5E236C3F"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0FFC9D5B"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692D782F"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06891E5"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16B1CA7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172CDE68"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522434F2"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3</w:t>
            </w:r>
          </w:p>
        </w:tc>
        <w:tc>
          <w:tcPr>
            <w:tcW w:w="2287" w:type="dxa"/>
            <w:tcBorders>
              <w:top w:val="nil"/>
              <w:left w:val="nil"/>
              <w:bottom w:val="single" w:sz="4" w:space="0" w:color="auto"/>
              <w:right w:val="single" w:sz="4" w:space="0" w:color="auto"/>
            </w:tcBorders>
            <w:noWrap/>
            <w:vAlign w:val="bottom"/>
            <w:hideMark/>
          </w:tcPr>
          <w:p w14:paraId="520FFF0E"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4AB89F71"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27C9865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7933C511"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521C1AFB"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1B43E820"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2E5D80CB"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2F5CF9E6"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4</w:t>
            </w:r>
          </w:p>
        </w:tc>
        <w:tc>
          <w:tcPr>
            <w:tcW w:w="2287" w:type="dxa"/>
            <w:tcBorders>
              <w:top w:val="nil"/>
              <w:left w:val="nil"/>
              <w:bottom w:val="single" w:sz="4" w:space="0" w:color="auto"/>
              <w:right w:val="single" w:sz="4" w:space="0" w:color="auto"/>
            </w:tcBorders>
            <w:noWrap/>
            <w:vAlign w:val="bottom"/>
            <w:hideMark/>
          </w:tcPr>
          <w:p w14:paraId="1CEBB64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9BCDE2C"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7DA3F4AE"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5EEA7FB"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7FAF09E4"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c>
          <w:tcPr>
            <w:tcW w:w="1118" w:type="dxa"/>
            <w:tcBorders>
              <w:top w:val="nil"/>
              <w:left w:val="nil"/>
              <w:bottom w:val="single" w:sz="4" w:space="0" w:color="auto"/>
              <w:right w:val="single" w:sz="12" w:space="0" w:color="auto"/>
            </w:tcBorders>
            <w:noWrap/>
            <w:vAlign w:val="bottom"/>
            <w:hideMark/>
          </w:tcPr>
          <w:p w14:paraId="791B7B7E"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w:t>
            </w:r>
          </w:p>
        </w:tc>
      </w:tr>
      <w:tr w:rsidR="001B0663" w:rsidRPr="00B35911" w14:paraId="72D369FB"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5422B480"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 </w:t>
            </w:r>
          </w:p>
        </w:tc>
        <w:tc>
          <w:tcPr>
            <w:tcW w:w="2287" w:type="dxa"/>
            <w:tcBorders>
              <w:top w:val="nil"/>
              <w:left w:val="nil"/>
              <w:bottom w:val="single" w:sz="4" w:space="0" w:color="auto"/>
              <w:right w:val="single" w:sz="4" w:space="0" w:color="auto"/>
            </w:tcBorders>
            <w:shd w:val="clear" w:color="000000" w:fill="92D050"/>
            <w:vAlign w:val="bottom"/>
            <w:hideMark/>
          </w:tcPr>
          <w:p w14:paraId="52737AA6"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Subtotal</w:t>
            </w:r>
          </w:p>
        </w:tc>
        <w:tc>
          <w:tcPr>
            <w:tcW w:w="1118" w:type="dxa"/>
            <w:tcBorders>
              <w:top w:val="nil"/>
              <w:left w:val="nil"/>
              <w:bottom w:val="single" w:sz="4" w:space="0" w:color="auto"/>
              <w:right w:val="single" w:sz="4" w:space="0" w:color="auto"/>
            </w:tcBorders>
            <w:shd w:val="clear" w:color="000000" w:fill="92D050"/>
            <w:noWrap/>
            <w:vAlign w:val="bottom"/>
            <w:hideMark/>
          </w:tcPr>
          <w:p w14:paraId="33351E94"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17E2D94D"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74B72806"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31877234"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12" w:space="0" w:color="auto"/>
            </w:tcBorders>
            <w:shd w:val="clear" w:color="000000" w:fill="92D050"/>
            <w:noWrap/>
            <w:vAlign w:val="bottom"/>
            <w:hideMark/>
          </w:tcPr>
          <w:p w14:paraId="343510D4"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r>
      <w:tr w:rsidR="001B0663" w:rsidRPr="00B35911" w14:paraId="66E6B99C"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395C1A3"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 </w:t>
            </w:r>
          </w:p>
        </w:tc>
        <w:tc>
          <w:tcPr>
            <w:tcW w:w="2287" w:type="dxa"/>
            <w:tcBorders>
              <w:top w:val="nil"/>
              <w:left w:val="nil"/>
              <w:bottom w:val="single" w:sz="4" w:space="0" w:color="auto"/>
              <w:right w:val="single" w:sz="4" w:space="0" w:color="auto"/>
            </w:tcBorders>
            <w:shd w:val="clear" w:color="000000" w:fill="92D050"/>
            <w:vAlign w:val="bottom"/>
            <w:hideMark/>
          </w:tcPr>
          <w:p w14:paraId="13326302"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 xml:space="preserve">Less Discount </w:t>
            </w:r>
          </w:p>
        </w:tc>
        <w:tc>
          <w:tcPr>
            <w:tcW w:w="1118" w:type="dxa"/>
            <w:tcBorders>
              <w:top w:val="nil"/>
              <w:left w:val="nil"/>
              <w:bottom w:val="single" w:sz="4" w:space="0" w:color="auto"/>
              <w:right w:val="single" w:sz="4" w:space="0" w:color="auto"/>
            </w:tcBorders>
            <w:shd w:val="clear" w:color="000000" w:fill="92D050"/>
            <w:noWrap/>
            <w:vAlign w:val="bottom"/>
            <w:hideMark/>
          </w:tcPr>
          <w:p w14:paraId="0F0D0092"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4" w:space="0" w:color="auto"/>
            </w:tcBorders>
            <w:shd w:val="clear" w:color="000000" w:fill="92D050"/>
            <w:noWrap/>
            <w:vAlign w:val="bottom"/>
            <w:hideMark/>
          </w:tcPr>
          <w:p w14:paraId="00DBA767"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4" w:space="0" w:color="auto"/>
            </w:tcBorders>
            <w:shd w:val="clear" w:color="000000" w:fill="92D050"/>
            <w:noWrap/>
            <w:vAlign w:val="bottom"/>
            <w:hideMark/>
          </w:tcPr>
          <w:p w14:paraId="05B1BD0A"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4" w:space="0" w:color="auto"/>
            </w:tcBorders>
            <w:shd w:val="clear" w:color="000000" w:fill="92D050"/>
            <w:noWrap/>
            <w:vAlign w:val="bottom"/>
            <w:hideMark/>
          </w:tcPr>
          <w:p w14:paraId="0EADD8F7"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c>
          <w:tcPr>
            <w:tcW w:w="1118" w:type="dxa"/>
            <w:tcBorders>
              <w:top w:val="nil"/>
              <w:left w:val="nil"/>
              <w:bottom w:val="single" w:sz="4" w:space="0" w:color="auto"/>
              <w:right w:val="single" w:sz="12" w:space="0" w:color="auto"/>
            </w:tcBorders>
            <w:shd w:val="clear" w:color="000000" w:fill="92D050"/>
            <w:noWrap/>
            <w:vAlign w:val="bottom"/>
            <w:hideMark/>
          </w:tcPr>
          <w:p w14:paraId="3E6940C6"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 </w:t>
            </w:r>
          </w:p>
        </w:tc>
      </w:tr>
      <w:tr w:rsidR="001B0663" w:rsidRPr="00B35911" w14:paraId="3A6BA3DA"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3C6B853E" w14:textId="77777777" w:rsidR="001B0663" w:rsidRPr="00B35911" w:rsidRDefault="001B0663" w:rsidP="00EE1C4A">
            <w:pPr>
              <w:jc w:val="center"/>
              <w:rPr>
                <w:rFonts w:ascii="Arial" w:hAnsi="Arial" w:cs="Arial"/>
                <w:b/>
                <w:bCs/>
                <w:color w:val="000000"/>
                <w:sz w:val="18"/>
                <w:szCs w:val="18"/>
              </w:rPr>
            </w:pPr>
            <w:r w:rsidRPr="00B35911">
              <w:rPr>
                <w:rFonts w:ascii="Arial" w:hAnsi="Arial" w:cs="Arial"/>
                <w:b/>
                <w:bCs/>
                <w:color w:val="000000"/>
                <w:sz w:val="18"/>
                <w:szCs w:val="18"/>
              </w:rPr>
              <w:t> </w:t>
            </w:r>
          </w:p>
        </w:tc>
        <w:tc>
          <w:tcPr>
            <w:tcW w:w="2287" w:type="dxa"/>
            <w:tcBorders>
              <w:top w:val="nil"/>
              <w:left w:val="nil"/>
              <w:bottom w:val="single" w:sz="4" w:space="0" w:color="auto"/>
              <w:right w:val="single" w:sz="4" w:space="0" w:color="auto"/>
            </w:tcBorders>
            <w:shd w:val="clear" w:color="000000" w:fill="92D050"/>
            <w:vAlign w:val="bottom"/>
            <w:hideMark/>
          </w:tcPr>
          <w:p w14:paraId="03E360C3"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Total</w:t>
            </w:r>
          </w:p>
        </w:tc>
        <w:tc>
          <w:tcPr>
            <w:tcW w:w="1118" w:type="dxa"/>
            <w:tcBorders>
              <w:top w:val="nil"/>
              <w:left w:val="nil"/>
              <w:bottom w:val="single" w:sz="4" w:space="0" w:color="auto"/>
              <w:right w:val="single" w:sz="4" w:space="0" w:color="auto"/>
            </w:tcBorders>
            <w:shd w:val="clear" w:color="000000" w:fill="92D050"/>
            <w:noWrap/>
            <w:vAlign w:val="bottom"/>
            <w:hideMark/>
          </w:tcPr>
          <w:p w14:paraId="4503C606"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3CD09BF6"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29FC06A8"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4" w:space="0" w:color="auto"/>
            </w:tcBorders>
            <w:shd w:val="clear" w:color="000000" w:fill="92D050"/>
            <w:noWrap/>
            <w:vAlign w:val="bottom"/>
            <w:hideMark/>
          </w:tcPr>
          <w:p w14:paraId="44983026"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c>
          <w:tcPr>
            <w:tcW w:w="1118" w:type="dxa"/>
            <w:tcBorders>
              <w:top w:val="nil"/>
              <w:left w:val="nil"/>
              <w:bottom w:val="single" w:sz="4" w:space="0" w:color="auto"/>
              <w:right w:val="single" w:sz="12" w:space="0" w:color="auto"/>
            </w:tcBorders>
            <w:shd w:val="clear" w:color="000000" w:fill="92D050"/>
            <w:noWrap/>
            <w:vAlign w:val="bottom"/>
            <w:hideMark/>
          </w:tcPr>
          <w:p w14:paraId="1D7C08D5" w14:textId="77777777" w:rsidR="001B0663" w:rsidRPr="00B35911" w:rsidRDefault="001B0663" w:rsidP="00EE1C4A">
            <w:pPr>
              <w:jc w:val="right"/>
              <w:rPr>
                <w:rFonts w:ascii="Arial" w:hAnsi="Arial" w:cs="Arial"/>
                <w:b/>
                <w:bCs/>
                <w:color w:val="000000"/>
                <w:sz w:val="18"/>
                <w:szCs w:val="18"/>
              </w:rPr>
            </w:pPr>
            <w:r w:rsidRPr="00B35911">
              <w:rPr>
                <w:rFonts w:ascii="Arial" w:hAnsi="Arial" w:cs="Arial"/>
                <w:b/>
                <w:bCs/>
                <w:color w:val="000000"/>
                <w:sz w:val="18"/>
                <w:szCs w:val="18"/>
              </w:rPr>
              <w:t>0.00</w:t>
            </w:r>
          </w:p>
        </w:tc>
      </w:tr>
      <w:tr w:rsidR="001B0663" w:rsidRPr="00B35911" w14:paraId="62803459"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4E79BF2E"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2FA83183"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Include additional explanation of costs and list assumptions that could influence the cost of licensing and maintenance pricing.</w:t>
            </w:r>
          </w:p>
        </w:tc>
      </w:tr>
      <w:tr w:rsidR="001B0663" w:rsidRPr="00B35911" w14:paraId="620A9F7B"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6B65184A"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noWrap/>
            <w:vAlign w:val="center"/>
            <w:hideMark/>
          </w:tcPr>
          <w:p w14:paraId="2061C68C" w14:textId="77777777" w:rsidR="001B0663" w:rsidRPr="00B35911" w:rsidRDefault="001B0663" w:rsidP="00EE1C4A">
            <w:pPr>
              <w:rPr>
                <w:rFonts w:ascii="Arial" w:hAnsi="Arial" w:cs="Arial"/>
                <w:b/>
                <w:bCs/>
                <w:color w:val="000000"/>
                <w:sz w:val="18"/>
                <w:szCs w:val="18"/>
              </w:rPr>
            </w:pPr>
            <w:r w:rsidRPr="00B35911">
              <w:rPr>
                <w:rFonts w:ascii="Arial" w:hAnsi="Arial" w:cs="Arial"/>
                <w:b/>
                <w:bCs/>
                <w:color w:val="000000"/>
                <w:sz w:val="18"/>
                <w:szCs w:val="18"/>
              </w:rPr>
              <w:t>List explanations and assumptions here:</w:t>
            </w:r>
          </w:p>
        </w:tc>
      </w:tr>
      <w:tr w:rsidR="001B0663" w:rsidRPr="00B35911" w14:paraId="77ECA1CB"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4C951B7B"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0F4C29CF"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r w:rsidR="001B0663" w:rsidRPr="00B35911" w14:paraId="4FFA9300"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4C07E068"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6538D2C4"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r w:rsidR="001B0663" w:rsidRPr="00B35911" w14:paraId="61021E01" w14:textId="77777777" w:rsidTr="00EE1C4A">
        <w:trPr>
          <w:trHeight w:val="264"/>
        </w:trPr>
        <w:tc>
          <w:tcPr>
            <w:tcW w:w="163" w:type="dxa"/>
            <w:tcBorders>
              <w:top w:val="nil"/>
              <w:left w:val="single" w:sz="12" w:space="0" w:color="auto"/>
              <w:bottom w:val="single" w:sz="4" w:space="0" w:color="auto"/>
              <w:right w:val="single" w:sz="4" w:space="0" w:color="auto"/>
            </w:tcBorders>
            <w:noWrap/>
            <w:vAlign w:val="bottom"/>
            <w:hideMark/>
          </w:tcPr>
          <w:p w14:paraId="5AE6531F"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4" w:space="0" w:color="auto"/>
              <w:right w:val="single" w:sz="12" w:space="0" w:color="000000"/>
            </w:tcBorders>
            <w:vAlign w:val="bottom"/>
            <w:hideMark/>
          </w:tcPr>
          <w:p w14:paraId="510FAA39"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r w:rsidR="001B0663" w:rsidRPr="00B35911" w14:paraId="46BDA538" w14:textId="77777777" w:rsidTr="00EE1C4A">
        <w:trPr>
          <w:trHeight w:val="276"/>
        </w:trPr>
        <w:tc>
          <w:tcPr>
            <w:tcW w:w="163" w:type="dxa"/>
            <w:tcBorders>
              <w:top w:val="nil"/>
              <w:left w:val="single" w:sz="12" w:space="0" w:color="auto"/>
              <w:bottom w:val="single" w:sz="12" w:space="0" w:color="auto"/>
              <w:right w:val="single" w:sz="4" w:space="0" w:color="auto"/>
            </w:tcBorders>
            <w:noWrap/>
            <w:vAlign w:val="bottom"/>
            <w:hideMark/>
          </w:tcPr>
          <w:p w14:paraId="2945E947" w14:textId="77777777" w:rsidR="001B0663" w:rsidRPr="00B35911" w:rsidRDefault="001B0663" w:rsidP="00EE1C4A">
            <w:pPr>
              <w:jc w:val="center"/>
              <w:rPr>
                <w:rFonts w:ascii="Arial" w:hAnsi="Arial" w:cs="Arial"/>
                <w:color w:val="000000"/>
                <w:sz w:val="18"/>
                <w:szCs w:val="18"/>
              </w:rPr>
            </w:pPr>
            <w:r w:rsidRPr="00B35911">
              <w:rPr>
                <w:rFonts w:ascii="Arial" w:hAnsi="Arial" w:cs="Arial"/>
                <w:color w:val="000000"/>
                <w:sz w:val="18"/>
                <w:szCs w:val="18"/>
              </w:rPr>
              <w:t> </w:t>
            </w:r>
          </w:p>
        </w:tc>
        <w:tc>
          <w:tcPr>
            <w:tcW w:w="7877" w:type="dxa"/>
            <w:gridSpan w:val="6"/>
            <w:tcBorders>
              <w:top w:val="single" w:sz="4" w:space="0" w:color="auto"/>
              <w:left w:val="nil"/>
              <w:bottom w:val="single" w:sz="12" w:space="0" w:color="auto"/>
              <w:right w:val="single" w:sz="12" w:space="0" w:color="000000"/>
            </w:tcBorders>
            <w:vAlign w:val="bottom"/>
            <w:hideMark/>
          </w:tcPr>
          <w:p w14:paraId="7A130542" w14:textId="77777777" w:rsidR="001B0663" w:rsidRPr="00B35911" w:rsidRDefault="001B0663" w:rsidP="00EE1C4A">
            <w:pPr>
              <w:rPr>
                <w:rFonts w:ascii="Arial" w:hAnsi="Arial" w:cs="Arial"/>
                <w:color w:val="000000"/>
                <w:sz w:val="18"/>
                <w:szCs w:val="18"/>
              </w:rPr>
            </w:pPr>
            <w:r w:rsidRPr="00B35911">
              <w:rPr>
                <w:rFonts w:ascii="Arial" w:hAnsi="Arial" w:cs="Arial"/>
                <w:color w:val="000000"/>
                <w:sz w:val="18"/>
                <w:szCs w:val="18"/>
              </w:rPr>
              <w:t xml:space="preserve"> - </w:t>
            </w:r>
          </w:p>
        </w:tc>
      </w:tr>
    </w:tbl>
    <w:p w14:paraId="37F7CFD7" w14:textId="33AB2E20" w:rsidR="002E563E" w:rsidRDefault="002E563E">
      <w:pPr>
        <w:spacing w:after="160" w:line="259" w:lineRule="auto"/>
        <w:rPr>
          <w:rFonts w:ascii="Arial" w:hAnsi="Arial" w:cs="Arial"/>
          <w:b/>
          <w:sz w:val="24"/>
          <w:szCs w:val="24"/>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(Bodily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(Bodily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Workers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Certificates of Insurance for all of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2"/>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The University reserves the right to change the insurance requirement or to approve alternative insurances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Contractor shall not provide any Protected University Data to subcontractors, agents, or other third parties without prior written authorization from the University. If Contractor provides any Protected University Data received from the University, or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University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In the event that Contractor determines that returning or destroying any such information is infeasible, Contractor shall provide to University notification of the conditions that make return or destruction infeasible.  Upon mutual agreement of the Parties that return or destruction of such information is infeasible, Contractor shall extend the protections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Contractor engages in electronic commerce on behalf of the University or cardholder data relating to University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Contractor agrees to hold all information in strict confidence. Contractor shall not use or disclose information received from, or created or received by, Contractor on behalf of the University except as permitted or required by this Agreement, as required by law, or as otherwise authorized in writing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xml:space="preserve">: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(i)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shall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design and apply physical protection against damage from fire, flood, earthquake, explosion, civil unrest, and other forms of natural or man-made disasters. Contractor shall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backup systems or media stored at a separate location with regular scheduled incremental and full back-ups with sufficient retention of backup files to restore data. Contractor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r w:rsidRPr="009355B1">
        <w:rPr>
          <w:rFonts w:ascii="Arial" w:hAnsi="Arial" w:cs="Arial"/>
        </w:rPr>
        <w:t>Contractor shall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a system.</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36EE4A80" w14:textId="77777777" w:rsidR="001B0663" w:rsidRPr="00416720" w:rsidRDefault="0029688B" w:rsidP="001B0663">
      <w:pPr>
        <w:autoSpaceDE w:val="0"/>
        <w:autoSpaceDN w:val="0"/>
        <w:adjustRightInd w:val="0"/>
        <w:jc w:val="center"/>
        <w:rPr>
          <w:rFonts w:cs="Arial"/>
          <w:bCs/>
          <w:sz w:val="24"/>
          <w:szCs w:val="24"/>
        </w:rPr>
      </w:pPr>
      <w:r>
        <w:rPr>
          <w:rFonts w:ascii="Arial" w:hAnsi="Arial" w:cs="Arial"/>
          <w:sz w:val="22"/>
          <w:szCs w:val="22"/>
        </w:rPr>
        <w:br w:type="page"/>
      </w:r>
      <w:r w:rsidR="001B0663">
        <w:rPr>
          <w:rFonts w:ascii="Arial" w:hAnsi="Arial" w:cs="Arial"/>
          <w:b/>
          <w:sz w:val="24"/>
          <w:szCs w:val="24"/>
        </w:rPr>
        <w:lastRenderedPageBreak/>
        <w:t>RIDER</w:t>
      </w:r>
      <w:r w:rsidR="001B0663" w:rsidRPr="00416720">
        <w:rPr>
          <w:rFonts w:ascii="Arial" w:hAnsi="Arial" w:cs="Arial"/>
          <w:b/>
          <w:bCs/>
          <w:sz w:val="24"/>
          <w:szCs w:val="24"/>
        </w:rPr>
        <w:t xml:space="preserve"> </w:t>
      </w:r>
      <w:r w:rsidR="001B0663">
        <w:rPr>
          <w:rFonts w:ascii="Arial" w:hAnsi="Arial" w:cs="Arial"/>
          <w:b/>
          <w:bCs/>
          <w:sz w:val="24"/>
          <w:szCs w:val="24"/>
        </w:rPr>
        <w:t>D</w:t>
      </w:r>
    </w:p>
    <w:p w14:paraId="6EACE611" w14:textId="77777777" w:rsidR="001B0663" w:rsidRPr="00416720" w:rsidRDefault="001B0663" w:rsidP="001B0663">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7A0304A5" w14:textId="77777777" w:rsidR="001B0663" w:rsidRPr="00620223" w:rsidRDefault="001B0663" w:rsidP="001B0663">
      <w:pPr>
        <w:rPr>
          <w:rFonts w:ascii="Arial" w:hAnsi="Arial" w:cs="Arial"/>
        </w:rPr>
      </w:pPr>
    </w:p>
    <w:p w14:paraId="60D6327D" w14:textId="77777777" w:rsidR="001B0663" w:rsidRPr="00620223" w:rsidRDefault="001B0663" w:rsidP="001B0663">
      <w:pPr>
        <w:pStyle w:val="NLContractTitle"/>
        <w:rPr>
          <w:rFonts w:ascii="Arial" w:hAnsi="Arial" w:cs="Arial"/>
          <w:b/>
          <w:sz w:val="24"/>
          <w:szCs w:val="24"/>
        </w:rPr>
      </w:pPr>
      <w:r w:rsidRPr="00620223">
        <w:rPr>
          <w:rFonts w:ascii="Arial" w:hAnsi="Arial" w:cs="Arial"/>
          <w:b/>
          <w:sz w:val="24"/>
          <w:szCs w:val="24"/>
        </w:rPr>
        <w:t xml:space="preserve">Services Engagement to </w:t>
      </w:r>
      <w:r>
        <w:rPr>
          <w:rFonts w:ascii="Arial" w:hAnsi="Arial" w:cs="Arial"/>
          <w:b/>
          <w:sz w:val="24"/>
          <w:szCs w:val="24"/>
        </w:rPr>
        <w:t xml:space="preserve">Agreement </w:t>
      </w:r>
      <w:r w:rsidRPr="00620223">
        <w:rPr>
          <w:rFonts w:ascii="Arial" w:hAnsi="Arial" w:cs="Arial"/>
          <w:b/>
          <w:sz w:val="24"/>
          <w:szCs w:val="24"/>
        </w:rPr>
        <w:t>for Services</w:t>
      </w:r>
    </w:p>
    <w:tbl>
      <w:tblPr>
        <w:tblStyle w:val="TableGrid"/>
        <w:tblW w:w="9821" w:type="dxa"/>
        <w:tblCellSpacing w:w="57" w:type="dxa"/>
        <w:tblLook w:val="04A0" w:firstRow="1" w:lastRow="0" w:firstColumn="1" w:lastColumn="0" w:noHBand="0" w:noVBand="1"/>
      </w:tblPr>
      <w:tblGrid>
        <w:gridCol w:w="3505"/>
        <w:gridCol w:w="3060"/>
        <w:gridCol w:w="3256"/>
      </w:tblGrid>
      <w:tr w:rsidR="001B0663" w:rsidRPr="00966DA5" w14:paraId="2E9DF983" w14:textId="77777777" w:rsidTr="00EE1C4A">
        <w:trPr>
          <w:trHeight w:val="579"/>
          <w:tblCellSpacing w:w="57" w:type="dxa"/>
        </w:trPr>
        <w:tc>
          <w:tcPr>
            <w:tcW w:w="3334" w:type="dxa"/>
            <w:vAlign w:val="bottom"/>
          </w:tcPr>
          <w:p w14:paraId="145BCBB1" w14:textId="77777777" w:rsidR="001B0663" w:rsidRPr="00784A77" w:rsidRDefault="001B0663" w:rsidP="00EE1C4A">
            <w:pPr>
              <w:tabs>
                <w:tab w:val="left" w:pos="547"/>
              </w:tabs>
              <w:jc w:val="center"/>
              <w:rPr>
                <w:rFonts w:ascii="Arial" w:hAnsi="Arial" w:cs="Arial"/>
                <w:b/>
                <w:sz w:val="18"/>
                <w:szCs w:val="18"/>
              </w:rPr>
            </w:pPr>
            <w:r w:rsidRPr="00784A77">
              <w:rPr>
                <w:rFonts w:ascii="Arial" w:hAnsi="Arial" w:cs="Arial"/>
                <w:b/>
                <w:sz w:val="18"/>
                <w:szCs w:val="18"/>
              </w:rPr>
              <w:t xml:space="preserve">UMS Agreement </w:t>
            </w:r>
            <w:r>
              <w:rPr>
                <w:rFonts w:ascii="Arial" w:hAnsi="Arial" w:cs="Arial"/>
                <w:b/>
                <w:sz w:val="18"/>
                <w:szCs w:val="18"/>
              </w:rPr>
              <w:t>Number</w:t>
            </w:r>
          </w:p>
        </w:tc>
        <w:tc>
          <w:tcPr>
            <w:tcW w:w="2946" w:type="dxa"/>
            <w:vAlign w:val="bottom"/>
          </w:tcPr>
          <w:p w14:paraId="20A1F675" w14:textId="77777777" w:rsidR="001B0663" w:rsidRPr="00784A77" w:rsidRDefault="001B0663" w:rsidP="00EE1C4A">
            <w:pPr>
              <w:tabs>
                <w:tab w:val="left" w:pos="547"/>
              </w:tabs>
              <w:jc w:val="center"/>
              <w:rPr>
                <w:rFonts w:ascii="Arial" w:hAnsi="Arial" w:cs="Arial"/>
                <w:b/>
                <w:sz w:val="18"/>
                <w:szCs w:val="18"/>
              </w:rPr>
            </w:pPr>
            <w:r>
              <w:rPr>
                <w:rFonts w:ascii="Arial" w:hAnsi="Arial" w:cs="Arial"/>
                <w:b/>
                <w:sz w:val="18"/>
                <w:szCs w:val="18"/>
              </w:rPr>
              <w:t xml:space="preserve">UMS </w:t>
            </w:r>
            <w:r w:rsidRPr="00784A77">
              <w:rPr>
                <w:rFonts w:ascii="Arial" w:hAnsi="Arial" w:cs="Arial"/>
                <w:b/>
                <w:sz w:val="18"/>
                <w:szCs w:val="18"/>
              </w:rPr>
              <w:t>Agreement Date</w:t>
            </w:r>
          </w:p>
        </w:tc>
        <w:tc>
          <w:tcPr>
            <w:tcW w:w="3085" w:type="dxa"/>
            <w:vAlign w:val="bottom"/>
          </w:tcPr>
          <w:p w14:paraId="00789FFA" w14:textId="77777777" w:rsidR="001B0663" w:rsidRPr="00966DA5" w:rsidRDefault="001B0663" w:rsidP="00EE1C4A">
            <w:pPr>
              <w:tabs>
                <w:tab w:val="left" w:pos="547"/>
              </w:tabs>
              <w:jc w:val="center"/>
              <w:rPr>
                <w:rFonts w:ascii="Arial" w:hAnsi="Arial" w:cs="Arial"/>
                <w:bCs/>
                <w:sz w:val="18"/>
                <w:szCs w:val="18"/>
              </w:rPr>
            </w:pPr>
            <w:r w:rsidRPr="00784A77">
              <w:rPr>
                <w:rFonts w:ascii="Arial" w:hAnsi="Arial" w:cs="Arial"/>
                <w:b/>
                <w:sz w:val="18"/>
                <w:szCs w:val="18"/>
              </w:rPr>
              <w:t xml:space="preserve">UMS Purchase Order </w:t>
            </w:r>
            <w:r>
              <w:rPr>
                <w:rFonts w:ascii="Arial" w:hAnsi="Arial" w:cs="Arial"/>
                <w:b/>
                <w:sz w:val="18"/>
                <w:szCs w:val="18"/>
              </w:rPr>
              <w:t>Number</w:t>
            </w:r>
          </w:p>
        </w:tc>
      </w:tr>
      <w:tr w:rsidR="001B0663" w:rsidRPr="00966DA5" w14:paraId="00DFAD0C" w14:textId="77777777" w:rsidTr="00EE1C4A">
        <w:trPr>
          <w:trHeight w:val="472"/>
          <w:tblCellSpacing w:w="57" w:type="dxa"/>
        </w:trPr>
        <w:tc>
          <w:tcPr>
            <w:tcW w:w="3334" w:type="dxa"/>
            <w:vAlign w:val="bottom"/>
          </w:tcPr>
          <w:p w14:paraId="7D79D933" w14:textId="77777777" w:rsidR="001B0663" w:rsidRPr="00784A77" w:rsidRDefault="001B0663" w:rsidP="00EE1C4A">
            <w:pPr>
              <w:tabs>
                <w:tab w:val="left" w:pos="547"/>
              </w:tabs>
              <w:rPr>
                <w:rFonts w:ascii="Arial" w:hAnsi="Arial" w:cs="Arial"/>
                <w:b/>
                <w:sz w:val="18"/>
                <w:szCs w:val="18"/>
              </w:rPr>
            </w:pPr>
          </w:p>
        </w:tc>
        <w:tc>
          <w:tcPr>
            <w:tcW w:w="2946" w:type="dxa"/>
            <w:vAlign w:val="bottom"/>
          </w:tcPr>
          <w:p w14:paraId="468E713A" w14:textId="77777777" w:rsidR="001B0663" w:rsidRPr="00966DA5" w:rsidRDefault="001B0663" w:rsidP="00EE1C4A">
            <w:pPr>
              <w:tabs>
                <w:tab w:val="left" w:pos="547"/>
              </w:tabs>
              <w:rPr>
                <w:rFonts w:ascii="Arial" w:hAnsi="Arial" w:cs="Arial"/>
                <w:bCs/>
                <w:sz w:val="18"/>
                <w:szCs w:val="18"/>
              </w:rPr>
            </w:pPr>
          </w:p>
        </w:tc>
        <w:tc>
          <w:tcPr>
            <w:tcW w:w="3085" w:type="dxa"/>
            <w:vAlign w:val="bottom"/>
          </w:tcPr>
          <w:p w14:paraId="619A8B52" w14:textId="77777777" w:rsidR="001B0663" w:rsidRPr="00966DA5" w:rsidRDefault="001B0663" w:rsidP="00EE1C4A">
            <w:pPr>
              <w:tabs>
                <w:tab w:val="left" w:pos="547"/>
              </w:tabs>
              <w:rPr>
                <w:rFonts w:ascii="Arial" w:hAnsi="Arial" w:cs="Arial"/>
                <w:bCs/>
                <w:sz w:val="18"/>
                <w:szCs w:val="18"/>
              </w:rPr>
            </w:pPr>
          </w:p>
        </w:tc>
      </w:tr>
    </w:tbl>
    <w:p w14:paraId="1FFE5A30" w14:textId="77777777" w:rsidR="001B0663" w:rsidRDefault="001B0663" w:rsidP="001B0663">
      <w:pPr>
        <w:pStyle w:val="NLContractText"/>
        <w:rPr>
          <w:rFonts w:ascii="Arial" w:hAnsi="Arial" w:cs="Arial"/>
          <w:sz w:val="20"/>
          <w:szCs w:val="20"/>
        </w:rPr>
      </w:pPr>
    </w:p>
    <w:tbl>
      <w:tblPr>
        <w:tblStyle w:val="TableGrid"/>
        <w:tblW w:w="9805" w:type="dxa"/>
        <w:tblCellSpacing w:w="57" w:type="dxa"/>
        <w:tblLook w:val="04A0" w:firstRow="1" w:lastRow="0" w:firstColumn="1" w:lastColumn="0" w:noHBand="0" w:noVBand="1"/>
      </w:tblPr>
      <w:tblGrid>
        <w:gridCol w:w="1319"/>
        <w:gridCol w:w="3467"/>
        <w:gridCol w:w="1282"/>
        <w:gridCol w:w="3737"/>
      </w:tblGrid>
      <w:tr w:rsidR="001B0663" w:rsidRPr="00966DA5" w14:paraId="72BBC86E" w14:textId="77777777" w:rsidTr="00EE1C4A">
        <w:trPr>
          <w:trHeight w:val="432"/>
          <w:tblCellSpacing w:w="57" w:type="dxa"/>
        </w:trPr>
        <w:tc>
          <w:tcPr>
            <w:tcW w:w="9577" w:type="dxa"/>
            <w:gridSpan w:val="4"/>
            <w:shd w:val="clear" w:color="auto" w:fill="F2F2F2" w:themeFill="background1" w:themeFillShade="F2"/>
            <w:vAlign w:val="bottom"/>
          </w:tcPr>
          <w:p w14:paraId="7BD69916" w14:textId="77777777" w:rsidR="001B0663" w:rsidRPr="00966DA5" w:rsidRDefault="001B0663" w:rsidP="00EE1C4A">
            <w:pPr>
              <w:tabs>
                <w:tab w:val="left" w:pos="547"/>
              </w:tabs>
              <w:rPr>
                <w:rFonts w:ascii="Arial" w:hAnsi="Arial" w:cs="Arial"/>
                <w:bCs/>
                <w:i/>
                <w:iCs/>
                <w:sz w:val="18"/>
                <w:szCs w:val="18"/>
              </w:rPr>
            </w:pPr>
            <w:r w:rsidRPr="00522743">
              <w:rPr>
                <w:rFonts w:ascii="Arial" w:hAnsi="Arial" w:cs="Arial"/>
              </w:rPr>
              <w:t>This Engagement</w:t>
            </w:r>
            <w:r>
              <w:rPr>
                <w:rFonts w:ascii="Arial" w:hAnsi="Arial" w:cs="Arial"/>
              </w:rPr>
              <w:t xml:space="preserve"> Form</w:t>
            </w:r>
            <w:r w:rsidRPr="00522743">
              <w:rPr>
                <w:rFonts w:ascii="Arial" w:hAnsi="Arial" w:cs="Arial"/>
              </w:rPr>
              <w:t xml:space="preserve"> is entered into as of the date </w:t>
            </w:r>
            <w:r>
              <w:rPr>
                <w:rFonts w:ascii="Arial" w:hAnsi="Arial" w:cs="Arial"/>
              </w:rPr>
              <w:t xml:space="preserve">of the last signature provided </w:t>
            </w:r>
            <w:r w:rsidRPr="00522743">
              <w:rPr>
                <w:rFonts w:ascii="Arial" w:hAnsi="Arial" w:cs="Arial"/>
              </w:rPr>
              <w:t>between</w:t>
            </w:r>
          </w:p>
        </w:tc>
      </w:tr>
      <w:tr w:rsidR="001B0663" w:rsidRPr="00966DA5" w14:paraId="7364A544" w14:textId="77777777" w:rsidTr="00EE1C4A">
        <w:trPr>
          <w:trHeight w:val="432"/>
          <w:tblCellSpacing w:w="57" w:type="dxa"/>
        </w:trPr>
        <w:tc>
          <w:tcPr>
            <w:tcW w:w="4615" w:type="dxa"/>
            <w:gridSpan w:val="2"/>
            <w:shd w:val="clear" w:color="auto" w:fill="F2F2F2" w:themeFill="background1" w:themeFillShade="F2"/>
            <w:vAlign w:val="bottom"/>
          </w:tcPr>
          <w:p w14:paraId="290507B1" w14:textId="77777777" w:rsidR="001B0663" w:rsidRPr="00966DA5" w:rsidRDefault="001B0663" w:rsidP="00EE1C4A">
            <w:pPr>
              <w:tabs>
                <w:tab w:val="left" w:pos="547"/>
              </w:tabs>
              <w:rPr>
                <w:rFonts w:ascii="Arial" w:hAnsi="Arial" w:cs="Arial"/>
                <w:bCs/>
                <w:i/>
                <w:iCs/>
                <w:sz w:val="18"/>
                <w:szCs w:val="18"/>
              </w:rPr>
            </w:pPr>
            <w:r>
              <w:rPr>
                <w:rFonts w:ascii="Arial" w:hAnsi="Arial" w:cs="Arial"/>
                <w:bCs/>
                <w:i/>
                <w:iCs/>
                <w:sz w:val="18"/>
                <w:szCs w:val="18"/>
              </w:rPr>
              <w:t>Contractor</w:t>
            </w:r>
          </w:p>
        </w:tc>
        <w:tc>
          <w:tcPr>
            <w:tcW w:w="4848" w:type="dxa"/>
            <w:gridSpan w:val="2"/>
            <w:shd w:val="clear" w:color="auto" w:fill="F2F2F2" w:themeFill="background1" w:themeFillShade="F2"/>
            <w:vAlign w:val="bottom"/>
          </w:tcPr>
          <w:p w14:paraId="4104E226" w14:textId="77777777" w:rsidR="001B0663" w:rsidRPr="00966DA5" w:rsidRDefault="001B0663" w:rsidP="00EE1C4A">
            <w:pPr>
              <w:tabs>
                <w:tab w:val="left" w:pos="547"/>
              </w:tabs>
              <w:rPr>
                <w:rFonts w:ascii="Arial" w:hAnsi="Arial" w:cs="Arial"/>
                <w:bCs/>
                <w:i/>
                <w:iCs/>
                <w:sz w:val="18"/>
                <w:szCs w:val="18"/>
              </w:rPr>
            </w:pPr>
            <w:r>
              <w:rPr>
                <w:rFonts w:ascii="Arial" w:hAnsi="Arial" w:cs="Arial"/>
                <w:bCs/>
                <w:i/>
                <w:iCs/>
                <w:sz w:val="18"/>
                <w:szCs w:val="18"/>
              </w:rPr>
              <w:t>University of Maine System Campus / Department</w:t>
            </w:r>
          </w:p>
        </w:tc>
      </w:tr>
      <w:tr w:rsidR="001B0663" w:rsidRPr="00966DA5" w14:paraId="1DE7E652" w14:textId="77777777" w:rsidTr="00EE1C4A">
        <w:trPr>
          <w:trHeight w:val="432"/>
          <w:tblCellSpacing w:w="57" w:type="dxa"/>
        </w:trPr>
        <w:tc>
          <w:tcPr>
            <w:tcW w:w="1148" w:type="dxa"/>
            <w:vAlign w:val="bottom"/>
          </w:tcPr>
          <w:p w14:paraId="77251D42"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353" w:type="dxa"/>
            <w:vAlign w:val="bottom"/>
          </w:tcPr>
          <w:p w14:paraId="65E05B0B" w14:textId="77777777" w:rsidR="001B0663" w:rsidRPr="00966DA5" w:rsidRDefault="001B0663" w:rsidP="00EE1C4A">
            <w:pPr>
              <w:tabs>
                <w:tab w:val="left" w:pos="547"/>
              </w:tabs>
              <w:rPr>
                <w:rFonts w:ascii="Arial" w:hAnsi="Arial" w:cs="Arial"/>
                <w:bCs/>
                <w:sz w:val="18"/>
                <w:szCs w:val="18"/>
              </w:rPr>
            </w:pPr>
          </w:p>
        </w:tc>
        <w:tc>
          <w:tcPr>
            <w:tcW w:w="1168" w:type="dxa"/>
            <w:vAlign w:val="bottom"/>
          </w:tcPr>
          <w:p w14:paraId="6B11AEC1"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566" w:type="dxa"/>
            <w:vAlign w:val="bottom"/>
          </w:tcPr>
          <w:p w14:paraId="206A0253" w14:textId="77777777" w:rsidR="001B0663" w:rsidRPr="00966DA5" w:rsidRDefault="001B0663" w:rsidP="00EE1C4A">
            <w:pPr>
              <w:tabs>
                <w:tab w:val="left" w:pos="547"/>
              </w:tabs>
              <w:rPr>
                <w:rFonts w:ascii="Arial" w:hAnsi="Arial" w:cs="Arial"/>
                <w:bCs/>
                <w:sz w:val="18"/>
                <w:szCs w:val="18"/>
              </w:rPr>
            </w:pPr>
          </w:p>
        </w:tc>
      </w:tr>
      <w:tr w:rsidR="001B0663" w:rsidRPr="00966DA5" w14:paraId="268AB034" w14:textId="77777777" w:rsidTr="00EE1C4A">
        <w:trPr>
          <w:trHeight w:val="432"/>
          <w:tblCellSpacing w:w="57" w:type="dxa"/>
        </w:trPr>
        <w:tc>
          <w:tcPr>
            <w:tcW w:w="1148" w:type="dxa"/>
            <w:vAlign w:val="bottom"/>
          </w:tcPr>
          <w:p w14:paraId="647BAC28"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353" w:type="dxa"/>
            <w:vAlign w:val="bottom"/>
          </w:tcPr>
          <w:p w14:paraId="77886899" w14:textId="77777777" w:rsidR="001B0663" w:rsidRPr="00966DA5" w:rsidRDefault="001B0663" w:rsidP="00EE1C4A">
            <w:pPr>
              <w:tabs>
                <w:tab w:val="left" w:pos="547"/>
              </w:tabs>
              <w:rPr>
                <w:rFonts w:ascii="Arial" w:hAnsi="Arial" w:cs="Arial"/>
                <w:bCs/>
                <w:sz w:val="18"/>
                <w:szCs w:val="18"/>
              </w:rPr>
            </w:pPr>
          </w:p>
        </w:tc>
        <w:tc>
          <w:tcPr>
            <w:tcW w:w="1168" w:type="dxa"/>
            <w:vAlign w:val="bottom"/>
          </w:tcPr>
          <w:p w14:paraId="4721AF44"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566" w:type="dxa"/>
            <w:vAlign w:val="bottom"/>
          </w:tcPr>
          <w:p w14:paraId="724D9CF1" w14:textId="77777777" w:rsidR="001B0663" w:rsidRPr="00966DA5" w:rsidRDefault="001B0663" w:rsidP="00EE1C4A">
            <w:pPr>
              <w:tabs>
                <w:tab w:val="left" w:pos="547"/>
              </w:tabs>
              <w:rPr>
                <w:rFonts w:ascii="Arial" w:hAnsi="Arial" w:cs="Arial"/>
                <w:bCs/>
                <w:sz w:val="18"/>
                <w:szCs w:val="18"/>
              </w:rPr>
            </w:pPr>
          </w:p>
        </w:tc>
      </w:tr>
      <w:tr w:rsidR="001B0663" w:rsidRPr="00966DA5" w14:paraId="373DE832" w14:textId="77777777" w:rsidTr="00EE1C4A">
        <w:trPr>
          <w:trHeight w:val="432"/>
          <w:tblCellSpacing w:w="57" w:type="dxa"/>
        </w:trPr>
        <w:tc>
          <w:tcPr>
            <w:tcW w:w="1148" w:type="dxa"/>
            <w:vAlign w:val="bottom"/>
          </w:tcPr>
          <w:p w14:paraId="31968F09"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353" w:type="dxa"/>
            <w:vAlign w:val="bottom"/>
          </w:tcPr>
          <w:p w14:paraId="77FA256E" w14:textId="77777777" w:rsidR="001B0663" w:rsidRPr="00966DA5" w:rsidRDefault="001B0663" w:rsidP="00EE1C4A">
            <w:pPr>
              <w:tabs>
                <w:tab w:val="left" w:pos="547"/>
              </w:tabs>
              <w:rPr>
                <w:rFonts w:ascii="Arial" w:hAnsi="Arial" w:cs="Arial"/>
                <w:bCs/>
                <w:sz w:val="18"/>
                <w:szCs w:val="18"/>
              </w:rPr>
            </w:pPr>
          </w:p>
        </w:tc>
        <w:tc>
          <w:tcPr>
            <w:tcW w:w="1168" w:type="dxa"/>
            <w:vAlign w:val="bottom"/>
          </w:tcPr>
          <w:p w14:paraId="527AF302"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566" w:type="dxa"/>
            <w:vAlign w:val="bottom"/>
          </w:tcPr>
          <w:p w14:paraId="51C96BEB" w14:textId="77777777" w:rsidR="001B0663" w:rsidRPr="00966DA5" w:rsidRDefault="001B0663" w:rsidP="00EE1C4A">
            <w:pPr>
              <w:tabs>
                <w:tab w:val="left" w:pos="547"/>
              </w:tabs>
              <w:rPr>
                <w:rFonts w:ascii="Arial" w:hAnsi="Arial" w:cs="Arial"/>
                <w:bCs/>
                <w:sz w:val="18"/>
                <w:szCs w:val="18"/>
              </w:rPr>
            </w:pPr>
          </w:p>
        </w:tc>
      </w:tr>
      <w:tr w:rsidR="001B0663" w:rsidRPr="00966DA5" w14:paraId="36110802" w14:textId="77777777" w:rsidTr="00EE1C4A">
        <w:trPr>
          <w:trHeight w:val="338"/>
          <w:tblCellSpacing w:w="57" w:type="dxa"/>
        </w:trPr>
        <w:tc>
          <w:tcPr>
            <w:tcW w:w="1148" w:type="dxa"/>
            <w:vAlign w:val="bottom"/>
          </w:tcPr>
          <w:p w14:paraId="5D018720"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353" w:type="dxa"/>
            <w:vAlign w:val="bottom"/>
          </w:tcPr>
          <w:p w14:paraId="1EA9C2F9" w14:textId="77777777" w:rsidR="001B0663" w:rsidRPr="00966DA5" w:rsidRDefault="001B0663" w:rsidP="00EE1C4A">
            <w:pPr>
              <w:tabs>
                <w:tab w:val="left" w:pos="547"/>
              </w:tabs>
              <w:rPr>
                <w:rFonts w:ascii="Arial" w:hAnsi="Arial" w:cs="Arial"/>
                <w:bCs/>
                <w:sz w:val="18"/>
                <w:szCs w:val="18"/>
              </w:rPr>
            </w:pPr>
          </w:p>
        </w:tc>
        <w:tc>
          <w:tcPr>
            <w:tcW w:w="1168" w:type="dxa"/>
            <w:vAlign w:val="bottom"/>
          </w:tcPr>
          <w:p w14:paraId="71A996F5" w14:textId="77777777" w:rsidR="001B0663" w:rsidRPr="00966DA5" w:rsidRDefault="001B0663" w:rsidP="00EE1C4A">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566" w:type="dxa"/>
            <w:vAlign w:val="bottom"/>
          </w:tcPr>
          <w:p w14:paraId="1211204E" w14:textId="77777777" w:rsidR="001B0663" w:rsidRPr="00966DA5" w:rsidRDefault="001B0663" w:rsidP="00EE1C4A">
            <w:pPr>
              <w:tabs>
                <w:tab w:val="left" w:pos="547"/>
              </w:tabs>
              <w:rPr>
                <w:rFonts w:ascii="Arial" w:hAnsi="Arial" w:cs="Arial"/>
                <w:bCs/>
                <w:sz w:val="18"/>
                <w:szCs w:val="18"/>
              </w:rPr>
            </w:pPr>
          </w:p>
        </w:tc>
      </w:tr>
    </w:tbl>
    <w:p w14:paraId="466D0CFE" w14:textId="77777777" w:rsidR="001B0663" w:rsidRPr="005C2892" w:rsidRDefault="001B0663" w:rsidP="001B0663">
      <w:pPr>
        <w:pStyle w:val="NLContractText"/>
        <w:rPr>
          <w:rFonts w:ascii="Arial" w:hAnsi="Arial" w:cs="Arial"/>
          <w:sz w:val="20"/>
          <w:szCs w:val="20"/>
        </w:rPr>
      </w:pPr>
    </w:p>
    <w:p w14:paraId="60984510" w14:textId="77777777" w:rsidR="001B0663" w:rsidRPr="00522743" w:rsidRDefault="001B0663" w:rsidP="001B0663">
      <w:pPr>
        <w:pStyle w:val="NLContractText"/>
        <w:rPr>
          <w:rFonts w:ascii="Arial" w:hAnsi="Arial" w:cs="Arial"/>
          <w:sz w:val="20"/>
          <w:szCs w:val="20"/>
        </w:rPr>
      </w:pPr>
      <w:r w:rsidRPr="00522743">
        <w:rPr>
          <w:rFonts w:ascii="Arial" w:hAnsi="Arial" w:cs="Arial"/>
          <w:sz w:val="20"/>
          <w:szCs w:val="20"/>
        </w:rPr>
        <w:t xml:space="preserve">This Engagement </w:t>
      </w:r>
      <w:r>
        <w:rPr>
          <w:rFonts w:ascii="Arial" w:hAnsi="Arial" w:cs="Arial"/>
          <w:sz w:val="20"/>
          <w:szCs w:val="20"/>
        </w:rPr>
        <w:t xml:space="preserve">Form </w:t>
      </w:r>
      <w:r w:rsidRPr="00522743">
        <w:rPr>
          <w:rFonts w:ascii="Arial" w:hAnsi="Arial" w:cs="Arial"/>
          <w:sz w:val="20"/>
          <w:szCs w:val="20"/>
        </w:rPr>
        <w:t>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4C9E5A04" w14:textId="77777777" w:rsidR="001B0663" w:rsidRPr="00522743" w:rsidRDefault="001B0663" w:rsidP="001B0663">
      <w:pPr>
        <w:pStyle w:val="NLContractText"/>
        <w:rPr>
          <w:rFonts w:ascii="Arial" w:hAnsi="Arial" w:cs="Arial"/>
          <w:sz w:val="20"/>
          <w:szCs w:val="20"/>
        </w:rPr>
      </w:pPr>
    </w:p>
    <w:p w14:paraId="71F0382C" w14:textId="77777777" w:rsidR="001B0663" w:rsidRPr="003C4B4E" w:rsidRDefault="001B0663" w:rsidP="001B0663">
      <w:pPr>
        <w:pStyle w:val="NLContractText"/>
        <w:rPr>
          <w:rFonts w:ascii="Arial" w:hAnsi="Arial" w:cs="Arial"/>
          <w:bCs/>
          <w:sz w:val="20"/>
          <w:szCs w:val="20"/>
        </w:rPr>
      </w:pPr>
      <w:r w:rsidRPr="003C4B4E">
        <w:rPr>
          <w:rFonts w:ascii="Arial" w:hAnsi="Arial" w:cs="Arial"/>
          <w:bCs/>
          <w:sz w:val="20"/>
          <w:szCs w:val="20"/>
        </w:rPr>
        <w:t xml:space="preserve">This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A &amp; B</w:t>
      </w:r>
      <w:r w:rsidRPr="003C4B4E">
        <w:rPr>
          <w:rFonts w:ascii="Arial" w:hAnsi="Arial" w:cs="Arial"/>
          <w:bCs/>
          <w:sz w:val="20"/>
          <w:szCs w:val="20"/>
        </w:rPr>
        <w:t>:</w:t>
      </w:r>
    </w:p>
    <w:p w14:paraId="27A7DF54" w14:textId="77777777" w:rsidR="001B0663" w:rsidRDefault="001B0663" w:rsidP="001B0663">
      <w:pPr>
        <w:pStyle w:val="NLContractText"/>
        <w:rPr>
          <w:rFonts w:ascii="Arial" w:hAnsi="Arial" w:cs="Arial"/>
          <w:b/>
          <w:sz w:val="20"/>
          <w:szCs w:val="20"/>
        </w:rPr>
      </w:pPr>
    </w:p>
    <w:p w14:paraId="6E2F705B" w14:textId="77777777" w:rsidR="001B0663" w:rsidRPr="00926A7F" w:rsidRDefault="001B0663" w:rsidP="001B0663">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 xml:space="preserve">(Term and Agreement Rider </w:t>
      </w:r>
      <w:r>
        <w:rPr>
          <w:rFonts w:ascii="Arial" w:hAnsi="Arial" w:cs="Arial"/>
          <w:bCs/>
          <w:i/>
          <w:iCs/>
          <w:sz w:val="20"/>
          <w:szCs w:val="20"/>
        </w:rPr>
        <w:t>B</w:t>
      </w:r>
      <w:r w:rsidRPr="009509F9">
        <w:rPr>
          <w:rFonts w:ascii="Arial" w:hAnsi="Arial" w:cs="Arial"/>
          <w:bCs/>
          <w:i/>
          <w:iCs/>
          <w:sz w:val="20"/>
          <w:szCs w:val="20"/>
        </w:rPr>
        <w:t xml:space="preserve"> pricing must be specified below):</w:t>
      </w:r>
    </w:p>
    <w:p w14:paraId="09CF6DF0" w14:textId="2CF640E8" w:rsidR="00A72EAE" w:rsidRPr="000F11E9" w:rsidRDefault="00A72EAE">
      <w:pPr>
        <w:spacing w:after="160" w:line="259" w:lineRule="auto"/>
        <w:rPr>
          <w:rFonts w:ascii="Arial" w:hAnsi="Arial" w:cs="Arial"/>
          <w:sz w:val="22"/>
          <w:szCs w:val="22"/>
        </w:rPr>
      </w:pPr>
    </w:p>
    <w:sectPr w:rsidR="00A72EAE" w:rsidRPr="000F11E9" w:rsidSect="0046529E">
      <w:footerReference w:type="default" r:id="rId13"/>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FF4C" w14:textId="77777777" w:rsidR="00442DAD" w:rsidRDefault="00442DAD" w:rsidP="000B28D4">
      <w:r>
        <w:separator/>
      </w:r>
    </w:p>
  </w:endnote>
  <w:endnote w:type="continuationSeparator" w:id="0">
    <w:p w14:paraId="532198D8" w14:textId="77777777" w:rsidR="00442DAD" w:rsidRDefault="00442DAD"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4F06" w14:textId="77777777" w:rsidR="00FC1C12" w:rsidRDefault="00FC1C12" w:rsidP="002E363F">
    <w:pPr>
      <w:pStyle w:val="Footer"/>
      <w:jc w:val="both"/>
      <w:rPr>
        <w:rFonts w:ascii="Arial" w:hAnsi="Arial" w:cs="Arial"/>
        <w:color w:val="7F7F7F"/>
        <w:spacing w:val="60"/>
        <w:sz w:val="16"/>
        <w:szCs w:val="16"/>
      </w:rPr>
    </w:pPr>
  </w:p>
  <w:p w14:paraId="5EE32889" w14:textId="2A107C83"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w:t>
    </w:r>
    <w:r w:rsidR="001B0663">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 xml:space="preserve"> </w:t>
    </w:r>
    <w:r w:rsidR="001B0663">
      <w:rPr>
        <w:rFonts w:ascii="Arial" w:hAnsi="Arial" w:cs="Arial"/>
        <w:color w:val="808080" w:themeColor="background1" w:themeShade="80"/>
        <w:spacing w:val="60"/>
        <w:sz w:val="16"/>
        <w:szCs w:val="16"/>
      </w:rPr>
      <w:t>Master Agreement</w:t>
    </w:r>
    <w:r w:rsidR="00AE7B84" w:rsidRPr="00FC1C12">
      <w:rPr>
        <w:rFonts w:ascii="Arial" w:hAnsi="Arial" w:cs="Arial"/>
        <w:color w:val="808080" w:themeColor="background1" w:themeShade="80"/>
        <w:spacing w:val="60"/>
        <w:sz w:val="16"/>
        <w:szCs w:val="16"/>
      </w:rPr>
      <w:t xml:space="preserve"> (Rev. 0</w:t>
    </w:r>
    <w:r w:rsidR="00A003A4" w:rsidRPr="00FC1C12">
      <w:rPr>
        <w:rFonts w:ascii="Arial" w:hAnsi="Arial" w:cs="Arial"/>
        <w:color w:val="808080" w:themeColor="background1" w:themeShade="80"/>
        <w:spacing w:val="60"/>
        <w:sz w:val="16"/>
        <w:szCs w:val="16"/>
      </w:rPr>
      <w:t>7</w:t>
    </w:r>
    <w:r w:rsidR="00AE7B84"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10</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4B96EF9A" w14:textId="6ED61809"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1B0663">
      <w:rPr>
        <w:rFonts w:ascii="Arial" w:hAnsi="Arial" w:cs="Arial"/>
        <w:color w:val="808080" w:themeColor="background1" w:themeShade="80"/>
        <w:spacing w:val="60"/>
        <w:sz w:val="16"/>
        <w:szCs w:val="16"/>
      </w:rPr>
      <w:t>July 1,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1419AE9D" w:rsidR="002E363F"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 Contract for Services (Rev. </w:t>
    </w:r>
    <w:r w:rsidR="00F313A7" w:rsidRPr="00FC1C12">
      <w:rPr>
        <w:rFonts w:ascii="Arial" w:hAnsi="Arial" w:cs="Arial"/>
        <w:color w:val="808080" w:themeColor="background1" w:themeShade="80"/>
        <w:spacing w:val="60"/>
        <w:sz w:val="16"/>
        <w:szCs w:val="16"/>
      </w:rPr>
      <w:t>0</w:t>
    </w:r>
    <w:r w:rsidR="00ED5C39" w:rsidRPr="00FC1C12">
      <w:rPr>
        <w:rFonts w:ascii="Arial" w:hAnsi="Arial" w:cs="Arial"/>
        <w:color w:val="808080" w:themeColor="background1" w:themeShade="80"/>
        <w:spacing w:val="60"/>
        <w:sz w:val="16"/>
        <w:szCs w:val="16"/>
      </w:rPr>
      <w:t>7</w:t>
    </w:r>
    <w:r w:rsidR="00F313A7"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290C7A92" w14:textId="24419F37" w:rsidR="00C308E2"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1B0663">
      <w:rPr>
        <w:rFonts w:ascii="Arial" w:hAnsi="Arial" w:cs="Arial"/>
        <w:color w:val="808080" w:themeColor="background1" w:themeShade="80"/>
        <w:spacing w:val="60"/>
        <w:sz w:val="16"/>
        <w:szCs w:val="16"/>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814A" w14:textId="77777777" w:rsidR="00442DAD" w:rsidRDefault="00442DAD" w:rsidP="000B28D4">
      <w:r>
        <w:separator/>
      </w:r>
    </w:p>
  </w:footnote>
  <w:footnote w:type="continuationSeparator" w:id="0">
    <w:p w14:paraId="7903326F" w14:textId="77777777" w:rsidR="00442DAD" w:rsidRDefault="00442DAD"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11E55"/>
    <w:rsid w:val="00016228"/>
    <w:rsid w:val="0002055E"/>
    <w:rsid w:val="00020F18"/>
    <w:rsid w:val="00033F44"/>
    <w:rsid w:val="0004086E"/>
    <w:rsid w:val="00043B08"/>
    <w:rsid w:val="00053DEC"/>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58D6"/>
    <w:rsid w:val="000B6958"/>
    <w:rsid w:val="000B7C3C"/>
    <w:rsid w:val="000B7F49"/>
    <w:rsid w:val="000C417A"/>
    <w:rsid w:val="000D5AAA"/>
    <w:rsid w:val="000E0405"/>
    <w:rsid w:val="000E1383"/>
    <w:rsid w:val="000E3821"/>
    <w:rsid w:val="000F11E9"/>
    <w:rsid w:val="000F6929"/>
    <w:rsid w:val="000F70BA"/>
    <w:rsid w:val="0010356B"/>
    <w:rsid w:val="00110E06"/>
    <w:rsid w:val="001129D3"/>
    <w:rsid w:val="00116952"/>
    <w:rsid w:val="00121113"/>
    <w:rsid w:val="0012155B"/>
    <w:rsid w:val="001244F1"/>
    <w:rsid w:val="001267E8"/>
    <w:rsid w:val="001311C3"/>
    <w:rsid w:val="0013376A"/>
    <w:rsid w:val="001450D2"/>
    <w:rsid w:val="00170445"/>
    <w:rsid w:val="00172819"/>
    <w:rsid w:val="001848E6"/>
    <w:rsid w:val="0018669F"/>
    <w:rsid w:val="001A2315"/>
    <w:rsid w:val="001A2F0A"/>
    <w:rsid w:val="001A4EE0"/>
    <w:rsid w:val="001B0663"/>
    <w:rsid w:val="001B25A4"/>
    <w:rsid w:val="001B7EC5"/>
    <w:rsid w:val="001C0CAB"/>
    <w:rsid w:val="001C1048"/>
    <w:rsid w:val="001C3F81"/>
    <w:rsid w:val="001E1AB9"/>
    <w:rsid w:val="002010E7"/>
    <w:rsid w:val="00206D8C"/>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88B"/>
    <w:rsid w:val="002C154A"/>
    <w:rsid w:val="002C170E"/>
    <w:rsid w:val="002C5591"/>
    <w:rsid w:val="002D7DBD"/>
    <w:rsid w:val="002E0902"/>
    <w:rsid w:val="002E363F"/>
    <w:rsid w:val="002E563E"/>
    <w:rsid w:val="002E7299"/>
    <w:rsid w:val="002F5763"/>
    <w:rsid w:val="00306CB5"/>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8074F"/>
    <w:rsid w:val="00380EB8"/>
    <w:rsid w:val="00383E40"/>
    <w:rsid w:val="003913FA"/>
    <w:rsid w:val="00394413"/>
    <w:rsid w:val="003953BA"/>
    <w:rsid w:val="003A61E4"/>
    <w:rsid w:val="003A6EE1"/>
    <w:rsid w:val="003A7D37"/>
    <w:rsid w:val="003B17A7"/>
    <w:rsid w:val="003C102E"/>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42DAD"/>
    <w:rsid w:val="00452913"/>
    <w:rsid w:val="004556B4"/>
    <w:rsid w:val="00456062"/>
    <w:rsid w:val="00460DF9"/>
    <w:rsid w:val="0046529E"/>
    <w:rsid w:val="004667F3"/>
    <w:rsid w:val="00475F08"/>
    <w:rsid w:val="004874B9"/>
    <w:rsid w:val="00494719"/>
    <w:rsid w:val="004A3CEA"/>
    <w:rsid w:val="004A4517"/>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652D"/>
    <w:rsid w:val="0051502C"/>
    <w:rsid w:val="0052173D"/>
    <w:rsid w:val="00526907"/>
    <w:rsid w:val="00526CA9"/>
    <w:rsid w:val="005276D8"/>
    <w:rsid w:val="00532FA6"/>
    <w:rsid w:val="005406A0"/>
    <w:rsid w:val="00547EAE"/>
    <w:rsid w:val="00562DDD"/>
    <w:rsid w:val="00567B65"/>
    <w:rsid w:val="00577003"/>
    <w:rsid w:val="00577C99"/>
    <w:rsid w:val="0058312E"/>
    <w:rsid w:val="00584A39"/>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4108E"/>
    <w:rsid w:val="0064492C"/>
    <w:rsid w:val="006653A2"/>
    <w:rsid w:val="006672A9"/>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22815"/>
    <w:rsid w:val="0073783E"/>
    <w:rsid w:val="00740AB2"/>
    <w:rsid w:val="00741F40"/>
    <w:rsid w:val="007431D5"/>
    <w:rsid w:val="0074552D"/>
    <w:rsid w:val="00747564"/>
    <w:rsid w:val="007563B7"/>
    <w:rsid w:val="00762663"/>
    <w:rsid w:val="00763EAB"/>
    <w:rsid w:val="00764EE8"/>
    <w:rsid w:val="007655A3"/>
    <w:rsid w:val="0077490C"/>
    <w:rsid w:val="00777C88"/>
    <w:rsid w:val="00793AF9"/>
    <w:rsid w:val="00795F4F"/>
    <w:rsid w:val="007972C4"/>
    <w:rsid w:val="007B0773"/>
    <w:rsid w:val="007B0F68"/>
    <w:rsid w:val="007B18E6"/>
    <w:rsid w:val="007B29BB"/>
    <w:rsid w:val="007B5BC9"/>
    <w:rsid w:val="007B672E"/>
    <w:rsid w:val="007C3539"/>
    <w:rsid w:val="007C438E"/>
    <w:rsid w:val="007E0613"/>
    <w:rsid w:val="007E1DBD"/>
    <w:rsid w:val="007E590A"/>
    <w:rsid w:val="007E7E66"/>
    <w:rsid w:val="007F042D"/>
    <w:rsid w:val="007F490B"/>
    <w:rsid w:val="00810C6E"/>
    <w:rsid w:val="00816D34"/>
    <w:rsid w:val="008177F9"/>
    <w:rsid w:val="00826A48"/>
    <w:rsid w:val="0084243C"/>
    <w:rsid w:val="008425B3"/>
    <w:rsid w:val="00846E7F"/>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9011CF"/>
    <w:rsid w:val="00901670"/>
    <w:rsid w:val="009016C7"/>
    <w:rsid w:val="009026CD"/>
    <w:rsid w:val="00902940"/>
    <w:rsid w:val="009054CE"/>
    <w:rsid w:val="009141B9"/>
    <w:rsid w:val="0093512A"/>
    <w:rsid w:val="0094190D"/>
    <w:rsid w:val="009468A2"/>
    <w:rsid w:val="009671AB"/>
    <w:rsid w:val="00975670"/>
    <w:rsid w:val="00976D47"/>
    <w:rsid w:val="009900A1"/>
    <w:rsid w:val="009937FA"/>
    <w:rsid w:val="009A2C97"/>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B01EF1"/>
    <w:rsid w:val="00B12E61"/>
    <w:rsid w:val="00B134B4"/>
    <w:rsid w:val="00B153C4"/>
    <w:rsid w:val="00B16743"/>
    <w:rsid w:val="00B23A1D"/>
    <w:rsid w:val="00B27FFC"/>
    <w:rsid w:val="00B31EF7"/>
    <w:rsid w:val="00B53338"/>
    <w:rsid w:val="00B603A5"/>
    <w:rsid w:val="00B61A89"/>
    <w:rsid w:val="00B64071"/>
    <w:rsid w:val="00B67260"/>
    <w:rsid w:val="00B72FB9"/>
    <w:rsid w:val="00B92BFA"/>
    <w:rsid w:val="00B96122"/>
    <w:rsid w:val="00BA765A"/>
    <w:rsid w:val="00BB2195"/>
    <w:rsid w:val="00BB35A0"/>
    <w:rsid w:val="00BC095B"/>
    <w:rsid w:val="00BC23E2"/>
    <w:rsid w:val="00BD3731"/>
    <w:rsid w:val="00BD610F"/>
    <w:rsid w:val="00BD6AF2"/>
    <w:rsid w:val="00BD6F55"/>
    <w:rsid w:val="00BE3462"/>
    <w:rsid w:val="00BE54E7"/>
    <w:rsid w:val="00BE5D9C"/>
    <w:rsid w:val="00C04421"/>
    <w:rsid w:val="00C1089A"/>
    <w:rsid w:val="00C14A5A"/>
    <w:rsid w:val="00C249C4"/>
    <w:rsid w:val="00C308E2"/>
    <w:rsid w:val="00C46F19"/>
    <w:rsid w:val="00C5489C"/>
    <w:rsid w:val="00C568CD"/>
    <w:rsid w:val="00C76E5A"/>
    <w:rsid w:val="00C77722"/>
    <w:rsid w:val="00C956E2"/>
    <w:rsid w:val="00C96585"/>
    <w:rsid w:val="00CB373C"/>
    <w:rsid w:val="00CB7C09"/>
    <w:rsid w:val="00CC344B"/>
    <w:rsid w:val="00CD54E0"/>
    <w:rsid w:val="00CD7F45"/>
    <w:rsid w:val="00CE1EFC"/>
    <w:rsid w:val="00CE33F5"/>
    <w:rsid w:val="00CE620D"/>
    <w:rsid w:val="00CE67A6"/>
    <w:rsid w:val="00CF07E4"/>
    <w:rsid w:val="00CF1CB9"/>
    <w:rsid w:val="00CF3095"/>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05A0"/>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951"/>
    <w:rsid w:val="00E75B1A"/>
    <w:rsid w:val="00E768FD"/>
    <w:rsid w:val="00E76E47"/>
    <w:rsid w:val="00E77486"/>
    <w:rsid w:val="00E80E98"/>
    <w:rsid w:val="00E83C20"/>
    <w:rsid w:val="00E85C51"/>
    <w:rsid w:val="00E86BBC"/>
    <w:rsid w:val="00E86E7E"/>
    <w:rsid w:val="00E87842"/>
    <w:rsid w:val="00E9352F"/>
    <w:rsid w:val="00E94741"/>
    <w:rsid w:val="00EA171D"/>
    <w:rsid w:val="00EA5E2D"/>
    <w:rsid w:val="00EA6A51"/>
    <w:rsid w:val="00EB6B3A"/>
    <w:rsid w:val="00EB6D9F"/>
    <w:rsid w:val="00EC3B60"/>
    <w:rsid w:val="00EC6D1A"/>
    <w:rsid w:val="00ED5C39"/>
    <w:rsid w:val="00EE3A88"/>
    <w:rsid w:val="00EE6A73"/>
    <w:rsid w:val="00EF31FB"/>
    <w:rsid w:val="00EF42A6"/>
    <w:rsid w:val="00EF5E02"/>
    <w:rsid w:val="00F01545"/>
    <w:rsid w:val="00F04124"/>
    <w:rsid w:val="00F14786"/>
    <w:rsid w:val="00F150C2"/>
    <w:rsid w:val="00F17F79"/>
    <w:rsid w:val="00F313A7"/>
    <w:rsid w:val="00F428A2"/>
    <w:rsid w:val="00F458C7"/>
    <w:rsid w:val="00F91C79"/>
    <w:rsid w:val="00F93579"/>
    <w:rsid w:val="00FA1782"/>
    <w:rsid w:val="00FA6253"/>
    <w:rsid w:val="00FB3E1C"/>
    <w:rsid w:val="00FC0B98"/>
    <w:rsid w:val="00FC1C12"/>
    <w:rsid w:val="00FC1E5F"/>
    <w:rsid w:val="00FC4B79"/>
    <w:rsid w:val="00FC6784"/>
    <w:rsid w:val="00FD710D"/>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styleId="Revision">
    <w:name w:val="Revision"/>
    <w:hidden/>
    <w:uiPriority w:val="99"/>
    <w:semiHidden/>
    <w:rsid w:val="007431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195">
      <w:bodyDiv w:val="1"/>
      <w:marLeft w:val="0"/>
      <w:marRight w:val="0"/>
      <w:marTop w:val="0"/>
      <w:marBottom w:val="0"/>
      <w:divBdr>
        <w:top w:val="none" w:sz="0" w:space="0" w:color="auto"/>
        <w:left w:val="none" w:sz="0" w:space="0" w:color="auto"/>
        <w:bottom w:val="none" w:sz="0" w:space="0" w:color="auto"/>
        <w:right w:val="none" w:sz="0" w:space="0" w:color="auto"/>
      </w:divBdr>
    </w:div>
    <w:div w:id="594898984">
      <w:bodyDiv w:val="1"/>
      <w:marLeft w:val="0"/>
      <w:marRight w:val="0"/>
      <w:marTop w:val="0"/>
      <w:marBottom w:val="0"/>
      <w:divBdr>
        <w:top w:val="none" w:sz="0" w:space="0" w:color="auto"/>
        <w:left w:val="none" w:sz="0" w:space="0" w:color="auto"/>
        <w:bottom w:val="none" w:sz="0" w:space="0" w:color="auto"/>
        <w:right w:val="none" w:sz="0" w:space="0" w:color="auto"/>
      </w:divBdr>
    </w:div>
    <w:div w:id="1306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07-581-2698" TargetMode="Externa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19</cp:revision>
  <cp:lastPrinted>2026-04-07T22:07:00Z</cp:lastPrinted>
  <dcterms:created xsi:type="dcterms:W3CDTF">2023-10-03T19:24:00Z</dcterms:created>
  <dcterms:modified xsi:type="dcterms:W3CDTF">2026-04-07T22:07:00Z</dcterms:modified>
</cp:coreProperties>
</file>