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4402A8DB"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sidR="00327CA5">
        <w:rPr>
          <w:rFonts w:ascii="Arial" w:hAnsi="Arial" w:cs="Arial"/>
          <w:sz w:val="44"/>
          <w:szCs w:val="44"/>
        </w:rPr>
        <w:t>Qualifications</w:t>
      </w:r>
      <w:r w:rsidRPr="00605B40">
        <w:rPr>
          <w:rFonts w:ascii="Arial" w:hAnsi="Arial" w:cs="Arial"/>
          <w:sz w:val="44"/>
          <w:szCs w:val="44"/>
        </w:rPr>
        <w:t xml:space="preserve"> (RF</w:t>
      </w:r>
      <w:r w:rsidR="00327CA5">
        <w:rPr>
          <w:rFonts w:ascii="Arial" w:hAnsi="Arial" w:cs="Arial"/>
          <w:sz w:val="44"/>
          <w:szCs w:val="44"/>
        </w:rPr>
        <w:t>Q</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3513CE4C" w14:textId="77777777" w:rsidR="0038384B" w:rsidRPr="0074203E" w:rsidRDefault="0038384B" w:rsidP="0038384B">
      <w:pPr>
        <w:jc w:val="center"/>
        <w:rPr>
          <w:rFonts w:ascii="Arial" w:hAnsi="Arial" w:cs="Arial"/>
          <w:color w:val="1F3864" w:themeColor="accent5" w:themeShade="80"/>
          <w:sz w:val="44"/>
          <w:szCs w:val="44"/>
        </w:rPr>
      </w:pPr>
      <w:bookmarkStart w:id="0" w:name="_Hlk213322783"/>
      <w:r>
        <w:rPr>
          <w:rFonts w:ascii="Arial" w:hAnsi="Arial" w:cs="Arial"/>
          <w:color w:val="1F3864" w:themeColor="accent5" w:themeShade="80"/>
          <w:sz w:val="44"/>
          <w:szCs w:val="44"/>
        </w:rPr>
        <w:t xml:space="preserve">Marketing &amp; Community Engagement </w:t>
      </w:r>
      <w:r w:rsidRPr="5105DCF3">
        <w:rPr>
          <w:rFonts w:ascii="Arial" w:hAnsi="Arial" w:cs="Arial"/>
          <w:color w:val="1F3864" w:themeColor="accent5" w:themeShade="80"/>
          <w:sz w:val="44"/>
          <w:szCs w:val="44"/>
        </w:rPr>
        <w:t>Services</w:t>
      </w:r>
    </w:p>
    <w:p w14:paraId="41A38903" w14:textId="4C7D1CA4" w:rsidR="00327CA5" w:rsidRDefault="00327CA5" w:rsidP="00327C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w:t>
      </w:r>
      <w:r>
        <w:rPr>
          <w:rFonts w:ascii="Arial" w:hAnsi="Arial" w:cs="Arial"/>
          <w:color w:val="1F3864" w:themeColor="accent5" w:themeShade="80"/>
          <w:sz w:val="44"/>
          <w:szCs w:val="44"/>
        </w:rPr>
        <w:t>Q</w:t>
      </w:r>
      <w:r w:rsidRPr="18885136">
        <w:rPr>
          <w:rFonts w:ascii="Arial" w:hAnsi="Arial" w:cs="Arial"/>
          <w:color w:val="1F3864" w:themeColor="accent5" w:themeShade="80"/>
          <w:sz w:val="44"/>
          <w:szCs w:val="44"/>
        </w:rPr>
        <w:t># 2026-0</w:t>
      </w:r>
      <w:r>
        <w:rPr>
          <w:rFonts w:ascii="Arial" w:hAnsi="Arial" w:cs="Arial"/>
          <w:color w:val="1F3864" w:themeColor="accent5" w:themeShade="80"/>
          <w:sz w:val="44"/>
          <w:szCs w:val="44"/>
        </w:rPr>
        <w:t>88</w:t>
      </w:r>
    </w:p>
    <w:p w14:paraId="39CC033E" w14:textId="123E98A1" w:rsidR="00327CA5" w:rsidRDefault="00327CA5" w:rsidP="00327CA5">
      <w:pPr>
        <w:jc w:val="center"/>
        <w:rPr>
          <w:rFonts w:ascii="Arial" w:hAnsi="Arial" w:cs="Arial"/>
          <w:color w:val="002060"/>
          <w:sz w:val="32"/>
          <w:szCs w:val="32"/>
        </w:rPr>
      </w:pPr>
      <w:bookmarkStart w:id="1" w:name="_Hlk213317844"/>
      <w:bookmarkEnd w:id="0"/>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March 19, 2026</w:t>
      </w:r>
    </w:p>
    <w:p w14:paraId="62A5427B" w14:textId="77777777" w:rsidR="00327CA5" w:rsidRPr="00BA1DBA" w:rsidRDefault="00327CA5" w:rsidP="00327CA5">
      <w:pPr>
        <w:jc w:val="center"/>
        <w:rPr>
          <w:rFonts w:ascii="Arial" w:hAnsi="Arial" w:cs="Arial"/>
          <w:color w:val="002060"/>
          <w:sz w:val="32"/>
          <w:szCs w:val="32"/>
        </w:rPr>
      </w:pPr>
    </w:p>
    <w:p w14:paraId="78F4442B" w14:textId="77777777" w:rsidR="00327CA5" w:rsidRPr="00BA1DBA" w:rsidRDefault="00327CA5" w:rsidP="00327CA5">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March 24, 2026</w:t>
      </w:r>
      <w:r w:rsidRPr="00EC0051">
        <w:rPr>
          <w:rFonts w:ascii="Arial" w:hAnsi="Arial" w:cs="Arial"/>
          <w:color w:val="002060"/>
          <w:sz w:val="28"/>
          <w:szCs w:val="28"/>
        </w:rPr>
        <w:t xml:space="preserve">, </w:t>
      </w:r>
      <w:r w:rsidRPr="00FC41E0">
        <w:rPr>
          <w:rFonts w:ascii="Arial" w:hAnsi="Arial" w:cs="Arial"/>
          <w:color w:val="1F4E79" w:themeColor="accent1" w:themeShade="80"/>
          <w:sz w:val="28"/>
          <w:szCs w:val="28"/>
        </w:rPr>
        <w:t>11:59 p.m. EST</w:t>
      </w:r>
    </w:p>
    <w:p w14:paraId="4DE81D81" w14:textId="77777777" w:rsidR="00327CA5" w:rsidRDefault="00327CA5" w:rsidP="00327CA5">
      <w:pPr>
        <w:spacing w:after="0"/>
        <w:jc w:val="center"/>
        <w:rPr>
          <w:rFonts w:ascii="Arial" w:hAnsi="Arial" w:cs="Arial"/>
          <w:b/>
          <w:sz w:val="28"/>
          <w:szCs w:val="28"/>
        </w:rPr>
      </w:pPr>
    </w:p>
    <w:p w14:paraId="5CC0CFAE" w14:textId="77777777" w:rsidR="00327CA5" w:rsidRDefault="00327CA5" w:rsidP="00327CA5">
      <w:pPr>
        <w:spacing w:after="0"/>
        <w:jc w:val="center"/>
        <w:rPr>
          <w:rFonts w:ascii="Arial" w:hAnsi="Arial" w:cs="Arial"/>
          <w:b/>
          <w:sz w:val="28"/>
          <w:szCs w:val="28"/>
        </w:rPr>
      </w:pPr>
    </w:p>
    <w:p w14:paraId="6BEC1CAD" w14:textId="77777777" w:rsidR="00327CA5" w:rsidRDefault="00327CA5" w:rsidP="00327CA5">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5C150A36" w14:textId="77777777" w:rsidR="00327CA5" w:rsidRDefault="00327CA5" w:rsidP="00327CA5">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2E35B314" w14:textId="604393D4" w:rsidR="00327CA5" w:rsidRDefault="00327CA5" w:rsidP="00327CA5">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0038384B">
        <w:rPr>
          <w:rFonts w:ascii="Arial" w:eastAsia="Arial" w:hAnsi="Arial" w:cs="Arial"/>
          <w:color w:val="44546A" w:themeColor="text2"/>
          <w:sz w:val="24"/>
          <w:szCs w:val="24"/>
        </w:rPr>
        <w:t>RC</w:t>
      </w:r>
      <w:r w:rsidR="0038384B" w:rsidRPr="00FC41E0">
        <w:rPr>
          <w:rFonts w:ascii="Arial" w:hAnsi="Arial" w:cs="Arial"/>
          <w:color w:val="44546A" w:themeColor="text2"/>
          <w:sz w:val="24"/>
          <w:szCs w:val="24"/>
        </w:rPr>
        <w:t xml:space="preserve">: </w:t>
      </w:r>
      <w:bookmarkStart w:id="2" w:name="_Hlk206506211"/>
      <w:r w:rsidR="0038384B">
        <w:rPr>
          <w:rFonts w:ascii="Arial" w:hAnsi="Arial" w:cs="Arial"/>
          <w:color w:val="002060"/>
          <w:sz w:val="24"/>
          <w:szCs w:val="24"/>
        </w:rPr>
        <w:t xml:space="preserve">Marketing &amp; Community Engagement </w:t>
      </w:r>
      <w:r w:rsidR="0038384B" w:rsidRPr="00FC41E0">
        <w:rPr>
          <w:rFonts w:ascii="Arial" w:hAnsi="Arial" w:cs="Arial"/>
          <w:color w:val="002060"/>
          <w:sz w:val="24"/>
          <w:szCs w:val="24"/>
        </w:rPr>
        <w:t>Services</w:t>
      </w:r>
      <w:r w:rsidR="0038384B" w:rsidRPr="00FC41E0">
        <w:rPr>
          <w:rFonts w:ascii="Arial" w:hAnsi="Arial" w:cs="Arial"/>
          <w:color w:val="FF0000"/>
          <w:sz w:val="24"/>
          <w:szCs w:val="24"/>
        </w:rPr>
        <w:t xml:space="preserve"> </w:t>
      </w:r>
      <w:bookmarkEnd w:id="2"/>
      <w:r w:rsidR="0038384B" w:rsidRPr="00FC41E0">
        <w:rPr>
          <w:rFonts w:ascii="Arial" w:hAnsi="Arial" w:cs="Arial"/>
          <w:color w:val="1F4E79" w:themeColor="accent1" w:themeShade="80"/>
          <w:sz w:val="24"/>
          <w:szCs w:val="24"/>
        </w:rPr>
        <w:t>- RF</w:t>
      </w:r>
      <w:r w:rsidR="0038384B">
        <w:rPr>
          <w:rFonts w:ascii="Arial" w:hAnsi="Arial" w:cs="Arial"/>
          <w:color w:val="1F4E79" w:themeColor="accent1" w:themeShade="80"/>
          <w:sz w:val="24"/>
          <w:szCs w:val="24"/>
        </w:rPr>
        <w:t>Q</w:t>
      </w:r>
      <w:r w:rsidR="0038384B" w:rsidRPr="00FC41E0">
        <w:rPr>
          <w:rFonts w:ascii="Arial" w:hAnsi="Arial" w:cs="Arial"/>
          <w:color w:val="1F4E79" w:themeColor="accent1" w:themeShade="80"/>
          <w:sz w:val="24"/>
          <w:szCs w:val="24"/>
        </w:rPr>
        <w:t>#2026-0</w:t>
      </w:r>
      <w:r w:rsidR="0038384B">
        <w:rPr>
          <w:rFonts w:ascii="Arial" w:hAnsi="Arial" w:cs="Arial"/>
          <w:color w:val="1F4E79" w:themeColor="accent1" w:themeShade="80"/>
          <w:sz w:val="24"/>
          <w:szCs w:val="24"/>
        </w:rPr>
        <w:t>88</w:t>
      </w:r>
    </w:p>
    <w:bookmarkEnd w:id="1"/>
    <w:p w14:paraId="5D23CA99" w14:textId="77777777" w:rsidR="00327CA5" w:rsidRDefault="00327CA5" w:rsidP="00327CA5">
      <w:pPr>
        <w:jc w:val="center"/>
        <w:rPr>
          <w:rFonts w:ascii="Arial" w:hAnsi="Arial" w:cs="Arial"/>
          <w:color w:val="FF0000"/>
          <w:sz w:val="28"/>
          <w:szCs w:val="28"/>
        </w:rPr>
      </w:pPr>
    </w:p>
    <w:p w14:paraId="41204299" w14:textId="77777777" w:rsidR="00327CA5" w:rsidRPr="0074203E" w:rsidRDefault="00327CA5" w:rsidP="00327CA5">
      <w:pPr>
        <w:jc w:val="center"/>
        <w:rPr>
          <w:rFonts w:ascii="Arial" w:hAnsi="Arial" w:cs="Arial"/>
          <w:b/>
          <w:sz w:val="28"/>
          <w:szCs w:val="28"/>
        </w:rPr>
      </w:pPr>
      <w:r w:rsidRPr="009F5D54">
        <w:rPr>
          <w:rFonts w:ascii="Arial" w:hAnsi="Arial" w:cs="Arial"/>
          <w:b/>
          <w:sz w:val="28"/>
          <w:szCs w:val="28"/>
        </w:rPr>
        <w:t>Response Contact Information:</w:t>
      </w:r>
    </w:p>
    <w:p w14:paraId="0DA7BA75" w14:textId="77777777" w:rsidR="00327CA5" w:rsidRDefault="00327CA5" w:rsidP="00327CA5">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p w14:paraId="1C598CE3" w14:textId="5F89C151" w:rsidR="006B2426" w:rsidRDefault="006B2426">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3" w:name="_Toc489531839"/>
      <w:bookmarkStart w:id="4" w:name="_Toc98437161"/>
      <w:r w:rsidRPr="007B36CD">
        <w:rPr>
          <w:rFonts w:ascii="Arial" w:hAnsi="Arial" w:cs="Arial"/>
          <w:b/>
          <w:sz w:val="28"/>
          <w:szCs w:val="28"/>
        </w:rPr>
        <w:t>Response Format Instructions</w:t>
      </w:r>
      <w:bookmarkEnd w:id="3"/>
      <w:bookmarkEnd w:id="4"/>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5183F341"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2 - </w:t>
      </w:r>
      <w:r w:rsidR="00BC2486" w:rsidRPr="007408BA">
        <w:rPr>
          <w:rFonts w:ascii="Arial" w:hAnsi="Arial" w:cs="Arial"/>
          <w:b/>
          <w:sz w:val="24"/>
          <w:szCs w:val="24"/>
        </w:rPr>
        <w:t>Response to Questions</w:t>
      </w:r>
    </w:p>
    <w:p w14:paraId="3F29D7B0" w14:textId="78FBD292"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w:t>
      </w:r>
      <w:r w:rsidR="00327CA5">
        <w:rPr>
          <w:rFonts w:ascii="Arial" w:hAnsi="Arial" w:cs="Arial"/>
          <w:sz w:val="20"/>
          <w:szCs w:val="20"/>
        </w:rPr>
        <w:t>Organization, Qualifications</w:t>
      </w:r>
      <w:r w:rsidR="00BC2486">
        <w:rPr>
          <w:rFonts w:ascii="Arial" w:hAnsi="Arial" w:cs="Arial"/>
          <w:sz w:val="20"/>
          <w:szCs w:val="20"/>
        </w:rPr>
        <w:t xml:space="preserve">, </w:t>
      </w:r>
      <w:r w:rsidR="00327CA5">
        <w:rPr>
          <w:rFonts w:ascii="Arial" w:hAnsi="Arial" w:cs="Arial"/>
          <w:sz w:val="20"/>
          <w:szCs w:val="20"/>
        </w:rPr>
        <w:t>Experience</w:t>
      </w:r>
      <w:r w:rsidR="00BC2486">
        <w:rPr>
          <w:rFonts w:ascii="Arial" w:hAnsi="Arial" w:cs="Arial"/>
          <w:sz w:val="20"/>
          <w:szCs w:val="20"/>
        </w:rPr>
        <w:t xml:space="preserve"> and References</w:t>
      </w:r>
    </w:p>
    <w:p w14:paraId="434447E4" w14:textId="7E81791A"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C – </w:t>
      </w:r>
      <w:r w:rsidR="00BC2486" w:rsidRPr="006950B9">
        <w:rPr>
          <w:rFonts w:ascii="Arial" w:hAnsi="Arial" w:cs="Arial"/>
          <w:sz w:val="20"/>
          <w:szCs w:val="20"/>
        </w:rPr>
        <w:t xml:space="preserve">Evaluation Question(s) - </w:t>
      </w:r>
      <w:r w:rsidR="00327CA5">
        <w:rPr>
          <w:rFonts w:ascii="Arial" w:hAnsi="Arial" w:cs="Arial"/>
          <w:sz w:val="20"/>
          <w:szCs w:val="20"/>
        </w:rPr>
        <w:t>Organization, Qualifications</w:t>
      </w:r>
      <w:r w:rsidR="00BC2486">
        <w:rPr>
          <w:rFonts w:ascii="Arial" w:hAnsi="Arial" w:cs="Arial"/>
          <w:sz w:val="20"/>
          <w:szCs w:val="20"/>
        </w:rPr>
        <w:t>,</w:t>
      </w:r>
      <w:r w:rsidR="00327CA5">
        <w:rPr>
          <w:rFonts w:ascii="Arial" w:hAnsi="Arial" w:cs="Arial"/>
          <w:sz w:val="20"/>
          <w:szCs w:val="20"/>
        </w:rPr>
        <w:t xml:space="preserve"> Experience</w:t>
      </w:r>
      <w:r w:rsidR="00BC2486">
        <w:rPr>
          <w:rFonts w:ascii="Arial" w:hAnsi="Arial" w:cs="Arial"/>
          <w:sz w:val="20"/>
          <w:szCs w:val="20"/>
        </w:rPr>
        <w:t xml:space="preserve"> and References</w:t>
      </w:r>
    </w:p>
    <w:p w14:paraId="608FFFEF" w14:textId="77777777" w:rsidR="00BC2486" w:rsidRPr="006950B9" w:rsidRDefault="00BC2486" w:rsidP="00BC2486">
      <w:pPr>
        <w:pStyle w:val="ListParagraph"/>
        <w:ind w:left="1800"/>
        <w:rPr>
          <w:rFonts w:ascii="Arial" w:hAnsi="Arial" w:cs="Arial"/>
          <w:sz w:val="20"/>
          <w:szCs w:val="20"/>
        </w:rPr>
      </w:pPr>
    </w:p>
    <w:p w14:paraId="7C1ACBCE" w14:textId="77777777" w:rsidR="00BC2486" w:rsidRDefault="00BC2486" w:rsidP="00BC2486">
      <w:pPr>
        <w:pStyle w:val="ListParagraph"/>
        <w:numPr>
          <w:ilvl w:val="2"/>
          <w:numId w:val="1"/>
        </w:numPr>
        <w:ind w:left="720"/>
        <w:rPr>
          <w:rFonts w:ascii="Arial" w:hAnsi="Arial" w:cs="Arial"/>
          <w:b/>
          <w:sz w:val="24"/>
          <w:szCs w:val="24"/>
        </w:rPr>
      </w:pPr>
      <w:bookmarkStart w:id="5" w:name="_Toc434850647"/>
      <w:bookmarkStart w:id="6" w:name="_Toc489531841"/>
      <w:bookmarkStart w:id="7" w:name="_Toc98436050"/>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2B09A4EF" w14:textId="77777777" w:rsidR="00BC2486" w:rsidRPr="006950B9" w:rsidRDefault="00BC2486" w:rsidP="00BC2486">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2C092B7C" w14:textId="77777777" w:rsidR="00BC2486" w:rsidRPr="00CA1CB2" w:rsidRDefault="00BC2486" w:rsidP="00BC2486">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3002C9F3" w14:textId="3B63630F" w:rsidR="003C2255" w:rsidRPr="004313B5" w:rsidRDefault="003C2255" w:rsidP="00BC2486">
      <w:pPr>
        <w:pStyle w:val="ListParagraph"/>
        <w:numPr>
          <w:ilvl w:val="2"/>
          <w:numId w:val="1"/>
        </w:numPr>
        <w:rPr>
          <w:rFonts w:ascii="Arial" w:hAnsi="Arial" w:cs="Arial"/>
          <w:sz w:val="20"/>
          <w:szCs w:val="20"/>
        </w:rPr>
      </w:pPr>
      <w:r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5"/>
      <w:bookmarkEnd w:id="6"/>
      <w:bookmarkEnd w:id="7"/>
    </w:p>
    <w:p w14:paraId="475CB8F9" w14:textId="6E340F11" w:rsidR="00EF0BFB" w:rsidRPr="001C6C34" w:rsidRDefault="00BC2486" w:rsidP="50BBEE48">
      <w:pPr>
        <w:pStyle w:val="DefaultText"/>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RFQ</w:t>
      </w:r>
      <w:r w:rsidR="00EF0BFB" w:rsidRPr="001C6C34">
        <w:rPr>
          <w:rStyle w:val="InitialStyle"/>
          <w:rFonts w:ascii="Arial" w:hAnsi="Arial" w:cs="Arial"/>
          <w:b/>
          <w:bCs/>
          <w:color w:val="44546A" w:themeColor="text2"/>
          <w:sz w:val="18"/>
          <w:szCs w:val="18"/>
        </w:rPr>
        <w:t xml:space="preserve"> # </w:t>
      </w:r>
      <w:r w:rsidR="19E4D7DC" w:rsidRPr="001C6C34">
        <w:rPr>
          <w:rStyle w:val="InitialStyle"/>
          <w:rFonts w:ascii="Arial" w:hAnsi="Arial" w:cs="Arial"/>
          <w:b/>
          <w:bCs/>
          <w:color w:val="44546A" w:themeColor="text2"/>
          <w:sz w:val="18"/>
          <w:szCs w:val="18"/>
        </w:rPr>
        <w:t>2026-0</w:t>
      </w:r>
      <w:r w:rsidR="00327CA5">
        <w:rPr>
          <w:rStyle w:val="InitialStyle"/>
          <w:rFonts w:ascii="Arial" w:hAnsi="Arial" w:cs="Arial"/>
          <w:b/>
          <w:bCs/>
          <w:color w:val="44546A" w:themeColor="text2"/>
          <w:sz w:val="18"/>
          <w:szCs w:val="18"/>
        </w:rPr>
        <w:t>88</w:t>
      </w:r>
    </w:p>
    <w:p w14:paraId="4B30F196" w14:textId="2DEF6CE0" w:rsidR="00EF0BFB" w:rsidRPr="001C6C34" w:rsidRDefault="00327CA5" w:rsidP="00EF0BFB">
      <w:pPr>
        <w:spacing w:after="0"/>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Marketing</w:t>
      </w:r>
      <w:r w:rsidR="00BC2486">
        <w:rPr>
          <w:rStyle w:val="InitialStyle"/>
          <w:rFonts w:ascii="Arial" w:hAnsi="Arial" w:cs="Arial"/>
          <w:b/>
          <w:bCs/>
          <w:color w:val="44546A" w:themeColor="text2"/>
          <w:sz w:val="18"/>
          <w:szCs w:val="18"/>
        </w:rPr>
        <w:t xml:space="preserve"> &amp; </w:t>
      </w:r>
      <w:r w:rsidR="0038384B">
        <w:rPr>
          <w:rStyle w:val="InitialStyle"/>
          <w:rFonts w:ascii="Arial" w:hAnsi="Arial" w:cs="Arial"/>
          <w:b/>
          <w:bCs/>
          <w:color w:val="44546A" w:themeColor="text2"/>
          <w:sz w:val="18"/>
          <w:szCs w:val="18"/>
        </w:rPr>
        <w:t>Community Engagement</w:t>
      </w:r>
      <w:r w:rsidR="00E816EC">
        <w:rPr>
          <w:rStyle w:val="InitialStyle"/>
          <w:rFonts w:ascii="Arial" w:hAnsi="Arial" w:cs="Arial"/>
          <w:b/>
          <w:bCs/>
          <w:color w:val="44546A" w:themeColor="text2"/>
          <w:sz w:val="18"/>
          <w:szCs w:val="18"/>
        </w:rPr>
        <w:t xml:space="preserve"> </w:t>
      </w:r>
      <w:r w:rsidR="605455DF"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8" w:name="_Toc489531842"/>
      <w:bookmarkStart w:id="9"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8"/>
      <w:bookmarkEnd w:id="9"/>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7A3F20B2" w14:textId="77777777" w:rsidR="0038384B" w:rsidRPr="001C6C34" w:rsidRDefault="0038384B" w:rsidP="0038384B">
      <w:pPr>
        <w:pStyle w:val="DefaultText"/>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RFQ</w:t>
      </w:r>
      <w:r w:rsidRPr="001C6C34">
        <w:rPr>
          <w:rStyle w:val="InitialStyle"/>
          <w:rFonts w:ascii="Arial" w:hAnsi="Arial" w:cs="Arial"/>
          <w:b/>
          <w:bCs/>
          <w:color w:val="44546A" w:themeColor="text2"/>
          <w:sz w:val="18"/>
          <w:szCs w:val="18"/>
        </w:rPr>
        <w:t xml:space="preserve"> # 2026-0</w:t>
      </w:r>
      <w:r>
        <w:rPr>
          <w:rStyle w:val="InitialStyle"/>
          <w:rFonts w:ascii="Arial" w:hAnsi="Arial" w:cs="Arial"/>
          <w:b/>
          <w:bCs/>
          <w:color w:val="44546A" w:themeColor="text2"/>
          <w:sz w:val="18"/>
          <w:szCs w:val="18"/>
        </w:rPr>
        <w:t>88</w:t>
      </w:r>
    </w:p>
    <w:p w14:paraId="62D64898" w14:textId="77777777" w:rsidR="0038384B" w:rsidRPr="001C6C34" w:rsidRDefault="0038384B" w:rsidP="0038384B">
      <w:pPr>
        <w:spacing w:after="0"/>
        <w:jc w:val="center"/>
        <w:rPr>
          <w:rStyle w:val="InitialStyle"/>
          <w:rFonts w:ascii="Arial" w:hAnsi="Arial" w:cs="Arial"/>
          <w:b/>
          <w:bCs/>
          <w:color w:val="44546A" w:themeColor="text2"/>
          <w:sz w:val="18"/>
          <w:szCs w:val="18"/>
        </w:rPr>
      </w:pPr>
      <w:r>
        <w:rPr>
          <w:rStyle w:val="InitialStyle"/>
          <w:rFonts w:ascii="Arial" w:hAnsi="Arial" w:cs="Arial"/>
          <w:b/>
          <w:bCs/>
          <w:color w:val="44546A" w:themeColor="text2"/>
          <w:sz w:val="18"/>
          <w:szCs w:val="18"/>
        </w:rPr>
        <w:t xml:space="preserve">Marketing &amp; Community Engagement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10" w:name="_Toc489531843"/>
      <w:bookmarkStart w:id="11"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11C9C386" w14:textId="77021D16" w:rsidR="00327CA5" w:rsidRPr="00F52B26" w:rsidRDefault="00327CA5" w:rsidP="00327CA5">
      <w:pPr>
        <w:pStyle w:val="Heading3"/>
        <w:rPr>
          <w:rFonts w:ascii="Arial" w:hAnsi="Arial" w:cs="Arial"/>
          <w:b/>
          <w:color w:val="1F4E79" w:themeColor="accent1" w:themeShade="80"/>
          <w:sz w:val="28"/>
          <w:szCs w:val="28"/>
        </w:rPr>
      </w:pPr>
      <w:bookmarkStart w:id="12" w:name="_Toc176948029"/>
      <w:bookmarkStart w:id="13" w:name="_Toc489531848"/>
      <w:bookmarkStart w:id="14" w:name="_Toc130805503"/>
      <w:bookmarkStart w:id="15" w:name="_Toc489531852"/>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C</w:t>
      </w:r>
      <w:r w:rsidRPr="00F52B26">
        <w:rPr>
          <w:rFonts w:ascii="Arial" w:hAnsi="Arial" w:cs="Arial"/>
          <w:b/>
          <w:color w:val="1F4E79" w:themeColor="accent1" w:themeShade="80"/>
          <w:sz w:val="28"/>
          <w:szCs w:val="28"/>
        </w:rPr>
        <w:t xml:space="preserve"> – </w:t>
      </w:r>
      <w:bookmarkEnd w:id="12"/>
      <w:r>
        <w:rPr>
          <w:rFonts w:ascii="Arial" w:hAnsi="Arial" w:cs="Arial"/>
          <w:b/>
          <w:color w:val="1F4E79" w:themeColor="accent1" w:themeShade="80"/>
          <w:sz w:val="28"/>
          <w:szCs w:val="28"/>
        </w:rPr>
        <w:t>Organization, Qualifications</w:t>
      </w:r>
      <w:r w:rsidR="00BC2486">
        <w:rPr>
          <w:rFonts w:ascii="Arial" w:hAnsi="Arial" w:cs="Arial"/>
          <w:b/>
          <w:color w:val="1F4E79" w:themeColor="accent1" w:themeShade="80"/>
          <w:sz w:val="28"/>
          <w:szCs w:val="28"/>
        </w:rPr>
        <w:t>,</w:t>
      </w:r>
      <w:r>
        <w:rPr>
          <w:rFonts w:ascii="Arial" w:hAnsi="Arial" w:cs="Arial"/>
          <w:b/>
          <w:color w:val="1F4E79" w:themeColor="accent1" w:themeShade="80"/>
          <w:sz w:val="28"/>
          <w:szCs w:val="28"/>
        </w:rPr>
        <w:t xml:space="preserve"> Experience</w:t>
      </w:r>
      <w:r w:rsidRPr="00F52B26">
        <w:rPr>
          <w:rFonts w:ascii="Arial" w:hAnsi="Arial" w:cs="Arial"/>
          <w:b/>
          <w:color w:val="1F4E79" w:themeColor="accent1" w:themeShade="80"/>
          <w:sz w:val="28"/>
          <w:szCs w:val="28"/>
        </w:rPr>
        <w:t xml:space="preserve"> </w:t>
      </w:r>
      <w:bookmarkEnd w:id="13"/>
      <w:bookmarkEnd w:id="14"/>
      <w:r w:rsidR="00BC2486">
        <w:rPr>
          <w:rFonts w:ascii="Arial" w:hAnsi="Arial" w:cs="Arial"/>
          <w:b/>
          <w:color w:val="1F4E79" w:themeColor="accent1" w:themeShade="80"/>
          <w:sz w:val="28"/>
          <w:szCs w:val="28"/>
        </w:rPr>
        <w:t>and References</w:t>
      </w:r>
    </w:p>
    <w:p w14:paraId="045E9E1C" w14:textId="77777777" w:rsidR="00327CA5" w:rsidRDefault="00327CA5" w:rsidP="00327CA5">
      <w:pPr>
        <w:rPr>
          <w:rFonts w:ascii="Arial" w:hAnsi="Arial" w:cs="Arial"/>
        </w:rPr>
      </w:pPr>
    </w:p>
    <w:p w14:paraId="3CE45504" w14:textId="77777777" w:rsidR="00327CA5" w:rsidRDefault="00327CA5" w:rsidP="00327CA5">
      <w:pPr>
        <w:rPr>
          <w:rFonts w:ascii="Arial" w:hAnsi="Arial" w:cs="Arial"/>
        </w:rPr>
      </w:pPr>
      <w:bookmarkStart w:id="16" w:name="_Hlk167805731"/>
      <w:r>
        <w:rPr>
          <w:rFonts w:ascii="Arial" w:hAnsi="Arial" w:cs="Arial"/>
        </w:rPr>
        <w:t>Respondent’s Organization Name:  ________________________________________________</w:t>
      </w:r>
    </w:p>
    <w:p w14:paraId="1E9E40D0" w14:textId="4D828E1E" w:rsidR="00327CA5" w:rsidRPr="00C64D32" w:rsidRDefault="00327CA5" w:rsidP="00327CA5">
      <w:pPr>
        <w:pStyle w:val="Default"/>
        <w:jc w:val="both"/>
        <w:rPr>
          <w:color w:val="auto"/>
          <w:sz w:val="20"/>
          <w:szCs w:val="20"/>
        </w:rPr>
      </w:pPr>
      <w:r w:rsidRPr="00C64D32">
        <w:rPr>
          <w:b/>
          <w:color w:val="auto"/>
          <w:sz w:val="20"/>
          <w:szCs w:val="20"/>
          <w:u w:val="single"/>
        </w:rPr>
        <w:t>INSTRUCTIONS</w:t>
      </w:r>
      <w:r w:rsidRPr="00C64D32">
        <w:rPr>
          <w:color w:val="auto"/>
          <w:sz w:val="20"/>
          <w:szCs w:val="20"/>
        </w:rPr>
        <w:t>:</w:t>
      </w:r>
      <w:r>
        <w:rPr>
          <w:color w:val="auto"/>
          <w:sz w:val="20"/>
          <w:szCs w:val="20"/>
        </w:rPr>
        <w:t xml:space="preserve"> </w:t>
      </w:r>
      <w:r w:rsidRPr="00C64D32">
        <w:rPr>
          <w:color w:val="auto"/>
          <w:sz w:val="20"/>
          <w:szCs w:val="20"/>
        </w:rPr>
        <w:t xml:space="preserve">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w:t>
      </w:r>
    </w:p>
    <w:p w14:paraId="3829348B" w14:textId="77777777" w:rsidR="00327CA5" w:rsidRPr="00FA7380" w:rsidRDefault="00327CA5" w:rsidP="00327CA5">
      <w:pPr>
        <w:pStyle w:val="Default"/>
        <w:jc w:val="both"/>
        <w:rPr>
          <w:b/>
          <w:color w:val="auto"/>
          <w:sz w:val="20"/>
          <w:szCs w:val="20"/>
        </w:rPr>
      </w:pPr>
    </w:p>
    <w:p w14:paraId="1FD18F31" w14:textId="77777777" w:rsidR="00327CA5" w:rsidRDefault="00327CA5" w:rsidP="00327CA5">
      <w:pPr>
        <w:pStyle w:val="Default"/>
        <w:jc w:val="both"/>
        <w:rPr>
          <w:b/>
          <w:color w:val="auto"/>
          <w:sz w:val="20"/>
          <w:szCs w:val="20"/>
        </w:rPr>
      </w:pPr>
      <w:r w:rsidRPr="00FA7380">
        <w:rPr>
          <w:b/>
          <w:color w:val="auto"/>
          <w:sz w:val="20"/>
          <w:szCs w:val="20"/>
        </w:rPr>
        <w:t>Submission Sections</w:t>
      </w:r>
    </w:p>
    <w:p w14:paraId="456F0459" w14:textId="77777777" w:rsidR="00327CA5" w:rsidRPr="00A237D4" w:rsidRDefault="00327CA5" w:rsidP="00327CA5">
      <w:pPr>
        <w:pStyle w:val="Default"/>
        <w:jc w:val="both"/>
        <w:rPr>
          <w:color w:val="auto"/>
          <w:sz w:val="20"/>
        </w:rPr>
      </w:pPr>
    </w:p>
    <w:bookmarkEnd w:id="15"/>
    <w:bookmarkEnd w:id="16"/>
    <w:p w14:paraId="49F51EC3" w14:textId="5B17F39C" w:rsidR="00327CA5" w:rsidRDefault="00327CA5" w:rsidP="00327CA5">
      <w:pPr>
        <w:pStyle w:val="ListParagraph"/>
        <w:numPr>
          <w:ilvl w:val="0"/>
          <w:numId w:val="8"/>
        </w:numPr>
        <w:ind w:left="360"/>
        <w:rPr>
          <w:rFonts w:ascii="Arial" w:hAnsi="Arial" w:cs="Arial"/>
          <w:sz w:val="20"/>
          <w:szCs w:val="20"/>
        </w:rPr>
      </w:pPr>
      <w:r w:rsidRPr="0096743B">
        <w:rPr>
          <w:rFonts w:ascii="Arial" w:hAnsi="Arial" w:cs="Arial"/>
          <w:sz w:val="20"/>
          <w:szCs w:val="20"/>
        </w:rPr>
        <w:t xml:space="preserve">Provide a statement describing your company to include name, number of employees, locations, number of years in business, number of years offering/supporting the </w:t>
      </w:r>
      <w:r>
        <w:rPr>
          <w:rFonts w:ascii="Arial" w:hAnsi="Arial" w:cs="Arial"/>
          <w:sz w:val="20"/>
          <w:szCs w:val="20"/>
        </w:rPr>
        <w:t>required services.</w:t>
      </w:r>
    </w:p>
    <w:p w14:paraId="5D503FC3" w14:textId="77777777" w:rsidR="00327CA5" w:rsidRPr="00327CA5" w:rsidRDefault="00327CA5" w:rsidP="00327CA5">
      <w:pPr>
        <w:pStyle w:val="ListParagraph"/>
        <w:ind w:left="360"/>
        <w:rPr>
          <w:rFonts w:ascii="Arial" w:hAnsi="Arial" w:cs="Arial"/>
          <w:sz w:val="20"/>
          <w:szCs w:val="20"/>
        </w:rPr>
      </w:pPr>
    </w:p>
    <w:p w14:paraId="7A1A51CB" w14:textId="77777777" w:rsidR="00327CA5" w:rsidRDefault="00327CA5" w:rsidP="00327CA5">
      <w:pPr>
        <w:pStyle w:val="ListParagraph"/>
        <w:numPr>
          <w:ilvl w:val="0"/>
          <w:numId w:val="8"/>
        </w:numPr>
        <w:ind w:left="360"/>
        <w:rPr>
          <w:rFonts w:ascii="Arial" w:hAnsi="Arial" w:cs="Arial"/>
          <w:sz w:val="20"/>
          <w:szCs w:val="20"/>
        </w:rPr>
      </w:pPr>
      <w:r w:rsidRPr="0096743B">
        <w:rPr>
          <w:rFonts w:ascii="Arial" w:hAnsi="Arial" w:cs="Arial"/>
          <w:sz w:val="20"/>
          <w:szCs w:val="20"/>
        </w:rPr>
        <w:t>Describe your experience offering a solution for the business requirements identified in this document within higher education. Provide a client list that includes any and all higher education clients.</w:t>
      </w:r>
    </w:p>
    <w:p w14:paraId="5EC0D1C1" w14:textId="77777777" w:rsidR="00327CA5" w:rsidRPr="00327CA5" w:rsidRDefault="00327CA5" w:rsidP="00327CA5">
      <w:pPr>
        <w:pStyle w:val="ListParagraph"/>
        <w:ind w:left="360"/>
        <w:rPr>
          <w:rFonts w:ascii="Arial" w:hAnsi="Arial" w:cs="Arial"/>
          <w:sz w:val="20"/>
          <w:szCs w:val="20"/>
        </w:rPr>
      </w:pPr>
    </w:p>
    <w:p w14:paraId="36B8D7E2" w14:textId="77777777" w:rsidR="0038384B" w:rsidRDefault="00327CA5" w:rsidP="0038384B">
      <w:pPr>
        <w:pStyle w:val="ListParagraph"/>
        <w:numPr>
          <w:ilvl w:val="0"/>
          <w:numId w:val="8"/>
        </w:numPr>
        <w:ind w:left="360"/>
        <w:rPr>
          <w:rFonts w:ascii="Arial" w:hAnsi="Arial" w:cs="Arial"/>
          <w:sz w:val="20"/>
          <w:szCs w:val="20"/>
        </w:rPr>
      </w:pPr>
      <w:r w:rsidRPr="00327CA5">
        <w:rPr>
          <w:rFonts w:ascii="Arial" w:hAnsi="Arial" w:cs="Arial"/>
          <w:sz w:val="20"/>
          <w:szCs w:val="20"/>
        </w:rPr>
        <w:t xml:space="preserve">Please identify your capabilities and actual experience and expertise in </w:t>
      </w:r>
      <w:r w:rsidR="0038384B">
        <w:rPr>
          <w:rFonts w:ascii="Arial" w:hAnsi="Arial" w:cs="Arial"/>
          <w:sz w:val="20"/>
          <w:szCs w:val="20"/>
        </w:rPr>
        <w:t>the following:</w:t>
      </w:r>
    </w:p>
    <w:p w14:paraId="6C3EB9EA" w14:textId="77777777" w:rsidR="0038384B" w:rsidRPr="0038384B" w:rsidRDefault="0038384B" w:rsidP="0038384B">
      <w:pPr>
        <w:pStyle w:val="ListParagraph"/>
        <w:rPr>
          <w:rFonts w:ascii="Arial" w:hAnsi="Arial" w:cs="Arial"/>
          <w:sz w:val="20"/>
          <w:szCs w:val="20"/>
        </w:rPr>
      </w:pPr>
    </w:p>
    <w:p w14:paraId="14CC3AFC" w14:textId="77777777" w:rsidR="0038384B" w:rsidRDefault="0038384B" w:rsidP="0038384B">
      <w:pPr>
        <w:pStyle w:val="ListParagraph"/>
        <w:ind w:left="360"/>
        <w:rPr>
          <w:rFonts w:ascii="Arial" w:hAnsi="Arial" w:cs="Arial"/>
          <w:color w:val="000000" w:themeColor="text1"/>
          <w:sz w:val="20"/>
          <w:szCs w:val="20"/>
        </w:rPr>
      </w:pPr>
      <w:r w:rsidRPr="0038384B">
        <w:rPr>
          <w:rFonts w:ascii="Arial" w:hAnsi="Arial" w:cs="Arial"/>
          <w:sz w:val="20"/>
          <w:szCs w:val="20"/>
        </w:rPr>
        <w:t>The University of Maine System</w:t>
      </w:r>
      <w:r w:rsidRPr="0038384B">
        <w:rPr>
          <w:rFonts w:ascii="Arial" w:hAnsi="Arial" w:cs="Arial"/>
          <w:color w:val="FF0000"/>
          <w:sz w:val="20"/>
          <w:szCs w:val="20"/>
        </w:rPr>
        <w:t xml:space="preserve"> </w:t>
      </w:r>
      <w:r w:rsidRPr="0038384B">
        <w:rPr>
          <w:rFonts w:ascii="Arial" w:hAnsi="Arial" w:cs="Arial"/>
          <w:sz w:val="20"/>
          <w:szCs w:val="20"/>
        </w:rPr>
        <w:t xml:space="preserve">acting on behalf of </w:t>
      </w:r>
      <w:r w:rsidRPr="0038384B">
        <w:rPr>
          <w:rFonts w:ascii="Arial" w:hAnsi="Arial" w:cs="Arial"/>
          <w:color w:val="000000" w:themeColor="text1"/>
          <w:sz w:val="20"/>
          <w:szCs w:val="20"/>
        </w:rPr>
        <w:t>University of Southern Maine (USM) seeks to engage qualified partners to support the development, activation, and management of strategic brand and community engagement initiative for athletic and professional sport organization(s).  The goal of the partnership is to enhance organizational visibility, deepen community connections, and create high</w:t>
      </w:r>
      <w:r w:rsidRPr="0038384B">
        <w:rPr>
          <w:rFonts w:ascii="Arial" w:hAnsi="Arial" w:cs="Arial"/>
          <w:color w:val="000000" w:themeColor="text1"/>
          <w:sz w:val="20"/>
          <w:szCs w:val="20"/>
        </w:rPr>
        <w:noBreakHyphen/>
        <w:t>impact experiences for students, stakeholders, and the broader public.</w:t>
      </w:r>
    </w:p>
    <w:p w14:paraId="5A4FA753" w14:textId="77777777" w:rsidR="0038384B" w:rsidRDefault="0038384B" w:rsidP="0038384B">
      <w:pPr>
        <w:pStyle w:val="ListParagraph"/>
        <w:ind w:left="360"/>
        <w:rPr>
          <w:rFonts w:ascii="Arial" w:hAnsi="Arial" w:cs="Arial"/>
          <w:color w:val="000000" w:themeColor="text1"/>
          <w:sz w:val="20"/>
          <w:szCs w:val="20"/>
        </w:rPr>
      </w:pPr>
    </w:p>
    <w:p w14:paraId="55008C1B" w14:textId="77777777" w:rsidR="0038384B" w:rsidRDefault="0038384B" w:rsidP="0038384B">
      <w:pPr>
        <w:pStyle w:val="ListParagraph"/>
        <w:ind w:left="360"/>
        <w:rPr>
          <w:rFonts w:ascii="Arial" w:hAnsi="Arial" w:cs="Arial"/>
          <w:color w:val="000000" w:themeColor="text1"/>
          <w:sz w:val="20"/>
          <w:szCs w:val="20"/>
        </w:rPr>
      </w:pPr>
      <w:r w:rsidRPr="0038384B">
        <w:rPr>
          <w:rFonts w:ascii="Arial" w:hAnsi="Arial" w:cs="Arial"/>
          <w:color w:val="000000" w:themeColor="text1"/>
          <w:sz w:val="20"/>
          <w:szCs w:val="20"/>
        </w:rPr>
        <w:t>Initiatives may include prominent brand integration across multiple assets, coordinated participation in key launch events, collaborative merchandising opportunities, and access to premium experiential offerings. Additionally, the partnership may create new pathways for hands</w:t>
      </w:r>
      <w:r w:rsidRPr="0038384B">
        <w:rPr>
          <w:rFonts w:ascii="Arial" w:hAnsi="Arial" w:cs="Arial"/>
          <w:color w:val="000000" w:themeColor="text1"/>
          <w:sz w:val="20"/>
          <w:szCs w:val="20"/>
        </w:rPr>
        <w:noBreakHyphen/>
        <w:t>on learning in areas such as sports business, media, event operations, marketing, and community outreach, advancing institutional goals related to engagement, experiential education, and public impact.</w:t>
      </w:r>
    </w:p>
    <w:p w14:paraId="0F3E1EDF" w14:textId="77777777" w:rsidR="0038384B" w:rsidRDefault="0038384B" w:rsidP="0038384B">
      <w:pPr>
        <w:pStyle w:val="ListParagraph"/>
        <w:ind w:left="360"/>
        <w:rPr>
          <w:rFonts w:ascii="Arial" w:hAnsi="Arial" w:cs="Arial"/>
          <w:color w:val="000000" w:themeColor="text1"/>
          <w:sz w:val="20"/>
          <w:szCs w:val="20"/>
        </w:rPr>
      </w:pPr>
    </w:p>
    <w:p w14:paraId="680A70DD" w14:textId="77777777" w:rsidR="0038384B" w:rsidRDefault="0038384B" w:rsidP="0038384B">
      <w:pPr>
        <w:pStyle w:val="ListParagraph"/>
        <w:ind w:left="360"/>
        <w:rPr>
          <w:rFonts w:ascii="Arial" w:hAnsi="Arial" w:cs="Arial"/>
          <w:color w:val="000000" w:themeColor="text1"/>
          <w:sz w:val="20"/>
          <w:szCs w:val="20"/>
        </w:rPr>
      </w:pPr>
      <w:r w:rsidRPr="0038384B">
        <w:rPr>
          <w:rFonts w:ascii="Arial" w:hAnsi="Arial" w:cs="Arial"/>
          <w:color w:val="000000" w:themeColor="text1"/>
          <w:sz w:val="20"/>
          <w:szCs w:val="20"/>
        </w:rPr>
        <w:t>To maximize the value of this partnership, the selected firm will provide comprehensive support in brand strategy, project coordination, merchandise and retail integration, community engagement, and the development of student and stakeholder experiences. The partner will also deliver structured reporting and evaluation to measure impact, ensure alignment with strategic priorities, and optimize annual return on investment.</w:t>
      </w:r>
    </w:p>
    <w:p w14:paraId="46BDD406" w14:textId="77777777" w:rsidR="0038384B" w:rsidRDefault="0038384B" w:rsidP="0038384B">
      <w:pPr>
        <w:pStyle w:val="ListParagraph"/>
        <w:ind w:left="360"/>
        <w:rPr>
          <w:rFonts w:ascii="Arial" w:hAnsi="Arial" w:cs="Arial"/>
          <w:color w:val="000000" w:themeColor="text1"/>
          <w:sz w:val="20"/>
          <w:szCs w:val="20"/>
        </w:rPr>
      </w:pPr>
    </w:p>
    <w:p w14:paraId="5AEBFC69" w14:textId="2F32492C" w:rsidR="0038384B" w:rsidRPr="0038384B" w:rsidRDefault="0038384B" w:rsidP="0038384B">
      <w:pPr>
        <w:pStyle w:val="ListParagraph"/>
        <w:ind w:left="360"/>
        <w:rPr>
          <w:rFonts w:ascii="Arial" w:hAnsi="Arial" w:cs="Arial"/>
          <w:color w:val="000000" w:themeColor="text1"/>
          <w:sz w:val="20"/>
          <w:szCs w:val="20"/>
        </w:rPr>
      </w:pPr>
      <w:r>
        <w:rPr>
          <w:rFonts w:ascii="Arial" w:hAnsi="Arial" w:cs="Arial"/>
          <w:color w:val="000000" w:themeColor="text1"/>
          <w:sz w:val="20"/>
          <w:szCs w:val="20"/>
        </w:rPr>
        <w:t>E</w:t>
      </w:r>
      <w:r w:rsidRPr="0038384B">
        <w:rPr>
          <w:rFonts w:ascii="Arial" w:hAnsi="Arial" w:cs="Arial"/>
          <w:color w:val="000000" w:themeColor="text1"/>
          <w:sz w:val="20"/>
          <w:szCs w:val="20"/>
        </w:rPr>
        <w:t>xperience</w:t>
      </w:r>
      <w:r>
        <w:rPr>
          <w:rFonts w:ascii="Arial" w:hAnsi="Arial" w:cs="Arial"/>
          <w:color w:val="000000" w:themeColor="text1"/>
          <w:sz w:val="20"/>
          <w:szCs w:val="20"/>
        </w:rPr>
        <w:t>d</w:t>
      </w:r>
      <w:r w:rsidRPr="0038384B">
        <w:rPr>
          <w:rFonts w:ascii="Arial" w:hAnsi="Arial" w:cs="Arial"/>
          <w:color w:val="000000" w:themeColor="text1"/>
          <w:sz w:val="20"/>
          <w:szCs w:val="20"/>
        </w:rPr>
        <w:t xml:space="preserve"> partner capable of delivering the expertise and oversight required to activate a high</w:t>
      </w:r>
      <w:r w:rsidRPr="0038384B">
        <w:rPr>
          <w:rFonts w:ascii="Arial" w:hAnsi="Arial" w:cs="Arial"/>
          <w:color w:val="000000" w:themeColor="text1"/>
          <w:sz w:val="20"/>
          <w:szCs w:val="20"/>
        </w:rPr>
        <w:noBreakHyphen/>
        <w:t>visibility collaboration that strengthens institutional pride, enhances recruitment and retention efforts, and aligns the organization with one of the region’s most dynamic and culturally resonant sports and entertainment platforms.</w:t>
      </w:r>
    </w:p>
    <w:p w14:paraId="459D7E5A" w14:textId="77777777" w:rsidR="00BC2486" w:rsidRDefault="00BC2486">
      <w:pPr>
        <w:rPr>
          <w:lang w:eastAsia="ja-JP"/>
        </w:rPr>
      </w:pPr>
    </w:p>
    <w:p w14:paraId="515B7C67" w14:textId="77777777" w:rsidR="00BC2486" w:rsidRDefault="00BC2486">
      <w:pPr>
        <w:rPr>
          <w:lang w:eastAsia="ja-JP"/>
        </w:rPr>
      </w:pPr>
      <w:r>
        <w:rPr>
          <w:lang w:eastAsia="ja-JP"/>
        </w:rPr>
        <w:br w:type="page"/>
      </w:r>
    </w:p>
    <w:p w14:paraId="3DC050C3" w14:textId="5DAF99CF" w:rsidR="00BC2486" w:rsidRPr="00306CCB" w:rsidRDefault="00BC2486" w:rsidP="00BC2486">
      <w:pPr>
        <w:pStyle w:val="Default"/>
        <w:jc w:val="both"/>
        <w:rPr>
          <w:color w:val="auto"/>
          <w:sz w:val="20"/>
          <w:szCs w:val="20"/>
        </w:rPr>
      </w:pPr>
      <w:r w:rsidRPr="00306CCB">
        <w:rPr>
          <w:b/>
          <w:color w:val="auto"/>
          <w:sz w:val="20"/>
          <w:szCs w:val="20"/>
          <w:u w:val="single"/>
        </w:rPr>
        <w:lastRenderedPageBreak/>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w:t>
      </w:r>
      <w:r>
        <w:rPr>
          <w:color w:val="auto"/>
          <w:sz w:val="20"/>
          <w:szCs w:val="20"/>
          <w:u w:val="single"/>
        </w:rPr>
        <w:t>.</w:t>
      </w:r>
    </w:p>
    <w:p w14:paraId="15E71E69" w14:textId="77777777" w:rsidR="00BC2486" w:rsidRPr="00306CCB" w:rsidRDefault="00BC2486" w:rsidP="00BC2486">
      <w:pPr>
        <w:pStyle w:val="Default"/>
        <w:jc w:val="both"/>
        <w:rPr>
          <w:color w:val="auto"/>
          <w:sz w:val="20"/>
          <w:szCs w:val="20"/>
        </w:rPr>
      </w:pPr>
    </w:p>
    <w:p w14:paraId="5E866641" w14:textId="77777777" w:rsidR="00BC2486" w:rsidRPr="00306CCB" w:rsidRDefault="00BC2486" w:rsidP="00BC2486">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650DA9B9" w14:textId="77777777" w:rsidR="00BC2486" w:rsidRPr="00306CCB" w:rsidRDefault="00BC2486" w:rsidP="00BC2486">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03EBACB9" w14:textId="77777777" w:rsidTr="000B0DB6">
        <w:tc>
          <w:tcPr>
            <w:tcW w:w="9350" w:type="dxa"/>
            <w:gridSpan w:val="2"/>
            <w:shd w:val="clear" w:color="auto" w:fill="ACB9CA" w:themeFill="text2" w:themeFillTint="66"/>
          </w:tcPr>
          <w:p w14:paraId="5834FD7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BC2486" w:rsidRPr="00306CCB" w14:paraId="781C3710" w14:textId="77777777" w:rsidTr="000B0DB6">
        <w:tc>
          <w:tcPr>
            <w:tcW w:w="2515" w:type="dxa"/>
            <w:vAlign w:val="bottom"/>
          </w:tcPr>
          <w:p w14:paraId="034DF26D"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5A026F"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3BB0B93C" w14:textId="77777777" w:rsidTr="000B0DB6">
        <w:tc>
          <w:tcPr>
            <w:tcW w:w="2515" w:type="dxa"/>
            <w:vAlign w:val="bottom"/>
          </w:tcPr>
          <w:p w14:paraId="6D79506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620D84E9"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FF0D80E" w14:textId="77777777" w:rsidTr="000B0DB6">
        <w:tc>
          <w:tcPr>
            <w:tcW w:w="2515" w:type="dxa"/>
            <w:vAlign w:val="bottom"/>
          </w:tcPr>
          <w:p w14:paraId="05BEFD6E"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0B0D1525"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D354DE7" w14:textId="77777777" w:rsidTr="000B0DB6">
        <w:tc>
          <w:tcPr>
            <w:tcW w:w="2515" w:type="dxa"/>
            <w:vAlign w:val="bottom"/>
          </w:tcPr>
          <w:p w14:paraId="259D39A0"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B86CDE"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DDC05FB" w14:textId="77777777" w:rsidTr="000B0DB6">
        <w:tc>
          <w:tcPr>
            <w:tcW w:w="2515" w:type="dxa"/>
            <w:vAlign w:val="bottom"/>
          </w:tcPr>
          <w:p w14:paraId="50FA54C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2E946463"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8E15481" w14:textId="77777777" w:rsidTr="000B0DB6">
        <w:tc>
          <w:tcPr>
            <w:tcW w:w="2515" w:type="dxa"/>
            <w:vAlign w:val="bottom"/>
          </w:tcPr>
          <w:p w14:paraId="4CDE23C2"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10E9E73" w14:textId="77777777" w:rsidR="00BC2486" w:rsidRPr="00306CCB" w:rsidRDefault="00BC2486" w:rsidP="000B0DB6">
            <w:pPr>
              <w:rPr>
                <w:rFonts w:ascii="Arial" w:eastAsiaTheme="majorEastAsia" w:hAnsi="Arial" w:cs="Arial"/>
                <w:kern w:val="28"/>
                <w:sz w:val="20"/>
                <w:szCs w:val="20"/>
                <w:lang w:eastAsia="ja-JP"/>
              </w:rPr>
            </w:pPr>
          </w:p>
        </w:tc>
      </w:tr>
    </w:tbl>
    <w:p w14:paraId="6773B194" w14:textId="77777777" w:rsidR="00BC2486" w:rsidRPr="00306CCB" w:rsidRDefault="00BC2486" w:rsidP="00BC2486">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5E7FC807" w14:textId="77777777" w:rsidTr="000B0DB6">
        <w:tc>
          <w:tcPr>
            <w:tcW w:w="9350" w:type="dxa"/>
            <w:gridSpan w:val="2"/>
            <w:shd w:val="clear" w:color="auto" w:fill="ACB9CA" w:themeFill="text2" w:themeFillTint="66"/>
          </w:tcPr>
          <w:p w14:paraId="5C70628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BC2486" w:rsidRPr="00306CCB" w14:paraId="4225F54B" w14:textId="77777777" w:rsidTr="000B0DB6">
        <w:tc>
          <w:tcPr>
            <w:tcW w:w="2515" w:type="dxa"/>
            <w:vAlign w:val="bottom"/>
          </w:tcPr>
          <w:p w14:paraId="67299439"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1284D30"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1B292070" w14:textId="77777777" w:rsidTr="000B0DB6">
        <w:tc>
          <w:tcPr>
            <w:tcW w:w="2515" w:type="dxa"/>
            <w:vAlign w:val="bottom"/>
          </w:tcPr>
          <w:p w14:paraId="45400354"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43CC997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9B0044A" w14:textId="77777777" w:rsidTr="000B0DB6">
        <w:tc>
          <w:tcPr>
            <w:tcW w:w="2515" w:type="dxa"/>
            <w:vAlign w:val="bottom"/>
          </w:tcPr>
          <w:p w14:paraId="13CE1BDE"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650FC972"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3CCDD443" w14:textId="77777777" w:rsidTr="000B0DB6">
        <w:tc>
          <w:tcPr>
            <w:tcW w:w="2515" w:type="dxa"/>
            <w:vAlign w:val="bottom"/>
          </w:tcPr>
          <w:p w14:paraId="60A1579C"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8AAD583"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499453A6" w14:textId="77777777" w:rsidTr="000B0DB6">
        <w:tc>
          <w:tcPr>
            <w:tcW w:w="2515" w:type="dxa"/>
            <w:vAlign w:val="bottom"/>
          </w:tcPr>
          <w:p w14:paraId="3F54E7BB"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374ABF29"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4571E27" w14:textId="77777777" w:rsidTr="000B0DB6">
        <w:tc>
          <w:tcPr>
            <w:tcW w:w="2515" w:type="dxa"/>
            <w:vAlign w:val="bottom"/>
          </w:tcPr>
          <w:p w14:paraId="5A59D348"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430B520A" w14:textId="77777777" w:rsidR="00BC2486" w:rsidRPr="00306CCB" w:rsidRDefault="00BC2486" w:rsidP="000B0DB6">
            <w:pPr>
              <w:rPr>
                <w:rFonts w:ascii="Arial" w:eastAsiaTheme="majorEastAsia" w:hAnsi="Arial" w:cs="Arial"/>
                <w:kern w:val="28"/>
                <w:sz w:val="20"/>
                <w:szCs w:val="20"/>
                <w:lang w:eastAsia="ja-JP"/>
              </w:rPr>
            </w:pPr>
          </w:p>
        </w:tc>
      </w:tr>
    </w:tbl>
    <w:p w14:paraId="3D2C93D0" w14:textId="77777777" w:rsidR="00BC2486" w:rsidRPr="00306CCB" w:rsidRDefault="00BC2486" w:rsidP="00BC2486">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1E283692" w14:textId="77777777" w:rsidTr="000B0DB6">
        <w:tc>
          <w:tcPr>
            <w:tcW w:w="9350" w:type="dxa"/>
            <w:gridSpan w:val="2"/>
            <w:shd w:val="clear" w:color="auto" w:fill="ACB9CA" w:themeFill="text2" w:themeFillTint="66"/>
          </w:tcPr>
          <w:p w14:paraId="722F5DA3"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BC2486" w:rsidRPr="00306CCB" w14:paraId="2A89EDFD" w14:textId="77777777" w:rsidTr="000B0DB6">
        <w:tc>
          <w:tcPr>
            <w:tcW w:w="2515" w:type="dxa"/>
            <w:vAlign w:val="bottom"/>
          </w:tcPr>
          <w:p w14:paraId="07C2385D"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40F8F98A"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121E0BEA" w14:textId="77777777" w:rsidTr="000B0DB6">
        <w:tc>
          <w:tcPr>
            <w:tcW w:w="2515" w:type="dxa"/>
            <w:vAlign w:val="bottom"/>
          </w:tcPr>
          <w:p w14:paraId="087BC7F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FB44740"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1FDEDAC" w14:textId="77777777" w:rsidTr="000B0DB6">
        <w:tc>
          <w:tcPr>
            <w:tcW w:w="2515" w:type="dxa"/>
            <w:vAlign w:val="bottom"/>
          </w:tcPr>
          <w:p w14:paraId="25BBC330"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F3BBE3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686DF32C" w14:textId="77777777" w:rsidTr="000B0DB6">
        <w:tc>
          <w:tcPr>
            <w:tcW w:w="2515" w:type="dxa"/>
            <w:vAlign w:val="bottom"/>
          </w:tcPr>
          <w:p w14:paraId="2593AC36"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D426D75"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EB9BE38" w14:textId="77777777" w:rsidTr="000B0DB6">
        <w:tc>
          <w:tcPr>
            <w:tcW w:w="2515" w:type="dxa"/>
            <w:vAlign w:val="bottom"/>
          </w:tcPr>
          <w:p w14:paraId="5D16DEBC"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516BC6E2"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07AA4302" w14:textId="77777777" w:rsidTr="000B0DB6">
        <w:tc>
          <w:tcPr>
            <w:tcW w:w="2515" w:type="dxa"/>
            <w:vAlign w:val="bottom"/>
          </w:tcPr>
          <w:p w14:paraId="26C33653"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2A07C8AC" w14:textId="77777777" w:rsidR="00BC2486" w:rsidRPr="00306CCB" w:rsidRDefault="00BC2486" w:rsidP="000B0DB6">
            <w:pPr>
              <w:rPr>
                <w:rFonts w:ascii="Arial" w:eastAsiaTheme="majorEastAsia" w:hAnsi="Arial" w:cs="Arial"/>
                <w:kern w:val="28"/>
                <w:sz w:val="20"/>
                <w:szCs w:val="20"/>
                <w:lang w:eastAsia="ja-JP"/>
              </w:rPr>
            </w:pPr>
          </w:p>
        </w:tc>
      </w:tr>
    </w:tbl>
    <w:p w14:paraId="29D95302" w14:textId="77777777" w:rsidR="00BC2486" w:rsidRPr="00306CCB" w:rsidRDefault="00BC2486" w:rsidP="00BC2486">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C2486" w:rsidRPr="00306CCB" w14:paraId="1B403ED4" w14:textId="77777777" w:rsidTr="000B0DB6">
        <w:tc>
          <w:tcPr>
            <w:tcW w:w="9350" w:type="dxa"/>
            <w:gridSpan w:val="2"/>
            <w:shd w:val="clear" w:color="auto" w:fill="ACB9CA" w:themeFill="text2" w:themeFillTint="66"/>
          </w:tcPr>
          <w:p w14:paraId="11523EC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BC2486" w:rsidRPr="00306CCB" w14:paraId="5A953D62" w14:textId="77777777" w:rsidTr="000B0DB6">
        <w:tc>
          <w:tcPr>
            <w:tcW w:w="2515" w:type="dxa"/>
            <w:vAlign w:val="bottom"/>
          </w:tcPr>
          <w:p w14:paraId="0AB70444"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A2B4F7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6A103772" w14:textId="77777777" w:rsidTr="000B0DB6">
        <w:tc>
          <w:tcPr>
            <w:tcW w:w="2515" w:type="dxa"/>
            <w:vAlign w:val="bottom"/>
          </w:tcPr>
          <w:p w14:paraId="2A60C3AD"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5D3F8CFA"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219A401A" w14:textId="77777777" w:rsidTr="000B0DB6">
        <w:tc>
          <w:tcPr>
            <w:tcW w:w="2515" w:type="dxa"/>
            <w:vAlign w:val="bottom"/>
          </w:tcPr>
          <w:p w14:paraId="0B2C0E72"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3432F2D2"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4729CAFE" w14:textId="77777777" w:rsidTr="000B0DB6">
        <w:tc>
          <w:tcPr>
            <w:tcW w:w="2515" w:type="dxa"/>
            <w:vAlign w:val="bottom"/>
          </w:tcPr>
          <w:p w14:paraId="3599E8CF"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6C850BFD"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3774E98C" w14:textId="77777777" w:rsidTr="000B0DB6">
        <w:tc>
          <w:tcPr>
            <w:tcW w:w="2515" w:type="dxa"/>
            <w:vAlign w:val="bottom"/>
          </w:tcPr>
          <w:p w14:paraId="295D4346"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79EA9577" w14:textId="77777777" w:rsidR="00BC2486" w:rsidRPr="00306CCB" w:rsidRDefault="00BC2486" w:rsidP="000B0DB6">
            <w:pPr>
              <w:rPr>
                <w:rFonts w:ascii="Arial" w:eastAsiaTheme="majorEastAsia" w:hAnsi="Arial" w:cs="Arial"/>
                <w:kern w:val="28"/>
                <w:sz w:val="20"/>
                <w:szCs w:val="20"/>
                <w:lang w:eastAsia="ja-JP"/>
              </w:rPr>
            </w:pPr>
          </w:p>
        </w:tc>
      </w:tr>
      <w:tr w:rsidR="00BC2486" w:rsidRPr="00306CCB" w14:paraId="547A4AC8" w14:textId="77777777" w:rsidTr="000B0DB6">
        <w:tc>
          <w:tcPr>
            <w:tcW w:w="2515" w:type="dxa"/>
            <w:vAlign w:val="bottom"/>
          </w:tcPr>
          <w:p w14:paraId="1B306851" w14:textId="77777777" w:rsidR="00BC2486" w:rsidRPr="00306CCB" w:rsidRDefault="00BC2486" w:rsidP="000B0DB6">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2B1EB7B4" w14:textId="77777777" w:rsidR="00BC2486" w:rsidRPr="00306CCB" w:rsidRDefault="00BC2486" w:rsidP="000B0DB6">
            <w:pPr>
              <w:rPr>
                <w:rFonts w:ascii="Arial" w:eastAsiaTheme="majorEastAsia" w:hAnsi="Arial" w:cs="Arial"/>
                <w:kern w:val="28"/>
                <w:sz w:val="20"/>
                <w:szCs w:val="20"/>
                <w:lang w:eastAsia="ja-JP"/>
              </w:rPr>
            </w:pPr>
          </w:p>
        </w:tc>
      </w:tr>
    </w:tbl>
    <w:p w14:paraId="6DDB5145" w14:textId="272F018E" w:rsidR="00BC2486" w:rsidRDefault="00BC2486">
      <w:pPr>
        <w:rPr>
          <w:lang w:eastAsia="ja-JP"/>
        </w:rPr>
      </w:pPr>
      <w:r>
        <w:rPr>
          <w:lang w:eastAsia="ja-JP"/>
        </w:rPr>
        <w:br w:type="page"/>
      </w:r>
    </w:p>
    <w:p w14:paraId="36DC2385" w14:textId="77777777" w:rsidR="00BC2486" w:rsidRPr="002A29DF" w:rsidRDefault="00BC2486" w:rsidP="00BC2486">
      <w:pPr>
        <w:pStyle w:val="Title"/>
        <w:outlineLvl w:val="2"/>
        <w:rPr>
          <w:rFonts w:ascii="Arial" w:hAnsi="Arial" w:cs="Arial"/>
          <w:b/>
          <w:color w:val="1F4E79" w:themeColor="accent1" w:themeShade="80"/>
          <w:sz w:val="36"/>
          <w:szCs w:val="36"/>
        </w:rPr>
      </w:pPr>
      <w:bookmarkStart w:id="17" w:name="_Toc1728585"/>
      <w:bookmarkStart w:id="18" w:name="_Toc98436054"/>
      <w:bookmarkStart w:id="19" w:name="_Hlk98427561"/>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364B6947" w14:textId="77777777" w:rsidR="00BC2486" w:rsidRDefault="00BC2486" w:rsidP="00BC2486">
      <w:pPr>
        <w:pStyle w:val="Heading3"/>
        <w:rPr>
          <w:rFonts w:ascii="Arial" w:hAnsi="Arial" w:cs="Arial"/>
          <w:b/>
          <w:color w:val="1F4E79" w:themeColor="accent1" w:themeShade="80"/>
          <w:sz w:val="28"/>
          <w:szCs w:val="28"/>
        </w:rPr>
      </w:pPr>
    </w:p>
    <w:p w14:paraId="061298F8" w14:textId="77777777" w:rsidR="00BC2486" w:rsidRPr="0057726C" w:rsidRDefault="00BC2486" w:rsidP="00BC2486">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D1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7"/>
      <w:bookmarkEnd w:id="18"/>
    </w:p>
    <w:p w14:paraId="12832336" w14:textId="77777777" w:rsidR="00BC2486" w:rsidRDefault="00BC2486" w:rsidP="00BC2486">
      <w:pPr>
        <w:pStyle w:val="Default"/>
        <w:jc w:val="both"/>
        <w:rPr>
          <w:color w:val="auto"/>
          <w:sz w:val="20"/>
          <w:szCs w:val="20"/>
        </w:rPr>
      </w:pPr>
    </w:p>
    <w:p w14:paraId="4BEA7C2C" w14:textId="77777777" w:rsidR="00BC2486" w:rsidRPr="00306CCB" w:rsidRDefault="00BC2486" w:rsidP="00BC2486">
      <w:pPr>
        <w:pStyle w:val="BodyText"/>
        <w:spacing w:line="240" w:lineRule="auto"/>
        <w:rPr>
          <w:rFonts w:ascii="Arial" w:hAnsi="Arial" w:cs="Arial"/>
          <w:bCs/>
          <w:i/>
          <w:sz w:val="20"/>
          <w:szCs w:val="20"/>
        </w:rPr>
      </w:pPr>
      <w:bookmarkStart w:id="20" w:name="_Toc98436055"/>
      <w:bookmarkEnd w:id="19"/>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7DAA8E9B" w14:textId="77777777" w:rsidR="00BC2486" w:rsidRDefault="00BC2486" w:rsidP="00BC2486">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132DBC5C" w14:textId="77777777" w:rsidR="00BC2486" w:rsidRDefault="00BC2486" w:rsidP="00BC248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BC2486" w:rsidRPr="003B6412" w14:paraId="270ADB32" w14:textId="77777777" w:rsidTr="000B0DB6">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C9FC63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788375E1"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664E3365"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1690DE"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39C0730F"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3BF9FC05" w14:textId="77777777" w:rsidTr="000B0DB6">
        <w:trPr>
          <w:trHeight w:val="386"/>
        </w:trPr>
        <w:tc>
          <w:tcPr>
            <w:tcW w:w="8410" w:type="dxa"/>
            <w:gridSpan w:val="3"/>
            <w:tcBorders>
              <w:top w:val="single" w:sz="18" w:space="0" w:color="auto"/>
              <w:bottom w:val="single" w:sz="12" w:space="0" w:color="auto"/>
              <w:right w:val="single" w:sz="12" w:space="0" w:color="auto"/>
            </w:tcBorders>
          </w:tcPr>
          <w:p w14:paraId="6687D159"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0377286A" w14:textId="77777777" w:rsidR="00BC2486" w:rsidRPr="001C31B8" w:rsidRDefault="00BC2486" w:rsidP="000B0DB6">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0D561F43" w14:textId="77777777" w:rsidR="00BC2486" w:rsidRPr="001C31B8" w:rsidRDefault="00BC2486" w:rsidP="000B0DB6">
            <w:pPr>
              <w:rPr>
                <w:rFonts w:ascii="Arial" w:hAnsi="Arial" w:cs="Arial"/>
                <w:sz w:val="20"/>
                <w:szCs w:val="20"/>
              </w:rPr>
            </w:pPr>
          </w:p>
        </w:tc>
      </w:tr>
      <w:tr w:rsidR="00BC2486" w:rsidRPr="003B6412" w14:paraId="202D4719" w14:textId="77777777" w:rsidTr="000B0DB6">
        <w:trPr>
          <w:trHeight w:val="494"/>
        </w:trPr>
        <w:tc>
          <w:tcPr>
            <w:tcW w:w="738" w:type="dxa"/>
            <w:tcBorders>
              <w:top w:val="nil"/>
              <w:bottom w:val="single" w:sz="12" w:space="0" w:color="auto"/>
            </w:tcBorders>
          </w:tcPr>
          <w:p w14:paraId="00462BE1" w14:textId="77777777" w:rsidR="00BC2486" w:rsidRPr="001C31B8" w:rsidRDefault="00BC2486" w:rsidP="000B0DB6">
            <w:pPr>
              <w:rPr>
                <w:rFonts w:ascii="Arial" w:hAnsi="Arial" w:cs="Arial"/>
                <w:sz w:val="20"/>
                <w:szCs w:val="20"/>
              </w:rPr>
            </w:pPr>
          </w:p>
        </w:tc>
        <w:tc>
          <w:tcPr>
            <w:tcW w:w="2070" w:type="dxa"/>
            <w:tcBorders>
              <w:top w:val="nil"/>
              <w:bottom w:val="single" w:sz="12" w:space="0" w:color="auto"/>
            </w:tcBorders>
          </w:tcPr>
          <w:p w14:paraId="1F0E04F9" w14:textId="77777777" w:rsidR="00BC2486" w:rsidRPr="001C31B8" w:rsidRDefault="00BC2486" w:rsidP="000B0DB6">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77E17AB4" w14:textId="6E26A630" w:rsidR="00BC2486" w:rsidRPr="001C31B8" w:rsidRDefault="00BC2486" w:rsidP="000B0DB6">
            <w:pPr>
              <w:rPr>
                <w:rFonts w:ascii="Arial" w:hAnsi="Arial" w:cs="Arial"/>
                <w:sz w:val="20"/>
                <w:szCs w:val="20"/>
              </w:rPr>
            </w:pPr>
            <w:r w:rsidRPr="001C31B8">
              <w:rPr>
                <w:rFonts w:ascii="Arial" w:hAnsi="Arial" w:cs="Arial"/>
                <w:sz w:val="20"/>
                <w:szCs w:val="20"/>
              </w:rPr>
              <w:t xml:space="preserve">This Agreement shall commence on ______________________ and shall terminate on __________________, unless terminated earlier as provided in this Contract with option for additional renewals upon the </w:t>
            </w:r>
            <w:r w:rsidR="00482F50" w:rsidRPr="001C31B8">
              <w:rPr>
                <w:rFonts w:ascii="Arial" w:hAnsi="Arial" w:cs="Arial"/>
                <w:sz w:val="20"/>
                <w:szCs w:val="20"/>
              </w:rPr>
              <w:t>parties</w:t>
            </w:r>
            <w:r w:rsidRPr="001C31B8">
              <w:rPr>
                <w:rFonts w:ascii="Arial" w:hAnsi="Arial" w:cs="Arial"/>
                <w:sz w:val="20"/>
                <w:szCs w:val="20"/>
              </w:rPr>
              <w:t>’ mutual written agreement.</w:t>
            </w:r>
          </w:p>
        </w:tc>
      </w:tr>
      <w:tr w:rsidR="00BC2486" w:rsidRPr="006950B9" w14:paraId="101E2DA7" w14:textId="77777777" w:rsidTr="000B0DB6">
        <w:trPr>
          <w:trHeight w:val="861"/>
        </w:trPr>
        <w:tc>
          <w:tcPr>
            <w:tcW w:w="10080" w:type="dxa"/>
            <w:gridSpan w:val="5"/>
            <w:tcBorders>
              <w:top w:val="single" w:sz="12" w:space="0" w:color="auto"/>
              <w:bottom w:val="single" w:sz="18" w:space="0" w:color="auto"/>
            </w:tcBorders>
          </w:tcPr>
          <w:p w14:paraId="040D5FBB"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70CA134A" w14:textId="77777777" w:rsidR="00BC2486" w:rsidRPr="00B73F70" w:rsidRDefault="00BC2486" w:rsidP="00BC2486">
      <w:pPr>
        <w:pStyle w:val="BodyText"/>
        <w:spacing w:line="240" w:lineRule="auto"/>
        <w:rPr>
          <w:rFonts w:ascii="Arial" w:hAnsi="Arial" w:cs="Arial"/>
          <w:i/>
          <w:sz w:val="20"/>
          <w:szCs w:val="20"/>
        </w:rPr>
      </w:pPr>
    </w:p>
    <w:p w14:paraId="135303DC" w14:textId="77777777" w:rsidR="00BC2486" w:rsidRPr="00306CCB" w:rsidRDefault="00BC2486" w:rsidP="00BC248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00ED6E75"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2C7B9B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32C23BA"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F6381CA"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771FE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00F2AE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4DB1C263"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2FB33B1F" w14:textId="77777777" w:rsidR="00BC2486" w:rsidRPr="00E25E20" w:rsidRDefault="00BC2486" w:rsidP="000B0DB6">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09EFEC15"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4409C1C" w14:textId="77777777" w:rsidR="00BC2486" w:rsidRPr="001C31B8" w:rsidRDefault="00BC2486" w:rsidP="000B0DB6">
            <w:pPr>
              <w:rPr>
                <w:rFonts w:ascii="Arial" w:hAnsi="Arial" w:cs="Arial"/>
                <w:sz w:val="20"/>
                <w:szCs w:val="20"/>
              </w:rPr>
            </w:pPr>
          </w:p>
        </w:tc>
      </w:tr>
      <w:tr w:rsidR="00BC2486" w:rsidRPr="003B6412" w14:paraId="2DB31AA7" w14:textId="77777777" w:rsidTr="000B0DB6">
        <w:trPr>
          <w:trHeight w:val="494"/>
        </w:trPr>
        <w:tc>
          <w:tcPr>
            <w:tcW w:w="714" w:type="dxa"/>
            <w:tcBorders>
              <w:top w:val="nil"/>
              <w:bottom w:val="single" w:sz="12" w:space="0" w:color="auto"/>
            </w:tcBorders>
          </w:tcPr>
          <w:p w14:paraId="377B3AD0"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0D8C1827" w14:textId="77777777" w:rsidR="00BC2486" w:rsidRPr="001C31B8" w:rsidRDefault="00BC2486" w:rsidP="000B0DB6">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52875ACC" w14:textId="77777777" w:rsidR="00BC2486" w:rsidRPr="001C31B8" w:rsidRDefault="00BC2486" w:rsidP="000B0DB6">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 xml:space="preserve">Agreement </w:t>
            </w:r>
            <w:r w:rsidRPr="001C31B8">
              <w:rPr>
                <w:rFonts w:ascii="Arial" w:hAnsi="Arial" w:cs="Arial"/>
                <w:sz w:val="20"/>
                <w:szCs w:val="20"/>
                <w:shd w:val="clear" w:color="auto" w:fill="FFFFFF"/>
              </w:rPr>
              <w:t xml:space="preserve">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BC2486" w:rsidRPr="006950B9" w14:paraId="17C6447B" w14:textId="77777777" w:rsidTr="000B0DB6">
        <w:trPr>
          <w:trHeight w:val="861"/>
        </w:trPr>
        <w:tc>
          <w:tcPr>
            <w:tcW w:w="10080" w:type="dxa"/>
            <w:gridSpan w:val="5"/>
            <w:tcBorders>
              <w:top w:val="single" w:sz="12" w:space="0" w:color="auto"/>
              <w:bottom w:val="single" w:sz="18" w:space="0" w:color="auto"/>
            </w:tcBorders>
          </w:tcPr>
          <w:p w14:paraId="4B124AA4"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2C3DE06D"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5CD782D9"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52C3A316"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36545E2E"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5DADE6B9"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73792324"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0946176A"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6C96156F"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0FCF062"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29EC640"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0287F9D"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B44EE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C43B57C"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34932CA9"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54C136CA"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135FB9C7"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A66CB54" w14:textId="77777777" w:rsidR="00BC2486" w:rsidRPr="001C31B8" w:rsidRDefault="00BC2486" w:rsidP="000B0DB6">
            <w:pPr>
              <w:rPr>
                <w:rFonts w:ascii="Arial" w:hAnsi="Arial" w:cs="Arial"/>
                <w:sz w:val="20"/>
                <w:szCs w:val="20"/>
              </w:rPr>
            </w:pPr>
          </w:p>
        </w:tc>
      </w:tr>
      <w:tr w:rsidR="00BC2486" w:rsidRPr="003B6412" w14:paraId="76CD4BB4" w14:textId="77777777" w:rsidTr="000B0DB6">
        <w:trPr>
          <w:trHeight w:val="494"/>
        </w:trPr>
        <w:tc>
          <w:tcPr>
            <w:tcW w:w="714" w:type="dxa"/>
            <w:tcBorders>
              <w:top w:val="nil"/>
              <w:bottom w:val="single" w:sz="12" w:space="0" w:color="auto"/>
            </w:tcBorders>
          </w:tcPr>
          <w:p w14:paraId="0D250C64"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61590642" w14:textId="77777777" w:rsidR="00BC2486" w:rsidRPr="001C31B8" w:rsidRDefault="00BC2486" w:rsidP="000B0DB6">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2F51F914" w14:textId="77777777" w:rsidR="00BC2486" w:rsidRPr="001C31B8" w:rsidRDefault="00BC2486" w:rsidP="000B0DB6">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BC2486" w:rsidRPr="006950B9" w14:paraId="340892B9" w14:textId="77777777" w:rsidTr="000B0DB6">
        <w:trPr>
          <w:trHeight w:val="861"/>
        </w:trPr>
        <w:tc>
          <w:tcPr>
            <w:tcW w:w="10080" w:type="dxa"/>
            <w:gridSpan w:val="5"/>
            <w:tcBorders>
              <w:top w:val="single" w:sz="12" w:space="0" w:color="auto"/>
              <w:bottom w:val="single" w:sz="18" w:space="0" w:color="auto"/>
            </w:tcBorders>
          </w:tcPr>
          <w:p w14:paraId="3CDE379F" w14:textId="77777777" w:rsidR="00BC2486" w:rsidRPr="006950B9" w:rsidRDefault="00BC2486" w:rsidP="000B0DB6">
            <w:pPr>
              <w:rPr>
                <w:rFonts w:ascii="Arial" w:hAnsi="Arial" w:cs="Arial"/>
                <w:sz w:val="20"/>
                <w:szCs w:val="20"/>
              </w:rPr>
            </w:pPr>
            <w:r>
              <w:rPr>
                <w:rFonts w:ascii="Arial" w:hAnsi="Arial" w:cs="Arial"/>
                <w:sz w:val="20"/>
                <w:szCs w:val="20"/>
              </w:rPr>
              <w:t xml:space="preserve">Respondent Exception:  </w:t>
            </w:r>
          </w:p>
        </w:tc>
      </w:tr>
    </w:tbl>
    <w:p w14:paraId="47F19361"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6F52B74F"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9AFD7B8"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9F35B6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p w14:paraId="580642AD"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338D2E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5FF722F"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3CC4A7F"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4A182054"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534F5559"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258A16B8"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D964D16" w14:textId="77777777" w:rsidR="00BC2486" w:rsidRPr="001C31B8" w:rsidRDefault="00BC2486" w:rsidP="000B0DB6">
            <w:pPr>
              <w:rPr>
                <w:rFonts w:ascii="Arial" w:hAnsi="Arial" w:cs="Arial"/>
                <w:sz w:val="20"/>
                <w:szCs w:val="20"/>
              </w:rPr>
            </w:pPr>
          </w:p>
        </w:tc>
      </w:tr>
      <w:tr w:rsidR="00BC2486" w:rsidRPr="003B6412" w14:paraId="141E00FA" w14:textId="77777777" w:rsidTr="000B0DB6">
        <w:trPr>
          <w:trHeight w:val="494"/>
        </w:trPr>
        <w:tc>
          <w:tcPr>
            <w:tcW w:w="714" w:type="dxa"/>
            <w:tcBorders>
              <w:top w:val="nil"/>
              <w:bottom w:val="single" w:sz="12" w:space="0" w:color="auto"/>
            </w:tcBorders>
          </w:tcPr>
          <w:p w14:paraId="1A9D2078"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18F348EE" w14:textId="77777777" w:rsidR="00BC2486" w:rsidRPr="001C31B8" w:rsidRDefault="00BC2486" w:rsidP="000B0DB6">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484181D1" w14:textId="77777777" w:rsidR="00BC2486" w:rsidRPr="001C31B8" w:rsidRDefault="00BC2486" w:rsidP="000B0DB6">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BC2486" w:rsidRPr="006950B9" w14:paraId="5F831E22" w14:textId="77777777" w:rsidTr="000B0DB6">
        <w:trPr>
          <w:trHeight w:val="861"/>
        </w:trPr>
        <w:tc>
          <w:tcPr>
            <w:tcW w:w="10080" w:type="dxa"/>
            <w:gridSpan w:val="5"/>
            <w:tcBorders>
              <w:top w:val="single" w:sz="12" w:space="0" w:color="auto"/>
              <w:bottom w:val="single" w:sz="18" w:space="0" w:color="auto"/>
            </w:tcBorders>
          </w:tcPr>
          <w:p w14:paraId="5E182653"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4427F257"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5C1DEAEF"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B88D45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B46D430"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747135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CBD217C"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EBA4CB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7849E814"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02CAC698"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8315AAF"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870BE85" w14:textId="77777777" w:rsidR="00BC2486" w:rsidRPr="001C31B8" w:rsidRDefault="00BC2486" w:rsidP="000B0DB6">
            <w:pPr>
              <w:rPr>
                <w:rFonts w:ascii="Arial" w:hAnsi="Arial" w:cs="Arial"/>
                <w:sz w:val="20"/>
                <w:szCs w:val="20"/>
              </w:rPr>
            </w:pPr>
          </w:p>
        </w:tc>
      </w:tr>
      <w:tr w:rsidR="00BC2486" w:rsidRPr="003B6412" w14:paraId="14EACB08" w14:textId="77777777" w:rsidTr="000B0DB6">
        <w:trPr>
          <w:trHeight w:val="494"/>
        </w:trPr>
        <w:tc>
          <w:tcPr>
            <w:tcW w:w="714" w:type="dxa"/>
            <w:tcBorders>
              <w:top w:val="nil"/>
              <w:bottom w:val="single" w:sz="12" w:space="0" w:color="auto"/>
            </w:tcBorders>
          </w:tcPr>
          <w:p w14:paraId="46593975"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67FE1073" w14:textId="77777777" w:rsidR="00BC2486" w:rsidRPr="001C31B8" w:rsidRDefault="00BC2486" w:rsidP="000B0DB6">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18C9E88B" w14:textId="77777777" w:rsidR="00BC2486" w:rsidRPr="001C31B8" w:rsidRDefault="00BC2486" w:rsidP="000B0DB6">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BC2486" w:rsidRPr="006950B9" w14:paraId="375C5F98" w14:textId="77777777" w:rsidTr="000B0DB6">
        <w:trPr>
          <w:trHeight w:val="861"/>
        </w:trPr>
        <w:tc>
          <w:tcPr>
            <w:tcW w:w="10080" w:type="dxa"/>
            <w:gridSpan w:val="5"/>
            <w:tcBorders>
              <w:top w:val="single" w:sz="12" w:space="0" w:color="auto"/>
              <w:bottom w:val="single" w:sz="18" w:space="0" w:color="auto"/>
            </w:tcBorders>
          </w:tcPr>
          <w:p w14:paraId="0E7B9DAB"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6DCC2614"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73AAD966"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BDDC1A1"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55A1AC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CC1FD3D"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91CE8CB"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51BB991"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7218FD6A"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7C630334"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7D7EEA7B"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8F675FC" w14:textId="77777777" w:rsidR="00BC2486" w:rsidRPr="001C31B8" w:rsidRDefault="00BC2486" w:rsidP="000B0DB6">
            <w:pPr>
              <w:rPr>
                <w:rFonts w:ascii="Arial" w:hAnsi="Arial" w:cs="Arial"/>
                <w:sz w:val="20"/>
                <w:szCs w:val="20"/>
              </w:rPr>
            </w:pPr>
          </w:p>
        </w:tc>
      </w:tr>
      <w:tr w:rsidR="00BC2486" w:rsidRPr="003B6412" w14:paraId="200A9BF3" w14:textId="77777777" w:rsidTr="000B0DB6">
        <w:trPr>
          <w:trHeight w:val="494"/>
        </w:trPr>
        <w:tc>
          <w:tcPr>
            <w:tcW w:w="714" w:type="dxa"/>
            <w:tcBorders>
              <w:top w:val="nil"/>
              <w:bottom w:val="single" w:sz="12" w:space="0" w:color="auto"/>
            </w:tcBorders>
          </w:tcPr>
          <w:p w14:paraId="43BEC68A"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08D37FDE" w14:textId="77777777" w:rsidR="00BC2486" w:rsidRPr="001C31B8" w:rsidRDefault="00BC2486" w:rsidP="000B0DB6">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34DD120F" w14:textId="77777777" w:rsidR="00BC2486" w:rsidRPr="001C31B8" w:rsidRDefault="00BC2486" w:rsidP="000B0DB6">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BC2486" w:rsidRPr="006950B9" w14:paraId="67FDDAB0" w14:textId="77777777" w:rsidTr="000B0DB6">
        <w:trPr>
          <w:trHeight w:val="861"/>
        </w:trPr>
        <w:tc>
          <w:tcPr>
            <w:tcW w:w="10080" w:type="dxa"/>
            <w:gridSpan w:val="5"/>
            <w:tcBorders>
              <w:top w:val="single" w:sz="12" w:space="0" w:color="auto"/>
              <w:bottom w:val="single" w:sz="18" w:space="0" w:color="auto"/>
            </w:tcBorders>
          </w:tcPr>
          <w:p w14:paraId="520D6C3A"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10BB882D"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0563F1F4"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72476F95"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645DBAE"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21098B5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633360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5ABEDC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FCDB93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2FC5B34A"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3990A9F4"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7DD4D52C"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902E986" w14:textId="77777777" w:rsidR="00BC2486" w:rsidRPr="001C31B8" w:rsidRDefault="00BC2486" w:rsidP="000B0DB6">
            <w:pPr>
              <w:rPr>
                <w:rFonts w:ascii="Arial" w:hAnsi="Arial" w:cs="Arial"/>
                <w:sz w:val="20"/>
                <w:szCs w:val="20"/>
              </w:rPr>
            </w:pPr>
          </w:p>
        </w:tc>
      </w:tr>
      <w:tr w:rsidR="00BC2486" w:rsidRPr="003B6412" w14:paraId="4480F5BC" w14:textId="77777777" w:rsidTr="000B0DB6">
        <w:trPr>
          <w:trHeight w:val="494"/>
        </w:trPr>
        <w:tc>
          <w:tcPr>
            <w:tcW w:w="714" w:type="dxa"/>
            <w:tcBorders>
              <w:top w:val="nil"/>
              <w:bottom w:val="single" w:sz="12" w:space="0" w:color="auto"/>
            </w:tcBorders>
          </w:tcPr>
          <w:p w14:paraId="4E7BF027"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03B8F2F2" w14:textId="77777777" w:rsidR="00BC2486" w:rsidRPr="001C31B8" w:rsidRDefault="00BC2486" w:rsidP="000B0DB6">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694CDB2B"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BC2486" w:rsidRPr="006950B9" w14:paraId="5871C1B9" w14:textId="77777777" w:rsidTr="000B0DB6">
        <w:trPr>
          <w:trHeight w:val="861"/>
        </w:trPr>
        <w:tc>
          <w:tcPr>
            <w:tcW w:w="10080" w:type="dxa"/>
            <w:gridSpan w:val="5"/>
            <w:tcBorders>
              <w:top w:val="single" w:sz="12" w:space="0" w:color="auto"/>
              <w:bottom w:val="single" w:sz="18" w:space="0" w:color="auto"/>
            </w:tcBorders>
          </w:tcPr>
          <w:p w14:paraId="22600377"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1F21B9B7"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6BDE5D59"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1F2F2436"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CAFFE31"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6B77625"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73C22D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9114AD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06DC0"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11244E7B"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6E8CEDB4"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2F87F42C"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DAF177A" w14:textId="77777777" w:rsidR="00BC2486" w:rsidRPr="001C31B8" w:rsidRDefault="00BC2486" w:rsidP="000B0DB6">
            <w:pPr>
              <w:rPr>
                <w:rFonts w:ascii="Arial" w:hAnsi="Arial" w:cs="Arial"/>
                <w:sz w:val="20"/>
                <w:szCs w:val="20"/>
              </w:rPr>
            </w:pPr>
          </w:p>
        </w:tc>
      </w:tr>
      <w:tr w:rsidR="00BC2486" w:rsidRPr="003B6412" w14:paraId="3DADDD49" w14:textId="77777777" w:rsidTr="000B0DB6">
        <w:trPr>
          <w:trHeight w:val="494"/>
        </w:trPr>
        <w:tc>
          <w:tcPr>
            <w:tcW w:w="714" w:type="dxa"/>
            <w:tcBorders>
              <w:top w:val="nil"/>
              <w:bottom w:val="single" w:sz="12" w:space="0" w:color="auto"/>
            </w:tcBorders>
          </w:tcPr>
          <w:p w14:paraId="38E39023"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0D1D652F" w14:textId="77777777" w:rsidR="00BC2486" w:rsidRPr="001C31B8" w:rsidRDefault="00BC2486" w:rsidP="000B0DB6">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3BBF8714" w14:textId="77777777" w:rsidR="00BC2486" w:rsidRPr="001C31B8" w:rsidRDefault="00BC2486" w:rsidP="000B0DB6">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BC2486" w:rsidRPr="006950B9" w14:paraId="28E1F106" w14:textId="77777777" w:rsidTr="000B0DB6">
        <w:trPr>
          <w:trHeight w:val="861"/>
        </w:trPr>
        <w:tc>
          <w:tcPr>
            <w:tcW w:w="10080" w:type="dxa"/>
            <w:gridSpan w:val="5"/>
            <w:tcBorders>
              <w:top w:val="single" w:sz="12" w:space="0" w:color="auto"/>
              <w:bottom w:val="single" w:sz="18" w:space="0" w:color="auto"/>
            </w:tcBorders>
          </w:tcPr>
          <w:p w14:paraId="520F1D40"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7EE845AC"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30BE0E99"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C5D72A"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3DC2D8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0CAF0D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485C09E"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A3B51CD"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37568E49"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0642D75B"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4D4C7462"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919A188" w14:textId="77777777" w:rsidR="00BC2486" w:rsidRPr="001C31B8" w:rsidRDefault="00BC2486" w:rsidP="000B0DB6">
            <w:pPr>
              <w:rPr>
                <w:rFonts w:ascii="Arial" w:hAnsi="Arial" w:cs="Arial"/>
                <w:sz w:val="20"/>
                <w:szCs w:val="20"/>
              </w:rPr>
            </w:pPr>
          </w:p>
        </w:tc>
      </w:tr>
      <w:tr w:rsidR="00BC2486" w:rsidRPr="003B6412" w14:paraId="41CAF47E" w14:textId="77777777" w:rsidTr="000B0DB6">
        <w:trPr>
          <w:trHeight w:val="494"/>
        </w:trPr>
        <w:tc>
          <w:tcPr>
            <w:tcW w:w="714" w:type="dxa"/>
            <w:tcBorders>
              <w:top w:val="nil"/>
              <w:bottom w:val="single" w:sz="12" w:space="0" w:color="auto"/>
            </w:tcBorders>
          </w:tcPr>
          <w:p w14:paraId="0E9D62FC" w14:textId="77777777" w:rsidR="00BC2486" w:rsidRPr="001C31B8" w:rsidRDefault="00BC2486" w:rsidP="000B0DB6">
            <w:pPr>
              <w:rPr>
                <w:rFonts w:ascii="Arial" w:hAnsi="Arial" w:cs="Arial"/>
                <w:sz w:val="20"/>
                <w:szCs w:val="20"/>
              </w:rPr>
            </w:pPr>
          </w:p>
        </w:tc>
        <w:tc>
          <w:tcPr>
            <w:tcW w:w="2022" w:type="dxa"/>
            <w:tcBorders>
              <w:top w:val="nil"/>
              <w:bottom w:val="single" w:sz="12" w:space="0" w:color="auto"/>
            </w:tcBorders>
          </w:tcPr>
          <w:p w14:paraId="46EB1691" w14:textId="77777777" w:rsidR="00BC2486" w:rsidRPr="001C31B8" w:rsidRDefault="00BC2486" w:rsidP="000B0DB6">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43CD9B48" w14:textId="77777777" w:rsidR="00BC2486" w:rsidRPr="001C31B8" w:rsidRDefault="00BC2486" w:rsidP="000B0DB6">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BC2486" w:rsidRPr="006950B9" w14:paraId="3854DFE7" w14:textId="77777777" w:rsidTr="000B0DB6">
        <w:trPr>
          <w:trHeight w:val="861"/>
        </w:trPr>
        <w:tc>
          <w:tcPr>
            <w:tcW w:w="10080" w:type="dxa"/>
            <w:gridSpan w:val="5"/>
            <w:tcBorders>
              <w:top w:val="single" w:sz="12" w:space="0" w:color="auto"/>
              <w:bottom w:val="single" w:sz="18" w:space="0" w:color="auto"/>
            </w:tcBorders>
          </w:tcPr>
          <w:p w14:paraId="22126FB9"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2B1E76A3"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p w14:paraId="4ABA1D43"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1DF3F68D"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1016935"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0E2DF63E"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44C4FCA"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E9DB2C0"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2DF5CB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499C9EF1"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3346498D"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2A808742"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FD1AB12" w14:textId="77777777" w:rsidR="00BC2486" w:rsidRPr="001C31B8" w:rsidRDefault="00BC2486" w:rsidP="000B0DB6">
            <w:pPr>
              <w:rPr>
                <w:rFonts w:ascii="Arial" w:hAnsi="Arial" w:cs="Arial"/>
                <w:sz w:val="20"/>
                <w:szCs w:val="20"/>
              </w:rPr>
            </w:pPr>
          </w:p>
        </w:tc>
      </w:tr>
      <w:tr w:rsidR="00BC2486" w:rsidRPr="006950B9" w14:paraId="0D140F30" w14:textId="77777777" w:rsidTr="000B0DB6">
        <w:trPr>
          <w:trHeight w:val="861"/>
        </w:trPr>
        <w:tc>
          <w:tcPr>
            <w:tcW w:w="10080" w:type="dxa"/>
            <w:gridSpan w:val="5"/>
            <w:tcBorders>
              <w:top w:val="single" w:sz="12" w:space="0" w:color="auto"/>
              <w:bottom w:val="single" w:sz="18" w:space="0" w:color="auto"/>
            </w:tcBorders>
          </w:tcPr>
          <w:p w14:paraId="188A4F62"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55975AD6"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63C4041E"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A8498A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BE0775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D4EFB14"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A030A21"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1A861FC"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11F1C6CC"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71DEF199"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A, Accessibility</w:t>
            </w:r>
          </w:p>
        </w:tc>
        <w:tc>
          <w:tcPr>
            <w:tcW w:w="840" w:type="dxa"/>
            <w:tcBorders>
              <w:top w:val="single" w:sz="18" w:space="0" w:color="auto"/>
              <w:left w:val="single" w:sz="12" w:space="0" w:color="auto"/>
              <w:bottom w:val="single" w:sz="12" w:space="0" w:color="auto"/>
              <w:right w:val="single" w:sz="12" w:space="0" w:color="auto"/>
            </w:tcBorders>
          </w:tcPr>
          <w:p w14:paraId="10E780B5"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C4158A1" w14:textId="77777777" w:rsidR="00BC2486" w:rsidRPr="001C31B8" w:rsidRDefault="00BC2486" w:rsidP="000B0DB6">
            <w:pPr>
              <w:rPr>
                <w:rFonts w:ascii="Arial" w:hAnsi="Arial" w:cs="Arial"/>
                <w:sz w:val="20"/>
                <w:szCs w:val="20"/>
              </w:rPr>
            </w:pPr>
          </w:p>
        </w:tc>
      </w:tr>
      <w:tr w:rsidR="00BC2486" w:rsidRPr="006950B9" w14:paraId="3791825A" w14:textId="77777777" w:rsidTr="000B0DB6">
        <w:trPr>
          <w:trHeight w:val="861"/>
        </w:trPr>
        <w:tc>
          <w:tcPr>
            <w:tcW w:w="10080" w:type="dxa"/>
            <w:gridSpan w:val="5"/>
            <w:tcBorders>
              <w:top w:val="single" w:sz="12" w:space="0" w:color="auto"/>
              <w:bottom w:val="single" w:sz="18" w:space="0" w:color="auto"/>
            </w:tcBorders>
          </w:tcPr>
          <w:p w14:paraId="03643D54"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6442916E"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C2486" w:rsidRPr="003B6412" w14:paraId="13E882F2" w14:textId="77777777" w:rsidTr="000B0DB6">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D227E3"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1512420"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0E3D8B7"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FFD85F9"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0982B6" w14:textId="77777777" w:rsidR="00BC2486" w:rsidRPr="001C31B8" w:rsidRDefault="00BC2486" w:rsidP="000B0DB6">
            <w:pPr>
              <w:jc w:val="center"/>
              <w:rPr>
                <w:rFonts w:ascii="Arial" w:hAnsi="Arial" w:cs="Arial"/>
                <w:b/>
                <w:bCs/>
                <w:sz w:val="20"/>
                <w:szCs w:val="20"/>
              </w:rPr>
            </w:pPr>
            <w:r w:rsidRPr="001C31B8">
              <w:rPr>
                <w:rFonts w:ascii="Arial" w:hAnsi="Arial" w:cs="Arial"/>
                <w:b/>
                <w:bCs/>
                <w:sz w:val="20"/>
                <w:szCs w:val="20"/>
              </w:rPr>
              <w:t>Disagree</w:t>
            </w:r>
          </w:p>
        </w:tc>
      </w:tr>
      <w:tr w:rsidR="00BC2486" w:rsidRPr="003B6412" w14:paraId="3E9C21F7" w14:textId="77777777" w:rsidTr="000B0DB6">
        <w:trPr>
          <w:trHeight w:val="386"/>
        </w:trPr>
        <w:tc>
          <w:tcPr>
            <w:tcW w:w="8094" w:type="dxa"/>
            <w:gridSpan w:val="3"/>
            <w:tcBorders>
              <w:top w:val="single" w:sz="18" w:space="0" w:color="auto"/>
              <w:bottom w:val="single" w:sz="12" w:space="0" w:color="auto"/>
              <w:right w:val="single" w:sz="12" w:space="0" w:color="auto"/>
            </w:tcBorders>
          </w:tcPr>
          <w:p w14:paraId="59F43715" w14:textId="77777777" w:rsidR="00BC2486" w:rsidRPr="001C31B8" w:rsidRDefault="00BC2486" w:rsidP="000B0DB6">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C, University of Maine System Standards for Safeguarding Information</w:t>
            </w:r>
          </w:p>
        </w:tc>
        <w:tc>
          <w:tcPr>
            <w:tcW w:w="840" w:type="dxa"/>
            <w:tcBorders>
              <w:top w:val="single" w:sz="18" w:space="0" w:color="auto"/>
              <w:left w:val="single" w:sz="12" w:space="0" w:color="auto"/>
              <w:bottom w:val="single" w:sz="12" w:space="0" w:color="auto"/>
              <w:right w:val="single" w:sz="12" w:space="0" w:color="auto"/>
            </w:tcBorders>
          </w:tcPr>
          <w:p w14:paraId="08F2112D" w14:textId="77777777" w:rsidR="00BC2486" w:rsidRPr="001C31B8" w:rsidRDefault="00BC2486" w:rsidP="000B0DB6">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9899814" w14:textId="77777777" w:rsidR="00BC2486" w:rsidRPr="001C31B8" w:rsidRDefault="00BC2486" w:rsidP="000B0DB6">
            <w:pPr>
              <w:rPr>
                <w:rFonts w:ascii="Arial" w:hAnsi="Arial" w:cs="Arial"/>
                <w:sz w:val="20"/>
                <w:szCs w:val="20"/>
              </w:rPr>
            </w:pPr>
          </w:p>
        </w:tc>
      </w:tr>
      <w:tr w:rsidR="00BC2486" w:rsidRPr="006950B9" w14:paraId="6D06FB78" w14:textId="77777777" w:rsidTr="000B0DB6">
        <w:trPr>
          <w:trHeight w:val="861"/>
        </w:trPr>
        <w:tc>
          <w:tcPr>
            <w:tcW w:w="10080" w:type="dxa"/>
            <w:gridSpan w:val="5"/>
            <w:tcBorders>
              <w:top w:val="single" w:sz="12" w:space="0" w:color="auto"/>
              <w:bottom w:val="single" w:sz="18" w:space="0" w:color="auto"/>
            </w:tcBorders>
          </w:tcPr>
          <w:p w14:paraId="06CFCD63" w14:textId="77777777" w:rsidR="00BC2486" w:rsidRPr="001C31B8" w:rsidRDefault="00BC2486" w:rsidP="000B0DB6">
            <w:pPr>
              <w:rPr>
                <w:rFonts w:ascii="Arial" w:hAnsi="Arial" w:cs="Arial"/>
                <w:sz w:val="20"/>
                <w:szCs w:val="20"/>
              </w:rPr>
            </w:pPr>
            <w:r w:rsidRPr="001C31B8">
              <w:rPr>
                <w:rFonts w:ascii="Arial" w:hAnsi="Arial" w:cs="Arial"/>
                <w:sz w:val="20"/>
                <w:szCs w:val="20"/>
              </w:rPr>
              <w:t xml:space="preserve">Respondent Exception:  </w:t>
            </w:r>
          </w:p>
        </w:tc>
      </w:tr>
    </w:tbl>
    <w:p w14:paraId="3FEA26C0" w14:textId="77777777" w:rsidR="00BC2486" w:rsidRDefault="00BC2486" w:rsidP="00BC2486">
      <w:pPr>
        <w:pStyle w:val="BodyText"/>
        <w:autoSpaceDE w:val="0"/>
        <w:autoSpaceDN w:val="0"/>
        <w:adjustRightInd w:val="0"/>
        <w:spacing w:after="0" w:line="240" w:lineRule="auto"/>
        <w:rPr>
          <w:rFonts w:ascii="Arial" w:hAnsi="Arial" w:cs="Arial"/>
          <w:b/>
          <w:color w:val="1F4E79" w:themeColor="accent1" w:themeShade="80"/>
          <w:sz w:val="28"/>
          <w:szCs w:val="28"/>
        </w:rPr>
      </w:pPr>
    </w:p>
    <w:bookmarkEnd w:id="10"/>
    <w:bookmarkEnd w:id="11"/>
    <w:bookmarkEnd w:id="20"/>
    <w:p w14:paraId="64295C4C" w14:textId="01B67C4C" w:rsidR="00327CA5" w:rsidRPr="00BC2486" w:rsidRDefault="00327CA5" w:rsidP="00327CA5">
      <w:pPr>
        <w:rPr>
          <w:rFonts w:ascii="Arial" w:eastAsiaTheme="majorEastAsia" w:hAnsi="Arial" w:cs="Arial"/>
          <w:b/>
          <w:color w:val="1F4E79" w:themeColor="accent1" w:themeShade="80"/>
          <w:kern w:val="28"/>
          <w:sz w:val="36"/>
          <w:szCs w:val="36"/>
          <w:lang w:eastAsia="ja-JP"/>
        </w:rPr>
      </w:pPr>
    </w:p>
    <w:sectPr w:rsidR="00327CA5" w:rsidRPr="00BC2486"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228E" w14:textId="77777777" w:rsidR="00713ABC" w:rsidRDefault="00713ABC" w:rsidP="00BD64D5">
      <w:pPr>
        <w:spacing w:after="0" w:line="240" w:lineRule="auto"/>
      </w:pPr>
      <w:r>
        <w:separator/>
      </w:r>
    </w:p>
  </w:endnote>
  <w:endnote w:type="continuationSeparator" w:id="0">
    <w:p w14:paraId="0BB2AFE1" w14:textId="77777777" w:rsidR="00713ABC" w:rsidRDefault="00713ABC"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59AF541A"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w:t>
    </w:r>
    <w:r w:rsidR="00327CA5">
      <w:rPr>
        <w:rFonts w:ascii="Arial" w:hAnsi="Arial" w:cs="Arial"/>
        <w:b/>
        <w:color w:val="002060"/>
        <w:sz w:val="18"/>
        <w:szCs w:val="18"/>
      </w:rPr>
      <w:t>Q</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B4E6" w14:textId="77777777" w:rsidR="00713ABC" w:rsidRDefault="00713ABC" w:rsidP="00BD64D5">
      <w:pPr>
        <w:spacing w:after="0" w:line="240" w:lineRule="auto"/>
      </w:pPr>
      <w:r>
        <w:separator/>
      </w:r>
    </w:p>
  </w:footnote>
  <w:footnote w:type="continuationSeparator" w:id="0">
    <w:p w14:paraId="15776462" w14:textId="77777777" w:rsidR="00713ABC" w:rsidRDefault="00713ABC"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08E0" w14:textId="77777777" w:rsidR="0038384B" w:rsidRPr="00E61A55" w:rsidRDefault="0038384B" w:rsidP="0038384B">
    <w:pPr>
      <w:pStyle w:val="Header"/>
      <w:rPr>
        <w:sz w:val="20"/>
        <w:szCs w:val="20"/>
      </w:rPr>
    </w:pPr>
    <w:bookmarkStart w:id="21" w:name="_Hlk110432136"/>
    <w:bookmarkStart w:id="22" w:name="_Hlk110432137"/>
    <w:r w:rsidRPr="00E61A55">
      <w:rPr>
        <w:rFonts w:ascii="Arial" w:hAnsi="Arial" w:cs="Arial"/>
        <w:b/>
        <w:bCs/>
        <w:color w:val="002060"/>
        <w:sz w:val="18"/>
        <w:szCs w:val="18"/>
      </w:rPr>
      <w:t xml:space="preserve">Request for </w:t>
    </w:r>
    <w:r>
      <w:rPr>
        <w:rFonts w:ascii="Arial" w:hAnsi="Arial" w:cs="Arial"/>
        <w:b/>
        <w:bCs/>
        <w:color w:val="002060"/>
        <w:sz w:val="18"/>
        <w:szCs w:val="18"/>
      </w:rPr>
      <w:t>Qualifications</w:t>
    </w:r>
    <w:r w:rsidRPr="00E61A55">
      <w:rPr>
        <w:rFonts w:ascii="Arial" w:hAnsi="Arial" w:cs="Arial"/>
        <w:b/>
        <w:bCs/>
        <w:color w:val="002060"/>
        <w:sz w:val="18"/>
        <w:szCs w:val="18"/>
      </w:rPr>
      <w:t xml:space="preserve"> – </w:t>
    </w:r>
    <w:bookmarkStart w:id="23" w:name="_Hlk207099808"/>
    <w:r w:rsidRPr="00E61A55">
      <w:rPr>
        <w:rFonts w:ascii="Arial" w:hAnsi="Arial" w:cs="Arial"/>
        <w:b/>
        <w:bCs/>
        <w:color w:val="002060"/>
        <w:sz w:val="18"/>
        <w:szCs w:val="18"/>
      </w:rPr>
      <w:t>2026-</w:t>
    </w:r>
    <w:r>
      <w:rPr>
        <w:rFonts w:ascii="Arial" w:hAnsi="Arial" w:cs="Arial"/>
        <w:b/>
        <w:bCs/>
        <w:color w:val="002060"/>
        <w:sz w:val="18"/>
        <w:szCs w:val="18"/>
      </w:rPr>
      <w:t xml:space="preserve">088 Marketing &amp; Community Engagement </w:t>
    </w:r>
    <w:r w:rsidRPr="00E61A55">
      <w:rPr>
        <w:rFonts w:ascii="Arial" w:hAnsi="Arial" w:cs="Arial"/>
        <w:b/>
        <w:bCs/>
        <w:color w:val="002060"/>
        <w:sz w:val="18"/>
        <w:szCs w:val="18"/>
      </w:rPr>
      <w:t>Services</w:t>
    </w:r>
    <w:bookmarkEnd w:id="23"/>
    <w:r>
      <w:rPr>
        <w:rFonts w:ascii="Arial" w:hAnsi="Arial" w:cs="Arial"/>
        <w:b/>
        <w:bCs/>
        <w:color w:val="002060"/>
        <w:sz w:val="18"/>
        <w:szCs w:val="18"/>
      </w:rPr>
      <w:t xml:space="preserve"> </w:t>
    </w:r>
    <w:r w:rsidRPr="00E61A55">
      <w:rPr>
        <w:sz w:val="20"/>
        <w:szCs w:val="20"/>
      </w:rPr>
      <w:tab/>
    </w:r>
    <w:r w:rsidRPr="00E61A55">
      <w:rPr>
        <w:rFonts w:ascii="Arial" w:hAnsi="Arial" w:cs="Arial"/>
        <w:b/>
        <w:bCs/>
        <w:color w:val="002060"/>
        <w:sz w:val="18"/>
        <w:szCs w:val="18"/>
      </w:rPr>
      <w:t xml:space="preserve">Dated: </w:t>
    </w:r>
    <w:bookmarkEnd w:id="21"/>
    <w:bookmarkEnd w:id="22"/>
    <w:r>
      <w:rPr>
        <w:rFonts w:ascii="Arial" w:hAnsi="Arial" w:cs="Arial"/>
        <w:b/>
        <w:bCs/>
        <w:color w:val="002060"/>
        <w:sz w:val="18"/>
        <w:szCs w:val="18"/>
      </w:rPr>
      <w:t>March 19, 2026</w:t>
    </w:r>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4D2577"/>
    <w:multiLevelType w:val="hybridMultilevel"/>
    <w:tmpl w:val="1F7E8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6"/>
  </w:num>
  <w:num w:numId="2" w16cid:durableId="1897205397">
    <w:abstractNumId w:val="2"/>
  </w:num>
  <w:num w:numId="3" w16cid:durableId="2091000381">
    <w:abstractNumId w:val="0"/>
  </w:num>
  <w:num w:numId="4" w16cid:durableId="2031488318">
    <w:abstractNumId w:val="7"/>
  </w:num>
  <w:num w:numId="5" w16cid:durableId="1229070021">
    <w:abstractNumId w:val="4"/>
  </w:num>
  <w:num w:numId="6" w16cid:durableId="324481269">
    <w:abstractNumId w:val="1"/>
  </w:num>
  <w:num w:numId="7" w16cid:durableId="1460563176">
    <w:abstractNumId w:val="5"/>
  </w:num>
  <w:num w:numId="8" w16cid:durableId="13155997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2D81"/>
    <w:rsid w:val="00067774"/>
    <w:rsid w:val="0006798B"/>
    <w:rsid w:val="000729F5"/>
    <w:rsid w:val="00080D1B"/>
    <w:rsid w:val="00080D1D"/>
    <w:rsid w:val="000812D4"/>
    <w:rsid w:val="000846E9"/>
    <w:rsid w:val="00086200"/>
    <w:rsid w:val="000912D7"/>
    <w:rsid w:val="000968F5"/>
    <w:rsid w:val="00096B5C"/>
    <w:rsid w:val="0009702B"/>
    <w:rsid w:val="000A10CF"/>
    <w:rsid w:val="000A2352"/>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3372"/>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920C1"/>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31EE5"/>
    <w:rsid w:val="00237E2A"/>
    <w:rsid w:val="002418B9"/>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28A4"/>
    <w:rsid w:val="002C7321"/>
    <w:rsid w:val="002D4681"/>
    <w:rsid w:val="002D5A1E"/>
    <w:rsid w:val="002D773F"/>
    <w:rsid w:val="002E075C"/>
    <w:rsid w:val="002E28C0"/>
    <w:rsid w:val="002E2E3C"/>
    <w:rsid w:val="002E6C57"/>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27CA5"/>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384B"/>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14F9"/>
    <w:rsid w:val="003F3FC7"/>
    <w:rsid w:val="003F5947"/>
    <w:rsid w:val="003F6616"/>
    <w:rsid w:val="003F7AD0"/>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2F50"/>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581A"/>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83CB9"/>
    <w:rsid w:val="0069298A"/>
    <w:rsid w:val="00693651"/>
    <w:rsid w:val="006978D2"/>
    <w:rsid w:val="006A007F"/>
    <w:rsid w:val="006A4246"/>
    <w:rsid w:val="006A6E34"/>
    <w:rsid w:val="006B2426"/>
    <w:rsid w:val="006B3605"/>
    <w:rsid w:val="006C0021"/>
    <w:rsid w:val="006C014F"/>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13ABC"/>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11D1"/>
    <w:rsid w:val="008E257F"/>
    <w:rsid w:val="008E3A37"/>
    <w:rsid w:val="008E557C"/>
    <w:rsid w:val="008E560B"/>
    <w:rsid w:val="008F230A"/>
    <w:rsid w:val="008F46FE"/>
    <w:rsid w:val="008F6FAE"/>
    <w:rsid w:val="00900E7C"/>
    <w:rsid w:val="00907B62"/>
    <w:rsid w:val="009117C6"/>
    <w:rsid w:val="00912ACE"/>
    <w:rsid w:val="00912DD2"/>
    <w:rsid w:val="0091553F"/>
    <w:rsid w:val="009156CC"/>
    <w:rsid w:val="009174B1"/>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1ED3"/>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476F"/>
    <w:rsid w:val="00A46677"/>
    <w:rsid w:val="00A52A21"/>
    <w:rsid w:val="00A52AF0"/>
    <w:rsid w:val="00A534CF"/>
    <w:rsid w:val="00A53652"/>
    <w:rsid w:val="00A54F1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53CC"/>
    <w:rsid w:val="00BA6285"/>
    <w:rsid w:val="00BA7574"/>
    <w:rsid w:val="00BB114C"/>
    <w:rsid w:val="00BB2BEB"/>
    <w:rsid w:val="00BC0709"/>
    <w:rsid w:val="00BC1093"/>
    <w:rsid w:val="00BC21CF"/>
    <w:rsid w:val="00BC2486"/>
    <w:rsid w:val="00BC56BD"/>
    <w:rsid w:val="00BC616C"/>
    <w:rsid w:val="00BD427C"/>
    <w:rsid w:val="00BD5937"/>
    <w:rsid w:val="00BD64D5"/>
    <w:rsid w:val="00BE00F0"/>
    <w:rsid w:val="00BE4E8E"/>
    <w:rsid w:val="00BE53FB"/>
    <w:rsid w:val="00BE7DE4"/>
    <w:rsid w:val="00BF02D1"/>
    <w:rsid w:val="00BF2874"/>
    <w:rsid w:val="00BF452F"/>
    <w:rsid w:val="00BF7661"/>
    <w:rsid w:val="00BF7E31"/>
    <w:rsid w:val="00C026E7"/>
    <w:rsid w:val="00C057DE"/>
    <w:rsid w:val="00C07FDC"/>
    <w:rsid w:val="00C11900"/>
    <w:rsid w:val="00C122C7"/>
    <w:rsid w:val="00C200E0"/>
    <w:rsid w:val="00C214D5"/>
    <w:rsid w:val="00C21F0D"/>
    <w:rsid w:val="00C22AA4"/>
    <w:rsid w:val="00C22DAC"/>
    <w:rsid w:val="00C23431"/>
    <w:rsid w:val="00C24B1C"/>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6103"/>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1773C"/>
    <w:rsid w:val="00D17BD9"/>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A6679"/>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313C"/>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72</cp:revision>
  <cp:lastPrinted>2026-03-17T22:44:00Z</cp:lastPrinted>
  <dcterms:created xsi:type="dcterms:W3CDTF">2023-08-29T20:51:00Z</dcterms:created>
  <dcterms:modified xsi:type="dcterms:W3CDTF">2026-03-17T22:44:00Z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