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306CB5" w:rsidRDefault="00306CB5" w:rsidP="00306CB5">
      <w:pPr>
        <w:tabs>
          <w:tab w:val="right" w:pos="1828"/>
        </w:tabs>
        <w:jc w:val="center"/>
        <w:rPr>
          <w:rFonts w:ascii="Arial" w:hAnsi="Arial" w:cs="Arial"/>
          <w:b/>
          <w:sz w:val="24"/>
          <w:szCs w:val="24"/>
        </w:rPr>
      </w:pPr>
      <w:r w:rsidRPr="00306CB5">
        <w:rPr>
          <w:rFonts w:ascii="Arial" w:hAnsi="Arial" w:cs="Arial"/>
          <w:b/>
          <w:sz w:val="24"/>
          <w:szCs w:val="24"/>
        </w:rPr>
        <w:t>UNIVERSITY OF MAINE SYSTEM</w:t>
      </w:r>
    </w:p>
    <w:p w14:paraId="5489B597" w14:textId="4E3E89C5" w:rsidR="0087319C" w:rsidRPr="00A003A4" w:rsidRDefault="00677ABA" w:rsidP="00306CB5">
      <w:pPr>
        <w:tabs>
          <w:tab w:val="right" w:pos="4575"/>
        </w:tabs>
        <w:jc w:val="center"/>
        <w:rPr>
          <w:rFonts w:ascii="Arial" w:hAnsi="Arial" w:cs="Arial"/>
          <w:b/>
          <w:sz w:val="24"/>
          <w:szCs w:val="24"/>
        </w:rPr>
      </w:pPr>
      <w:r w:rsidRPr="00A003A4">
        <w:rPr>
          <w:rFonts w:ascii="Arial" w:hAnsi="Arial" w:cs="Arial"/>
          <w:b/>
          <w:sz w:val="24"/>
          <w:szCs w:val="24"/>
        </w:rPr>
        <w:t>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32C54974"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CF07E4" w:rsidRPr="005C2892">
        <w:rPr>
          <w:rFonts w:ascii="Arial" w:hAnsi="Arial" w:cs="Arial"/>
          <w:spacing w:val="-4"/>
        </w:rPr>
        <w:t xml:space="preserve">Master Agreement (“Agreement” or “Master Agreement”) </w:t>
      </w:r>
      <w:r w:rsidRPr="005C2892">
        <w:rPr>
          <w:rFonts w:ascii="Arial" w:hAnsi="Arial" w:cs="Arial"/>
          <w:spacing w:val="-4"/>
        </w:rPr>
        <w:t xml:space="preserve">entered into this </w:t>
      </w:r>
      <w:r w:rsidRPr="005C2892">
        <w:rPr>
          <w:rFonts w:ascii="Arial" w:hAnsi="Arial" w:cs="Arial"/>
          <w:b/>
          <w:spacing w:val="-4"/>
        </w:rPr>
        <w:t xml:space="preserve">_____ </w:t>
      </w:r>
      <w:r w:rsidRPr="005C2892">
        <w:rPr>
          <w:rFonts w:ascii="Arial" w:hAnsi="Arial" w:cs="Arial"/>
          <w:spacing w:val="-4"/>
        </w:rPr>
        <w:t xml:space="preserve">day of </w:t>
      </w:r>
      <w:r w:rsidRPr="005C2892">
        <w:rPr>
          <w:rFonts w:ascii="Arial" w:hAnsi="Arial" w:cs="Arial"/>
          <w:b/>
          <w:spacing w:val="-4"/>
        </w:rPr>
        <w:t>__________, ______,</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26E3C8DD" w14:textId="77777777" w:rsidR="006A44E1" w:rsidRPr="005C2892"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xml:space="preserve">, that for and in consideration of the payments and agreements hereinafter mentioned, to be made and performed by the University, the Contractor hereby agrees with the University to provide the products and services described in this agreement, and the following </w:t>
      </w:r>
      <w:r w:rsidR="0087319C" w:rsidRPr="005C2892">
        <w:rPr>
          <w:rFonts w:ascii="Arial" w:hAnsi="Arial" w:cs="Arial"/>
        </w:rPr>
        <w:t>Riders</w:t>
      </w:r>
      <w:r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2FA04550"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C</w:t>
      </w:r>
      <w:r w:rsidR="006A44E1" w:rsidRPr="005C2892">
        <w:rPr>
          <w:rFonts w:ascii="Arial" w:hAnsi="Arial" w:cs="Arial"/>
        </w:rPr>
        <w:t xml:space="preserve"> – University of Maine System</w:t>
      </w:r>
      <w:r w:rsidR="009016C7" w:rsidRPr="005C2892">
        <w:rPr>
          <w:rFonts w:ascii="Arial" w:hAnsi="Arial" w:cs="Arial"/>
        </w:rPr>
        <w:t xml:space="preserve"> </w:t>
      </w:r>
      <w:r w:rsidR="006A44E1" w:rsidRPr="005C2892">
        <w:rPr>
          <w:rFonts w:ascii="Arial" w:hAnsi="Arial" w:cs="Arial"/>
        </w:rPr>
        <w:t>Standards for Safeguarding Information</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328FE1E9" w14:textId="59CF6D73" w:rsidR="006A44E1" w:rsidRPr="005C2892" w:rsidRDefault="0087319C" w:rsidP="00B31EF7">
      <w:pPr>
        <w:rPr>
          <w:rFonts w:ascii="Arial" w:hAnsi="Arial" w:cs="Arial"/>
        </w:rPr>
      </w:pPr>
      <w:r w:rsidRPr="005C2892">
        <w:rPr>
          <w:rFonts w:ascii="Arial" w:hAnsi="Arial" w:cs="Arial"/>
          <w:b/>
          <w:bCs/>
        </w:rPr>
        <w:t>Rider</w:t>
      </w:r>
      <w:r w:rsidR="003509F8" w:rsidRPr="005C2892">
        <w:rPr>
          <w:rFonts w:ascii="Arial" w:hAnsi="Arial" w:cs="Arial"/>
          <w:b/>
          <w:bCs/>
        </w:rPr>
        <w:t xml:space="preserve"> E</w:t>
      </w:r>
      <w:r w:rsidR="006A44E1" w:rsidRPr="005C2892">
        <w:rPr>
          <w:rFonts w:ascii="Arial" w:hAnsi="Arial" w:cs="Arial"/>
        </w:rPr>
        <w:t xml:space="preserve"> – </w:t>
      </w:r>
      <w:r w:rsidRPr="005C2892">
        <w:rPr>
          <w:rFonts w:ascii="Arial" w:hAnsi="Arial" w:cs="Arial"/>
        </w:rPr>
        <w:t>Implementation Plan and Timeline</w:t>
      </w:r>
    </w:p>
    <w:p w14:paraId="595F14FE" w14:textId="77777777" w:rsidR="006A44E1" w:rsidRPr="005C2892" w:rsidRDefault="0087319C" w:rsidP="00B31EF7">
      <w:pPr>
        <w:rPr>
          <w:rFonts w:ascii="Arial" w:hAnsi="Arial" w:cs="Arial"/>
        </w:rPr>
      </w:pPr>
      <w:r w:rsidRPr="005C2892">
        <w:rPr>
          <w:rFonts w:ascii="Arial" w:hAnsi="Arial" w:cs="Arial"/>
          <w:b/>
        </w:rPr>
        <w:t>Rider F</w:t>
      </w:r>
      <w:r w:rsidRPr="005C2892">
        <w:rPr>
          <w:rFonts w:ascii="Arial" w:hAnsi="Arial" w:cs="Arial"/>
        </w:rPr>
        <w:t xml:space="preserve"> – </w:t>
      </w:r>
      <w:r w:rsidR="006A44E1" w:rsidRPr="005C2892">
        <w:rPr>
          <w:rFonts w:ascii="Arial" w:hAnsi="Arial" w:cs="Arial"/>
        </w:rPr>
        <w:t>Contractor’s Service Level Agreement to Support the University</w:t>
      </w:r>
    </w:p>
    <w:p w14:paraId="00F06159" w14:textId="77777777" w:rsidR="0087319C" w:rsidRPr="005C2892" w:rsidRDefault="0087319C" w:rsidP="00B31EF7">
      <w:pPr>
        <w:rPr>
          <w:rFonts w:ascii="Arial" w:hAnsi="Arial" w:cs="Arial"/>
        </w:rPr>
      </w:pPr>
    </w:p>
    <w:p w14:paraId="20D35173" w14:textId="2F8140D0" w:rsidR="006A44E1" w:rsidRPr="005C2892" w:rsidRDefault="00A003A4"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65E87282" w14:textId="041002FF" w:rsidR="006A44E1" w:rsidRPr="00FC1C12" w:rsidRDefault="006A44E1" w:rsidP="00B31EF7">
      <w:pPr>
        <w:pStyle w:val="ListParagraph"/>
        <w:spacing w:line="259" w:lineRule="auto"/>
        <w:ind w:left="0"/>
        <w:rPr>
          <w:rFonts w:ascii="Arial" w:hAnsi="Arial" w:cs="Arial"/>
          <w:b/>
          <w:bCs/>
          <w:i/>
          <w:iCs/>
        </w:rPr>
      </w:pPr>
      <w:r w:rsidRPr="00FC1C12">
        <w:rPr>
          <w:rFonts w:ascii="Arial" w:hAnsi="Arial" w:cs="Arial"/>
          <w:b/>
          <w:bCs/>
        </w:rPr>
        <w:t xml:space="preserve">Request for </w:t>
      </w:r>
      <w:r w:rsidR="009016C7" w:rsidRPr="00FC1C12">
        <w:rPr>
          <w:rFonts w:ascii="Arial" w:hAnsi="Arial" w:cs="Arial"/>
          <w:b/>
          <w:bCs/>
        </w:rPr>
        <w:t>Propo</w:t>
      </w:r>
      <w:r w:rsidR="00A5493C" w:rsidRPr="00FC1C12">
        <w:rPr>
          <w:rFonts w:ascii="Arial" w:hAnsi="Arial" w:cs="Arial"/>
          <w:b/>
          <w:bCs/>
        </w:rPr>
        <w:t>sal</w:t>
      </w:r>
      <w:r w:rsidRPr="00FC1C12">
        <w:rPr>
          <w:rFonts w:ascii="Arial" w:hAnsi="Arial" w:cs="Arial"/>
          <w:b/>
          <w:bCs/>
        </w:rPr>
        <w:t xml:space="preserve"> #</w:t>
      </w:r>
      <w:r w:rsidR="00FC1C12" w:rsidRPr="00FC1C12">
        <w:rPr>
          <w:rFonts w:ascii="Arial" w:hAnsi="Arial" w:cs="Arial"/>
          <w:b/>
          <w:bCs/>
        </w:rPr>
        <w:t>2026-039</w:t>
      </w:r>
      <w:r w:rsidR="00FC1C12" w:rsidRPr="00FC1C12">
        <w:rPr>
          <w:rFonts w:ascii="Arial" w:hAnsi="Arial" w:cs="Arial"/>
        </w:rPr>
        <w:t xml:space="preserve"> </w:t>
      </w:r>
      <w:r w:rsidR="00FD7137" w:rsidRPr="00FC1C12">
        <w:rPr>
          <w:rFonts w:ascii="Arial" w:hAnsi="Arial" w:cs="Arial"/>
        </w:rPr>
        <w:t>Issue Date</w:t>
      </w:r>
      <w:r w:rsidRPr="00FC1C12">
        <w:rPr>
          <w:rFonts w:ascii="Arial" w:hAnsi="Arial" w:cs="Arial"/>
        </w:rPr>
        <w:t xml:space="preserve"> </w:t>
      </w:r>
      <w:r w:rsidR="00FC1C12" w:rsidRPr="00FC1C12">
        <w:rPr>
          <w:rFonts w:ascii="Arial" w:hAnsi="Arial" w:cs="Arial"/>
          <w:b/>
          <w:bCs/>
        </w:rPr>
        <w:t>October 28, 2025</w:t>
      </w:r>
      <w:r w:rsidRPr="00FC1C12">
        <w:rPr>
          <w:rFonts w:ascii="Arial" w:hAnsi="Arial" w:cs="Arial"/>
        </w:rPr>
        <w:t xml:space="preserve"> Titled </w:t>
      </w:r>
      <w:r w:rsidR="00FC1C12" w:rsidRPr="00FC1C12">
        <w:rPr>
          <w:rFonts w:ascii="Arial" w:hAnsi="Arial" w:cs="Arial"/>
          <w:b/>
          <w:bCs/>
        </w:rPr>
        <w:t>Higher Education Faculty Activity Tacking Solution</w:t>
      </w:r>
    </w:p>
    <w:p w14:paraId="217DC061" w14:textId="3F129A2D" w:rsidR="006A44E1" w:rsidRPr="00FC1C12" w:rsidRDefault="006A44E1" w:rsidP="00B31EF7">
      <w:pPr>
        <w:pStyle w:val="ListParagraph"/>
        <w:spacing w:line="259" w:lineRule="auto"/>
        <w:ind w:left="0"/>
        <w:rPr>
          <w:rFonts w:ascii="Arial" w:hAnsi="Arial" w:cs="Arial"/>
          <w:b/>
          <w:bCs/>
          <w:i/>
          <w:iCs/>
        </w:rPr>
      </w:pPr>
      <w:r w:rsidRPr="005C2892">
        <w:rPr>
          <w:rFonts w:ascii="Arial" w:hAnsi="Arial" w:cs="Arial"/>
          <w:b/>
          <w:bCs/>
        </w:rPr>
        <w:t xml:space="preserve">Contractor’s Bid in Response to Request for </w:t>
      </w:r>
      <w:r w:rsidR="009016C7" w:rsidRPr="00FC1C12">
        <w:rPr>
          <w:rFonts w:ascii="Arial" w:hAnsi="Arial" w:cs="Arial"/>
          <w:b/>
          <w:bCs/>
        </w:rPr>
        <w:t>Propo</w:t>
      </w:r>
      <w:r w:rsidR="00A5493C" w:rsidRPr="00FC1C12">
        <w:rPr>
          <w:rFonts w:ascii="Arial" w:hAnsi="Arial" w:cs="Arial"/>
          <w:b/>
          <w:bCs/>
        </w:rPr>
        <w:t xml:space="preserve">sal </w:t>
      </w:r>
      <w:r w:rsidR="00A5493C" w:rsidRPr="005C2892">
        <w:rPr>
          <w:rFonts w:ascii="Arial" w:hAnsi="Arial" w:cs="Arial"/>
          <w:b/>
          <w:bCs/>
        </w:rPr>
        <w:t>#</w:t>
      </w:r>
      <w:r w:rsidR="00FC1C12" w:rsidRPr="00FC1C12">
        <w:rPr>
          <w:rFonts w:ascii="Arial" w:hAnsi="Arial" w:cs="Arial"/>
          <w:b/>
          <w:bCs/>
        </w:rPr>
        <w:t>2026-039</w:t>
      </w:r>
      <w:r w:rsidR="00FC1C12" w:rsidRPr="00FC1C12">
        <w:rPr>
          <w:rFonts w:ascii="Arial" w:hAnsi="Arial" w:cs="Arial"/>
        </w:rPr>
        <w:t xml:space="preserve"> </w:t>
      </w:r>
      <w:r w:rsidR="00FD7137" w:rsidRPr="005C2892">
        <w:rPr>
          <w:rFonts w:ascii="Arial" w:hAnsi="Arial" w:cs="Arial"/>
        </w:rPr>
        <w:t>Proposal Submission Date</w:t>
      </w:r>
      <w:r w:rsidR="00A5493C" w:rsidRPr="005C2892">
        <w:rPr>
          <w:rFonts w:ascii="Arial" w:hAnsi="Arial" w:cs="Arial"/>
        </w:rPr>
        <w:t xml:space="preserve"> </w:t>
      </w:r>
      <w:r w:rsidR="00FC1C12">
        <w:rPr>
          <w:rFonts w:ascii="Arial" w:hAnsi="Arial" w:cs="Arial"/>
          <w:b/>
          <w:bCs/>
        </w:rPr>
        <w:t>November 17</w:t>
      </w:r>
      <w:r w:rsidR="00FC1C12" w:rsidRPr="00FC1C12">
        <w:rPr>
          <w:rFonts w:ascii="Arial" w:hAnsi="Arial" w:cs="Arial"/>
          <w:b/>
          <w:bCs/>
        </w:rPr>
        <w:t>, 2025</w:t>
      </w:r>
      <w:r w:rsidR="00FC1C12" w:rsidRPr="00FC1C12">
        <w:rPr>
          <w:rFonts w:ascii="Arial" w:hAnsi="Arial" w:cs="Arial"/>
        </w:rPr>
        <w:t xml:space="preserve"> </w:t>
      </w:r>
      <w:r w:rsidR="00A5493C" w:rsidRPr="005C2892">
        <w:rPr>
          <w:rFonts w:ascii="Arial" w:hAnsi="Arial" w:cs="Arial"/>
        </w:rPr>
        <w:t xml:space="preserve">Titled </w:t>
      </w:r>
      <w:r w:rsidR="00FC1C12" w:rsidRPr="00FC1C12">
        <w:rPr>
          <w:rFonts w:ascii="Arial" w:hAnsi="Arial" w:cs="Arial"/>
          <w:b/>
          <w:bCs/>
        </w:rPr>
        <w:t>Higher Education Faculty Activity Tacking Solution</w:t>
      </w:r>
    </w:p>
    <w:p w14:paraId="704A0E9F" w14:textId="77777777" w:rsidR="00B31EF7" w:rsidRPr="005C2892" w:rsidRDefault="00B31EF7" w:rsidP="00B31EF7">
      <w:pPr>
        <w:pStyle w:val="ListParagraph"/>
        <w:spacing w:line="259" w:lineRule="auto"/>
        <w:ind w:left="0"/>
        <w:rPr>
          <w:rFonts w:ascii="Arial" w:hAnsi="Arial" w:cs="Arial"/>
          <w:i/>
          <w:iCs/>
        </w:rPr>
      </w:pPr>
    </w:p>
    <w:p w14:paraId="641FCB3E" w14:textId="61670D87" w:rsidR="000B28D4" w:rsidRPr="005C2892" w:rsidRDefault="000B28D4" w:rsidP="00306CB5">
      <w:pPr>
        <w:jc w:val="both"/>
        <w:rPr>
          <w:rFonts w:ascii="Arial" w:hAnsi="Arial" w:cs="Arial"/>
        </w:rPr>
      </w:pPr>
      <w:r w:rsidRPr="005C2892">
        <w:rPr>
          <w:rFonts w:ascii="Arial" w:hAnsi="Arial" w:cs="Arial"/>
          <w:b/>
          <w:bCs/>
        </w:rPr>
        <w:t>WHEREAS,</w:t>
      </w:r>
      <w:r w:rsidRPr="005C2892">
        <w:rPr>
          <w:rFonts w:ascii="Arial" w:hAnsi="Arial" w:cs="Arial"/>
        </w:rPr>
        <w:t xml:space="preserve"> the University desires to enter into a</w:t>
      </w:r>
      <w:r w:rsidR="00A003A4">
        <w:rPr>
          <w:rFonts w:ascii="Arial" w:hAnsi="Arial" w:cs="Arial"/>
        </w:rPr>
        <w:t>n</w:t>
      </w:r>
      <w:r w:rsidRPr="005C2892">
        <w:rPr>
          <w:rFonts w:ascii="Arial" w:hAnsi="Arial" w:cs="Arial"/>
        </w:rPr>
        <w:t xml:space="preserve"> </w:t>
      </w:r>
      <w:r w:rsidR="00A003A4">
        <w:rPr>
          <w:rFonts w:ascii="Arial" w:hAnsi="Arial" w:cs="Arial"/>
        </w:rPr>
        <w:t>agreement</w:t>
      </w:r>
      <w:r w:rsidRPr="005C2892">
        <w:rPr>
          <w:rFonts w:ascii="Arial" w:hAnsi="Arial" w:cs="Arial"/>
        </w:rPr>
        <w:t xml:space="preserve"> and the Contractor represents itself as competent and qualified to accomplish the specific requirements of this </w:t>
      </w:r>
      <w:r w:rsidR="00A003A4">
        <w:rPr>
          <w:rFonts w:ascii="Arial" w:hAnsi="Arial" w:cs="Arial"/>
        </w:rPr>
        <w:t>Agreement</w:t>
      </w:r>
      <w:r w:rsidRPr="005C2892">
        <w:rPr>
          <w:rFonts w:ascii="Arial" w:hAnsi="Arial" w:cs="Arial"/>
        </w:rPr>
        <w:t xml:space="preserve"> to the satisfaction of the University;</w:t>
      </w:r>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0DAE6032" w14:textId="77777777" w:rsidR="00FC1C12" w:rsidRDefault="00FC1C12" w:rsidP="00747564">
      <w:pPr>
        <w:pStyle w:val="ListParagraph"/>
        <w:ind w:left="360"/>
        <w:jc w:val="both"/>
        <w:rPr>
          <w:rFonts w:ascii="Arial" w:hAnsi="Arial" w:cs="Arial"/>
          <w:b/>
          <w:bCs/>
          <w:color w:val="FF0000"/>
        </w:rPr>
      </w:pPr>
    </w:p>
    <w:p w14:paraId="47F25E78" w14:textId="0D3036AE" w:rsidR="000B28D4" w:rsidRPr="005C2892" w:rsidRDefault="00747564" w:rsidP="00747564">
      <w:pPr>
        <w:pStyle w:val="ListParagraph"/>
        <w:ind w:left="360"/>
        <w:jc w:val="both"/>
        <w:rPr>
          <w:rFonts w:ascii="Arial" w:hAnsi="Arial" w:cs="Arial"/>
        </w:rPr>
      </w:pPr>
      <w:r w:rsidRPr="005C2892">
        <w:rPr>
          <w:rFonts w:ascii="Arial" w:hAnsi="Arial" w:cs="Arial"/>
          <w:b/>
          <w:bCs/>
        </w:rPr>
        <w:t>Rider</w:t>
      </w:r>
      <w:r w:rsidRPr="005C2892">
        <w:rPr>
          <w:rFonts w:ascii="Arial" w:hAnsi="Arial" w:cs="Arial"/>
          <w:b/>
        </w:rPr>
        <w:t xml:space="preserve"> A</w:t>
      </w:r>
      <w:r w:rsidRPr="005C2892">
        <w:rPr>
          <w:rFonts w:ascii="Arial" w:hAnsi="Arial" w:cs="Arial"/>
        </w:rPr>
        <w:t xml:space="preserve"> provides a suite of services offered by the Contractor to the University.  As required by the University institutions, the parties will develop jointly specific Services Engagement documents.  The required format of this document is detailed in </w:t>
      </w:r>
      <w:r w:rsidRPr="005C2892">
        <w:rPr>
          <w:rFonts w:ascii="Arial" w:hAnsi="Arial" w:cs="Arial"/>
          <w:b/>
          <w:bCs/>
        </w:rPr>
        <w:t>Rider</w:t>
      </w:r>
      <w:r w:rsidRPr="005C2892">
        <w:rPr>
          <w:rFonts w:ascii="Arial" w:hAnsi="Arial" w:cs="Arial"/>
          <w:b/>
        </w:rPr>
        <w:t xml:space="preserve"> </w:t>
      </w:r>
      <w:r w:rsidR="000F11E9" w:rsidRPr="005C2892">
        <w:rPr>
          <w:rFonts w:ascii="Arial" w:hAnsi="Arial" w:cs="Arial"/>
          <w:b/>
        </w:rPr>
        <w:t>D</w:t>
      </w:r>
      <w:r w:rsidRPr="005C2892">
        <w:rPr>
          <w:rFonts w:ascii="Arial" w:hAnsi="Arial" w:cs="Arial"/>
        </w:rPr>
        <w:t>.  The document will be governed by all the terms in this agreement; except that the engagement administrator for purposes of managing the service deliverables may be different than this Agreement Administrator and the term may be different than the term of the agreement but may not extend beyond this Agreement termination date.  The Services Engagement document will be fully executed by the parties.  Institutions may execute more than one agreement for services to support their needs over the term of this Agreement</w:t>
      </w:r>
    </w:p>
    <w:p w14:paraId="381EF55D" w14:textId="77777777" w:rsidR="000B28D4" w:rsidRPr="005C2892" w:rsidRDefault="000B28D4" w:rsidP="00306CB5">
      <w:pPr>
        <w:pStyle w:val="ListParagraph"/>
        <w:ind w:left="360"/>
        <w:jc w:val="both"/>
        <w:rPr>
          <w:rFonts w:ascii="Arial" w:hAnsi="Arial" w:cs="Arial"/>
        </w:rPr>
      </w:pPr>
    </w:p>
    <w:p w14:paraId="16B7CD79" w14:textId="0AB73B68" w:rsidR="000B28D4" w:rsidRDefault="000B28D4" w:rsidP="00306CB5">
      <w:pPr>
        <w:pStyle w:val="ListParagraph"/>
        <w:numPr>
          <w:ilvl w:val="0"/>
          <w:numId w:val="1"/>
        </w:numPr>
        <w:jc w:val="both"/>
        <w:rPr>
          <w:rFonts w:ascii="Arial" w:hAnsi="Arial" w:cs="Arial"/>
        </w:rPr>
      </w:pPr>
      <w:r w:rsidRPr="005C2892">
        <w:rPr>
          <w:rFonts w:ascii="Arial" w:hAnsi="Arial" w:cs="Arial"/>
          <w:b/>
          <w:bCs/>
          <w:u w:val="single"/>
        </w:rPr>
        <w:t>Term</w:t>
      </w:r>
      <w:r w:rsidRPr="00FC1C12">
        <w:rPr>
          <w:rFonts w:ascii="Arial" w:hAnsi="Arial" w:cs="Arial"/>
          <w:b/>
          <w:bCs/>
        </w:rPr>
        <w:t>:</w:t>
      </w:r>
      <w:r w:rsidRPr="00FC1C12">
        <w:rPr>
          <w:rFonts w:ascii="Arial" w:hAnsi="Arial" w:cs="Arial"/>
        </w:rPr>
        <w:t xml:space="preserve"> This </w:t>
      </w:r>
      <w:r w:rsidR="00A003A4" w:rsidRPr="00FC1C12">
        <w:rPr>
          <w:rFonts w:ascii="Arial" w:hAnsi="Arial" w:cs="Arial"/>
        </w:rPr>
        <w:t>Agreement</w:t>
      </w:r>
      <w:r w:rsidRPr="00FC1C12">
        <w:rPr>
          <w:rFonts w:ascii="Arial" w:hAnsi="Arial" w:cs="Arial"/>
        </w:rPr>
        <w:t xml:space="preserve"> shall commence on </w:t>
      </w:r>
      <w:r w:rsidR="00FC1C12" w:rsidRPr="00FC1C12">
        <w:rPr>
          <w:rFonts w:ascii="Arial" w:hAnsi="Arial" w:cs="Arial"/>
          <w:b/>
          <w:bCs/>
          <w:u w:val="single"/>
        </w:rPr>
        <w:t>December 15, 2025</w:t>
      </w:r>
      <w:r w:rsidRPr="00FC1C12">
        <w:rPr>
          <w:rFonts w:ascii="Arial" w:hAnsi="Arial" w:cs="Arial"/>
        </w:rPr>
        <w:t xml:space="preserve"> and shall terminate on </w:t>
      </w:r>
      <w:r w:rsidR="00FC1C12" w:rsidRPr="00FC1C12">
        <w:rPr>
          <w:rFonts w:ascii="Arial" w:hAnsi="Arial" w:cs="Arial"/>
          <w:b/>
          <w:bCs/>
          <w:u w:val="single"/>
        </w:rPr>
        <w:t>June 30, 2031</w:t>
      </w:r>
      <w:r w:rsidRPr="00FC1C12">
        <w:rPr>
          <w:rFonts w:ascii="Arial" w:hAnsi="Arial" w:cs="Arial"/>
        </w:rPr>
        <w:t>, unless terminated earli</w:t>
      </w:r>
      <w:r w:rsidR="00E76E47" w:rsidRPr="00FC1C12">
        <w:rPr>
          <w:rFonts w:ascii="Arial" w:hAnsi="Arial" w:cs="Arial"/>
        </w:rPr>
        <w:t xml:space="preserve">er as provided in this </w:t>
      </w:r>
      <w:r w:rsidR="00A003A4" w:rsidRPr="00FC1C12">
        <w:rPr>
          <w:rFonts w:ascii="Arial" w:hAnsi="Arial" w:cs="Arial"/>
        </w:rPr>
        <w:t>Agreement</w:t>
      </w:r>
      <w:r w:rsidR="00E76E47" w:rsidRPr="00FC1C12">
        <w:rPr>
          <w:rFonts w:ascii="Arial" w:hAnsi="Arial" w:cs="Arial"/>
        </w:rPr>
        <w:t xml:space="preserve"> with option for </w:t>
      </w:r>
      <w:r w:rsidR="00FC1C12" w:rsidRPr="00FC1C12">
        <w:rPr>
          <w:rFonts w:ascii="Arial" w:hAnsi="Arial" w:cs="Arial"/>
          <w:b/>
        </w:rPr>
        <w:t>one (1) five (5) year renewal</w:t>
      </w:r>
      <w:r w:rsidR="00E76E47" w:rsidRPr="00FC1C12">
        <w:rPr>
          <w:rFonts w:ascii="Arial" w:hAnsi="Arial" w:cs="Arial"/>
        </w:rPr>
        <w:t xml:space="preserve"> upon the parities’ mutual </w:t>
      </w:r>
      <w:r w:rsidR="00343915" w:rsidRPr="00FC1C12">
        <w:rPr>
          <w:rFonts w:ascii="Arial" w:hAnsi="Arial" w:cs="Arial"/>
        </w:rPr>
        <w:t xml:space="preserve">written </w:t>
      </w:r>
      <w:r w:rsidR="00E76E47" w:rsidRPr="00FC1C12">
        <w:rPr>
          <w:rFonts w:ascii="Arial" w:hAnsi="Arial" w:cs="Arial"/>
        </w:rPr>
        <w:t>agreement.</w:t>
      </w:r>
    </w:p>
    <w:p w14:paraId="64165AB0" w14:textId="77777777" w:rsidR="00FC1C12" w:rsidRDefault="00FC1C12" w:rsidP="00FC1C12">
      <w:pPr>
        <w:jc w:val="both"/>
        <w:rPr>
          <w:rFonts w:ascii="Arial" w:hAnsi="Arial" w:cs="Arial"/>
        </w:rPr>
      </w:pPr>
    </w:p>
    <w:p w14:paraId="3746CEF7" w14:textId="77777777" w:rsidR="00FC1C12" w:rsidRDefault="00FC1C12" w:rsidP="00FC1C12">
      <w:pPr>
        <w:jc w:val="both"/>
        <w:rPr>
          <w:rFonts w:ascii="Arial" w:hAnsi="Arial" w:cs="Arial"/>
        </w:rPr>
      </w:pPr>
    </w:p>
    <w:p w14:paraId="3E352252" w14:textId="77777777" w:rsidR="00FC1C12" w:rsidRPr="00FC1C12" w:rsidRDefault="00FC1C12" w:rsidP="00FC1C12">
      <w:pPr>
        <w:jc w:val="both"/>
        <w:rPr>
          <w:rFonts w:ascii="Arial" w:hAnsi="Arial" w:cs="Arial"/>
        </w:rPr>
      </w:pPr>
    </w:p>
    <w:p w14:paraId="245268E2" w14:textId="77777777" w:rsidR="000B28D4" w:rsidRPr="005C2892" w:rsidRDefault="000B28D4" w:rsidP="000B28D4">
      <w:pPr>
        <w:pStyle w:val="ListParagraph"/>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lastRenderedPageBreak/>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1A73C5FB" w14:textId="7FA1B706" w:rsidR="00747564" w:rsidRPr="00FC1C12" w:rsidRDefault="0038074F" w:rsidP="00FC1C12">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072B93B7" w14:textId="77777777" w:rsidR="00A762D8" w:rsidRPr="005C2892" w:rsidRDefault="00A762D8" w:rsidP="00AF24CC">
      <w:pPr>
        <w:rPr>
          <w:rFonts w:ascii="Arial" w:hAnsi="Arial" w:cs="Arial"/>
        </w:rPr>
      </w:pPr>
    </w:p>
    <w:p w14:paraId="2DCE9A5D" w14:textId="5101F02F"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Termination</w:t>
      </w:r>
      <w:r w:rsidRPr="005C2892">
        <w:rPr>
          <w:rFonts w:ascii="Arial" w:hAnsi="Arial" w:cs="Arial"/>
          <w:b/>
          <w:bCs/>
        </w:rPr>
        <w:t>:</w:t>
      </w:r>
      <w:r w:rsidRPr="005C2892">
        <w:rPr>
          <w:rFonts w:ascii="Arial" w:hAnsi="Arial" w:cs="Arial"/>
        </w:rPr>
        <w:t xml:space="preserve"> </w:t>
      </w:r>
      <w:r w:rsidR="00A92535" w:rsidRPr="00FC1C12">
        <w:rPr>
          <w:rFonts w:ascii="Arial" w:hAnsi="Arial" w:cs="Arial"/>
          <w:shd w:val="clear" w:color="auto" w:fill="FFFFFF"/>
        </w:rPr>
        <w:t xml:space="preserve">The </w:t>
      </w:r>
      <w:r w:rsidR="00A92535" w:rsidRPr="00FC1C12">
        <w:rPr>
          <w:rFonts w:ascii="Arial" w:hAnsi="Arial" w:cs="Arial"/>
          <w:b/>
          <w:shd w:val="clear" w:color="auto" w:fill="FFFFFF"/>
        </w:rPr>
        <w:t>Agreement o</w:t>
      </w:r>
      <w:r w:rsidR="003509F8" w:rsidRPr="00FC1C12">
        <w:rPr>
          <w:rFonts w:ascii="Arial" w:hAnsi="Arial" w:cs="Arial"/>
          <w:b/>
          <w:shd w:val="clear" w:color="auto" w:fill="FFFFFF"/>
        </w:rPr>
        <w:t>r a Services Engagement (Rider D</w:t>
      </w:r>
      <w:r w:rsidR="00A92535" w:rsidRPr="00FC1C12">
        <w:rPr>
          <w:rFonts w:ascii="Arial" w:hAnsi="Arial" w:cs="Arial"/>
          <w:b/>
          <w:shd w:val="clear" w:color="auto" w:fill="FFFFFF"/>
        </w:rPr>
        <w:t>)</w:t>
      </w:r>
      <w:r w:rsidR="00A92535" w:rsidRPr="00FC1C12">
        <w:rPr>
          <w:rFonts w:ascii="Arial" w:hAnsi="Arial" w:cs="Arial"/>
          <w:shd w:val="clear" w:color="auto" w:fill="FFFFFF"/>
        </w:rPr>
        <w:t xml:space="preserve"> may be terminated by the University in whole, or in part, whenever for any reason the University shall determine that such termination is in the best interest </w:t>
      </w:r>
      <w:r w:rsidR="00A92535" w:rsidRPr="005C2892">
        <w:rPr>
          <w:rFonts w:ascii="Arial" w:hAnsi="Arial" w:cs="Arial"/>
          <w:color w:val="222222"/>
          <w:shd w:val="clear" w:color="auto" w:fill="FFFFFF"/>
        </w:rPr>
        <w:t xml:space="preserve">of the University. Any such termination shall be </w:t>
      </w:r>
      <w:r w:rsidR="004277EE">
        <w:rPr>
          <w:rFonts w:ascii="Arial" w:hAnsi="Arial" w:cs="Arial"/>
          <w:color w:val="222222"/>
          <w:shd w:val="clear" w:color="auto" w:fill="FFFFFF"/>
        </w:rPr>
        <w:t>a</w:t>
      </w:r>
      <w:r w:rsidR="00A92535" w:rsidRPr="005C2892">
        <w:rPr>
          <w:rFonts w:ascii="Arial" w:hAnsi="Arial" w:cs="Arial"/>
          <w:color w:val="222222"/>
          <w:shd w:val="clear" w:color="auto" w:fill="FFFFFF"/>
        </w:rPr>
        <w:t>ffected by delivery to the Contractor of a Notice of Termination specifying the extent to 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6A04B52E" w14:textId="77777777" w:rsidR="00A762D8" w:rsidRPr="005C2892" w:rsidRDefault="00A762D8" w:rsidP="00306CB5">
      <w:pPr>
        <w:pStyle w:val="ListParagraph"/>
        <w:ind w:left="360"/>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51958DC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A003A4">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A003A4">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27F0658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Modification</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3801798C"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519D72C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3614EF5A"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FC1C12" w:rsidRPr="00FC1C12">
        <w:rPr>
          <w:rFonts w:ascii="Arial" w:hAnsi="Arial" w:cs="Arial"/>
          <w:u w:val="single"/>
        </w:rPr>
        <w:t>Gabriel Paquette</w:t>
      </w:r>
      <w:r w:rsidR="00FC1C12">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A003A4">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164CFB8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A003A4">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on the basis </w:t>
      </w:r>
      <w:r w:rsidRPr="005C2892">
        <w:rPr>
          <w:rFonts w:ascii="Arial" w:hAnsi="Arial" w:cs="Arial"/>
        </w:rPr>
        <w:t>of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6465EFD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A003A4">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w:t>
      </w:r>
      <w:r w:rsidRPr="005C2892">
        <w:rPr>
          <w:rFonts w:ascii="Arial" w:hAnsi="Arial" w:cs="Arial"/>
        </w:rPr>
        <w:lastRenderedPageBreak/>
        <w:t xml:space="preserve">from or attributable to any acts or omissions of the Contractor, its agents, employees or subcontractors, in performing its obligations under this </w:t>
      </w:r>
      <w:r w:rsidR="00A003A4">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A003A4">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14D78B65" w:rsidR="00A762D8" w:rsidRPr="005C2892" w:rsidRDefault="00A003A4"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486AB45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A003A4">
        <w:rPr>
          <w:rFonts w:ascii="Arial" w:hAnsi="Arial" w:cs="Arial"/>
        </w:rPr>
        <w:t>Agreement</w:t>
      </w:r>
      <w:r w:rsidRPr="005C2892">
        <w:rPr>
          <w:rFonts w:ascii="Arial" w:hAnsi="Arial" w:cs="Arial"/>
        </w:rPr>
        <w:t>, and all of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4D805118"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A003A4">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are set forth in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3FFB7ED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A003A4">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A003A4">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450E7D7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A003A4">
        <w:rPr>
          <w:rFonts w:ascii="Arial" w:hAnsi="Arial" w:cs="Arial"/>
        </w:rPr>
        <w:t>Agreement</w:t>
      </w:r>
      <w:r w:rsidRPr="005C2892">
        <w:rPr>
          <w:rFonts w:ascii="Arial" w:hAnsi="Arial" w:cs="Arial"/>
        </w:rPr>
        <w:t xml:space="preserve"> to the extent and in such detail as shall properly substantiate claims for payment under the </w:t>
      </w:r>
      <w:r w:rsidR="00A003A4">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A003A4">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A003A4">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6DAA4B1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A003A4">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w:t>
      </w:r>
      <w:r w:rsidRPr="005C2892">
        <w:rPr>
          <w:rFonts w:ascii="Arial" w:hAnsi="Arial" w:cs="Arial"/>
        </w:rPr>
        <w:lastRenderedPageBreak/>
        <w:t xml:space="preserve">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A003A4">
        <w:rPr>
          <w:rFonts w:ascii="Arial" w:hAnsi="Arial" w:cs="Arial"/>
        </w:rPr>
        <w:t>Agreement</w:t>
      </w:r>
      <w:r w:rsidRPr="005C2892">
        <w:rPr>
          <w:rFonts w:ascii="Arial" w:hAnsi="Arial" w:cs="Arial"/>
        </w:rPr>
        <w:t xml:space="preserve">, makes any statement bearing on the work performed or data collected under this </w:t>
      </w:r>
      <w:r w:rsidR="00A003A4">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A003A4">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1A38239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A003A4">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08411C7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A003A4">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4F85A440"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54FB083C" w14:textId="77777777" w:rsidR="00D11324" w:rsidRPr="005C2892" w:rsidRDefault="00D11324" w:rsidP="00D11324">
      <w:pPr>
        <w:pStyle w:val="ListParagraph"/>
        <w:rPr>
          <w:rFonts w:ascii="Arial" w:hAnsi="Arial" w:cs="Arial"/>
        </w:rPr>
      </w:pPr>
    </w:p>
    <w:p w14:paraId="3D77CF99" w14:textId="77777777" w:rsidR="00D11324" w:rsidRPr="005C2892" w:rsidRDefault="00D11324" w:rsidP="00D11324">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3863E657" w14:textId="77777777" w:rsidR="00D11324" w:rsidRPr="005C2892" w:rsidRDefault="00D11324" w:rsidP="00D11324">
      <w:pPr>
        <w:tabs>
          <w:tab w:val="left" w:pos="749"/>
          <w:tab w:val="right" w:pos="9301"/>
        </w:tabs>
        <w:ind w:left="749" w:hanging="29"/>
        <w:jc w:val="both"/>
        <w:rPr>
          <w:rFonts w:ascii="Arial" w:hAnsi="Arial" w:cs="Arial"/>
        </w:rPr>
      </w:pPr>
    </w:p>
    <w:p w14:paraId="79840442" w14:textId="77777777" w:rsidR="00FA6253" w:rsidRDefault="00FA6253" w:rsidP="00FA6253">
      <w:pPr>
        <w:shd w:val="clear" w:color="auto" w:fill="FFFFFF"/>
        <w:ind w:left="720"/>
      </w:pPr>
      <w:r>
        <w:rPr>
          <w:rFonts w:ascii="Arial" w:hAnsi="Arial" w:cs="Arial"/>
          <w:color w:val="222222"/>
        </w:rPr>
        <w:t xml:space="preserve">Notice Submission via Email:  </w:t>
      </w:r>
      <w:hyperlink r:id="rId8" w:tgtFrame="_blank" w:history="1">
        <w:r>
          <w:rPr>
            <w:rStyle w:val="Hyperlink"/>
            <w:rFonts w:ascii="Roboto" w:hAnsi="Roboto"/>
            <w:color w:val="1A73E8"/>
            <w:shd w:val="clear" w:color="auto" w:fill="FFFFFF"/>
          </w:rPr>
          <w:t>sourcing@maine.edu</w:t>
        </w:r>
      </w:hyperlink>
    </w:p>
    <w:p w14:paraId="2B03CD7E" w14:textId="77777777" w:rsidR="00D11324" w:rsidRPr="005C2892" w:rsidRDefault="00D11324" w:rsidP="00D11324">
      <w:pPr>
        <w:tabs>
          <w:tab w:val="left" w:pos="749"/>
          <w:tab w:val="right" w:pos="9301"/>
        </w:tabs>
        <w:ind w:left="749" w:hanging="29"/>
        <w:jc w:val="both"/>
        <w:rPr>
          <w:rFonts w:ascii="Arial" w:hAnsi="Arial" w:cs="Arial"/>
        </w:rPr>
      </w:pPr>
    </w:p>
    <w:p w14:paraId="4BEF2C72" w14:textId="77777777" w:rsidR="00D11324" w:rsidRPr="005C2892" w:rsidRDefault="00D11324" w:rsidP="00D11324">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3188EACE" w14:textId="77777777" w:rsidR="00D11324" w:rsidRPr="005C2892" w:rsidRDefault="00D11324" w:rsidP="00D11324">
      <w:pPr>
        <w:tabs>
          <w:tab w:val="left" w:pos="749"/>
          <w:tab w:val="right" w:pos="9301"/>
        </w:tabs>
        <w:ind w:left="749" w:hanging="29"/>
        <w:jc w:val="both"/>
        <w:rPr>
          <w:rFonts w:ascii="Arial" w:hAnsi="Arial" w:cs="Arial"/>
        </w:rPr>
      </w:pPr>
    </w:p>
    <w:p w14:paraId="04DCC492"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 xml:space="preserve">Company Name:  </w:t>
      </w:r>
    </w:p>
    <w:p w14:paraId="246DBABB"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Contact Name:</w:t>
      </w:r>
    </w:p>
    <w:p w14:paraId="20A1596C"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Address:</w:t>
      </w:r>
    </w:p>
    <w:p w14:paraId="68F054A1"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Phone Number:</w:t>
      </w:r>
    </w:p>
    <w:p w14:paraId="66EBA0DE" w14:textId="3BEFF3FB" w:rsidR="004A3CEA" w:rsidRPr="005C2892" w:rsidRDefault="00FA6253" w:rsidP="004A3CEA">
      <w:pPr>
        <w:tabs>
          <w:tab w:val="left" w:pos="749"/>
          <w:tab w:val="right" w:pos="9301"/>
        </w:tabs>
        <w:ind w:left="720"/>
        <w:jc w:val="both"/>
        <w:rPr>
          <w:rFonts w:ascii="Arial" w:hAnsi="Arial" w:cs="Arial"/>
        </w:rPr>
      </w:pPr>
      <w:r>
        <w:rPr>
          <w:rFonts w:ascii="Arial" w:hAnsi="Arial" w:cs="Arial"/>
        </w:rPr>
        <w:t>EMail</w:t>
      </w:r>
      <w:r w:rsidR="004A3CEA" w:rsidRPr="005C2892">
        <w:rPr>
          <w:rFonts w:ascii="Arial" w:hAnsi="Arial" w:cs="Arial"/>
        </w:rPr>
        <w:t>:</w:t>
      </w:r>
    </w:p>
    <w:p w14:paraId="78875291" w14:textId="77777777" w:rsidR="00E62A4E" w:rsidRPr="005C2892" w:rsidRDefault="00E62A4E" w:rsidP="00E62A4E">
      <w:pPr>
        <w:pStyle w:val="ListParagraph"/>
        <w:rPr>
          <w:rFonts w:ascii="Arial" w:hAnsi="Arial" w:cs="Arial"/>
        </w:rPr>
      </w:pPr>
    </w:p>
    <w:p w14:paraId="7A77706B" w14:textId="77777777" w:rsidR="00DA7B91" w:rsidRPr="005C2892" w:rsidRDefault="00DA7B91" w:rsidP="00DA7B91">
      <w:pPr>
        <w:pStyle w:val="ListParagraph"/>
        <w:numPr>
          <w:ilvl w:val="0"/>
          <w:numId w:val="1"/>
        </w:numPr>
        <w:jc w:val="both"/>
        <w:rPr>
          <w:rFonts w:ascii="Arial" w:hAnsi="Arial" w:cs="Arial"/>
        </w:rPr>
      </w:pPr>
      <w:r w:rsidRPr="005C2892">
        <w:rPr>
          <w:rFonts w:ascii="Arial" w:hAnsi="Arial" w:cs="Arial"/>
          <w:b/>
          <w:u w:val="single"/>
        </w:rPr>
        <w:t xml:space="preserve">Invoices:  </w:t>
      </w:r>
      <w:r w:rsidRPr="005C2892">
        <w:rPr>
          <w:rFonts w:ascii="Arial" w:hAnsi="Arial" w:cs="Arial"/>
        </w:rPr>
        <w:t>Unless otherwise specified in an attachment hereto, invoices and questions regarding invoices will be directed to:</w:t>
      </w:r>
    </w:p>
    <w:p w14:paraId="5320C0DD" w14:textId="77777777" w:rsidR="00DA7B91" w:rsidRPr="005C2892" w:rsidRDefault="00DA7B91" w:rsidP="00DA7B91">
      <w:pPr>
        <w:pStyle w:val="ListParagraph"/>
        <w:ind w:left="360"/>
        <w:jc w:val="both"/>
        <w:rPr>
          <w:rFonts w:ascii="Arial" w:hAnsi="Arial" w:cs="Arial"/>
        </w:rPr>
      </w:pPr>
    </w:p>
    <w:p w14:paraId="4E379321" w14:textId="77777777" w:rsidR="00FA6253" w:rsidRPr="006950B9" w:rsidRDefault="00FA6253" w:rsidP="00FA6253">
      <w:pPr>
        <w:shd w:val="clear" w:color="auto" w:fill="FFFFFF"/>
        <w:ind w:left="720"/>
        <w:rPr>
          <w:rFonts w:ascii="Arial" w:hAnsi="Arial" w:cs="Arial"/>
        </w:rPr>
      </w:pPr>
      <w:bookmarkStart w:id="1" w:name="_Hlk89435775"/>
      <w:r w:rsidRPr="006950B9">
        <w:rPr>
          <w:rFonts w:ascii="Arial" w:hAnsi="Arial" w:cs="Arial"/>
        </w:rPr>
        <w:t>University of Maine System</w:t>
      </w:r>
    </w:p>
    <w:p w14:paraId="45142F9B" w14:textId="77777777" w:rsidR="00FA6253" w:rsidRPr="006950B9" w:rsidRDefault="00FA6253" w:rsidP="00FA6253">
      <w:pPr>
        <w:shd w:val="clear" w:color="auto" w:fill="FFFFFF"/>
        <w:ind w:left="720"/>
        <w:rPr>
          <w:rFonts w:ascii="Arial" w:hAnsi="Arial" w:cs="Arial"/>
        </w:rPr>
      </w:pPr>
      <w:r w:rsidRPr="006950B9">
        <w:rPr>
          <w:rFonts w:ascii="Arial" w:hAnsi="Arial" w:cs="Arial"/>
        </w:rPr>
        <w:t>Accounts Payable</w:t>
      </w:r>
    </w:p>
    <w:p w14:paraId="068F3008" w14:textId="6DBBAE3A" w:rsidR="00FA6253" w:rsidRDefault="00E75951" w:rsidP="00FA6253">
      <w:pPr>
        <w:shd w:val="clear" w:color="auto" w:fill="FFFFFF"/>
        <w:ind w:left="720"/>
        <w:rPr>
          <w:rFonts w:ascii="Arial" w:hAnsi="Arial" w:cs="Arial"/>
          <w:lang w:val="es-ES"/>
        </w:rPr>
      </w:pPr>
      <w:r>
        <w:rPr>
          <w:rFonts w:ascii="Arial" w:hAnsi="Arial" w:cs="Arial"/>
          <w:lang w:val="es-ES"/>
        </w:rPr>
        <w:t>PO BOX 3955</w:t>
      </w:r>
    </w:p>
    <w:p w14:paraId="2F86EE6D" w14:textId="520C332D" w:rsidR="00E75951" w:rsidRPr="00AE3F7E" w:rsidRDefault="00E75951" w:rsidP="00FA6253">
      <w:pPr>
        <w:shd w:val="clear" w:color="auto" w:fill="FFFFFF"/>
        <w:ind w:left="720"/>
        <w:rPr>
          <w:rFonts w:ascii="Arial" w:hAnsi="Arial" w:cs="Arial"/>
          <w:lang w:val="es-ES"/>
        </w:rPr>
      </w:pPr>
      <w:r>
        <w:rPr>
          <w:rFonts w:ascii="Arial" w:hAnsi="Arial" w:cs="Arial"/>
          <w:lang w:val="es-ES"/>
        </w:rPr>
        <w:t>SCRANTON, PA 18505</w:t>
      </w:r>
    </w:p>
    <w:p w14:paraId="3E326106" w14:textId="77777777" w:rsidR="00FA6253" w:rsidRPr="00AE3F7E" w:rsidRDefault="00FA6253" w:rsidP="00FA6253">
      <w:pPr>
        <w:pStyle w:val="ListParagraph"/>
        <w:shd w:val="clear" w:color="auto" w:fill="FFFFFF"/>
        <w:rPr>
          <w:rFonts w:ascii="Arial" w:hAnsi="Arial" w:cs="Arial"/>
          <w:lang w:val="es-ES"/>
        </w:rPr>
      </w:pPr>
    </w:p>
    <w:p w14:paraId="2DC0ECE9"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Phone: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9"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5D4D764B"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0" w:tgtFrame="_blank" w:history="1">
        <w:r w:rsidRPr="00436588">
          <w:rPr>
            <w:rStyle w:val="Hyperlink"/>
            <w:rFonts w:ascii="Arial" w:hAnsi="Arial" w:cs="Arial"/>
            <w:color w:val="002060"/>
            <w:lang w:val="es-ES"/>
          </w:rPr>
          <w:t>207-581-2698</w:t>
        </w:r>
      </w:hyperlink>
    </w:p>
    <w:p w14:paraId="7FBFF84E" w14:textId="77777777" w:rsidR="00FA6253" w:rsidRPr="00436588" w:rsidRDefault="00FA6253" w:rsidP="00FA6253">
      <w:pPr>
        <w:shd w:val="clear" w:color="auto" w:fill="FFFFFF"/>
        <w:ind w:left="360" w:firstLine="360"/>
        <w:rPr>
          <w:rStyle w:val="Hyperlink"/>
          <w:rFonts w:ascii="Arial" w:hAnsi="Arial" w:cs="Arial"/>
          <w:color w:val="002060"/>
        </w:rPr>
      </w:pPr>
      <w:r w:rsidRPr="00436588">
        <w:rPr>
          <w:rFonts w:ascii="Arial" w:hAnsi="Arial" w:cs="Arial"/>
          <w:lang w:val="es-ES"/>
        </w:rPr>
        <w:t>Invoice Submission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1" w:history="1">
        <w:r w:rsidRPr="00436588">
          <w:rPr>
            <w:rStyle w:val="Hyperlink"/>
            <w:rFonts w:ascii="Arial" w:hAnsi="Arial" w:cs="Arial"/>
            <w:lang w:val="es-ES"/>
          </w:rPr>
          <w:t>UMAP@maine.edu</w:t>
        </w:r>
      </w:hyperlink>
    </w:p>
    <w:p w14:paraId="02A5B91B" w14:textId="77777777" w:rsidR="00FA6253" w:rsidRPr="00436588" w:rsidRDefault="00FA6253" w:rsidP="00FA6253">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277F9D88"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C</w:t>
      </w:r>
      <w:r w:rsidRPr="005C2892">
        <w:rPr>
          <w:rFonts w:ascii="Arial" w:hAnsi="Arial" w:cs="Arial"/>
        </w:rPr>
        <w:t xml:space="preserve"> – University of Maine System Standards for Safeguarding Information</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65CB224D" w14:textId="5E052E75" w:rsidR="00A92535" w:rsidRPr="005C2892" w:rsidRDefault="003509F8"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E</w:t>
      </w:r>
      <w:r w:rsidR="00A92535" w:rsidRPr="005C2892">
        <w:rPr>
          <w:rFonts w:ascii="Arial" w:hAnsi="Arial" w:cs="Arial"/>
        </w:rPr>
        <w:t xml:space="preserve"> – Implementation Plan and Timeline</w:t>
      </w:r>
    </w:p>
    <w:p w14:paraId="573744D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lastRenderedPageBreak/>
        <w:t>Rider F</w:t>
      </w:r>
      <w:r w:rsidRPr="005C2892">
        <w:rPr>
          <w:rFonts w:ascii="Arial" w:hAnsi="Arial" w:cs="Arial"/>
        </w:rPr>
        <w:t xml:space="preserve"> – Contractor’s Service Level Agreement to Support the University</w:t>
      </w:r>
    </w:p>
    <w:p w14:paraId="19CB391D" w14:textId="77777777" w:rsidR="00FC1C12" w:rsidRDefault="00A003A4" w:rsidP="00FC1C12">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5D71F999" w14:textId="77777777" w:rsidR="00FC1C12" w:rsidRPr="00FC1C12" w:rsidRDefault="00FC1C12" w:rsidP="00FC1C12">
      <w:pPr>
        <w:pStyle w:val="ListParagraph"/>
        <w:numPr>
          <w:ilvl w:val="1"/>
          <w:numId w:val="1"/>
        </w:numPr>
        <w:spacing w:before="100" w:beforeAutospacing="1" w:after="100" w:afterAutospacing="1" w:line="259" w:lineRule="auto"/>
        <w:rPr>
          <w:rFonts w:ascii="Arial" w:hAnsi="Arial" w:cs="Arial"/>
        </w:rPr>
      </w:pPr>
      <w:r w:rsidRPr="00FC1C12">
        <w:rPr>
          <w:rFonts w:ascii="Arial" w:hAnsi="Arial" w:cs="Arial"/>
          <w:b/>
          <w:bCs/>
        </w:rPr>
        <w:t>Request for Proposal #2026-039</w:t>
      </w:r>
      <w:r w:rsidRPr="00FC1C12">
        <w:rPr>
          <w:rFonts w:ascii="Arial" w:hAnsi="Arial" w:cs="Arial"/>
        </w:rPr>
        <w:t xml:space="preserve"> Issue Date </w:t>
      </w:r>
      <w:r w:rsidRPr="00FC1C12">
        <w:rPr>
          <w:rFonts w:ascii="Arial" w:hAnsi="Arial" w:cs="Arial"/>
          <w:b/>
          <w:bCs/>
        </w:rPr>
        <w:t>October 28, 2025</w:t>
      </w:r>
      <w:r w:rsidRPr="00FC1C12">
        <w:rPr>
          <w:rFonts w:ascii="Arial" w:hAnsi="Arial" w:cs="Arial"/>
        </w:rPr>
        <w:t xml:space="preserve"> Titled </w:t>
      </w:r>
      <w:r w:rsidRPr="00FC1C12">
        <w:rPr>
          <w:rFonts w:ascii="Arial" w:hAnsi="Arial" w:cs="Arial"/>
          <w:b/>
          <w:bCs/>
        </w:rPr>
        <w:t>Higher Education Faculty Activity Tacking Solution</w:t>
      </w:r>
    </w:p>
    <w:p w14:paraId="0480D8DE" w14:textId="51FFCD40" w:rsidR="00FC1C12" w:rsidRPr="00FC1C12" w:rsidRDefault="00FC1C12" w:rsidP="00FC1C12">
      <w:pPr>
        <w:pStyle w:val="ListParagraph"/>
        <w:numPr>
          <w:ilvl w:val="1"/>
          <w:numId w:val="1"/>
        </w:numPr>
        <w:spacing w:before="100" w:beforeAutospacing="1" w:after="100" w:afterAutospacing="1" w:line="259" w:lineRule="auto"/>
        <w:rPr>
          <w:rFonts w:ascii="Arial" w:hAnsi="Arial" w:cs="Arial"/>
        </w:rPr>
      </w:pPr>
      <w:r w:rsidRPr="00FC1C12">
        <w:rPr>
          <w:rFonts w:ascii="Arial" w:hAnsi="Arial" w:cs="Arial"/>
          <w:b/>
          <w:bCs/>
        </w:rPr>
        <w:t>Contractor’s Bid in Response to Request for Proposal #2026-039</w:t>
      </w:r>
      <w:r w:rsidRPr="00FC1C12">
        <w:rPr>
          <w:rFonts w:ascii="Arial" w:hAnsi="Arial" w:cs="Arial"/>
        </w:rPr>
        <w:t xml:space="preserve"> Proposal Submission Date </w:t>
      </w:r>
      <w:r w:rsidRPr="00FC1C12">
        <w:rPr>
          <w:rFonts w:ascii="Arial" w:hAnsi="Arial" w:cs="Arial"/>
          <w:b/>
          <w:bCs/>
        </w:rPr>
        <w:t>November 17, 2025</w:t>
      </w:r>
      <w:r w:rsidRPr="00FC1C12">
        <w:rPr>
          <w:rFonts w:ascii="Arial" w:hAnsi="Arial" w:cs="Arial"/>
        </w:rPr>
        <w:t xml:space="preserve"> Titled </w:t>
      </w:r>
      <w:r w:rsidRPr="00FC1C12">
        <w:rPr>
          <w:rFonts w:ascii="Arial" w:hAnsi="Arial" w:cs="Arial"/>
          <w:b/>
          <w:bCs/>
        </w:rPr>
        <w:t>Higher Education Faculty Activity Tacking Solution</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C2892"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0221BB5" w14:textId="77777777" w:rsidR="005B1E2A" w:rsidRPr="005C2892" w:rsidRDefault="005B1E2A" w:rsidP="005B1E2A">
      <w:pPr>
        <w:pStyle w:val="ListParagraph"/>
        <w:ind w:left="360"/>
        <w:jc w:val="both"/>
        <w:rPr>
          <w:rFonts w:ascii="Arial" w:hAnsi="Arial" w:cs="Arial"/>
          <w:b/>
          <w:u w:val="single"/>
        </w:rPr>
      </w:pPr>
    </w:p>
    <w:p w14:paraId="478DC90B" w14:textId="49568243" w:rsidR="005B1E2A" w:rsidRPr="005C2892" w:rsidRDefault="005B1E2A" w:rsidP="005B1E2A">
      <w:pPr>
        <w:pStyle w:val="ListParagraph"/>
        <w:ind w:left="360"/>
        <w:jc w:val="both"/>
        <w:rPr>
          <w:rFonts w:ascii="Arial" w:hAnsi="Arial" w:cs="Arial"/>
        </w:rPr>
      </w:pPr>
      <w:r w:rsidRPr="005C2892">
        <w:rPr>
          <w:rFonts w:ascii="Arial" w:eastAsia="Calibri" w:hAnsi="Arial" w:cs="Arial"/>
          <w:b/>
        </w:rPr>
        <w:t>The Community College System and Maine Maritime Academy</w:t>
      </w:r>
      <w:r w:rsidRPr="005C2892">
        <w:rPr>
          <w:rFonts w:ascii="Arial" w:eastAsia="Calibri" w:hAnsi="Arial" w:cs="Arial"/>
        </w:rPr>
        <w:t xml:space="preserve">, both public higher education institutions in the state, shall be permitted to piggyback off of the University’s </w:t>
      </w:r>
      <w:r w:rsidR="00A003A4">
        <w:rPr>
          <w:rFonts w:ascii="Arial" w:eastAsia="Calibri" w:hAnsi="Arial" w:cs="Arial"/>
        </w:rPr>
        <w:t>agreement</w:t>
      </w:r>
      <w:r w:rsidRPr="005C2892">
        <w:rPr>
          <w:rFonts w:ascii="Arial" w:eastAsia="Calibri" w:hAnsi="Arial" w:cs="Arial"/>
        </w:rPr>
        <w:t xml:space="preserve"> if they should so desire.  </w:t>
      </w:r>
      <w:r w:rsidRPr="005C2892">
        <w:rPr>
          <w:rFonts w:ascii="Arial" w:hAnsi="Arial" w:cs="Arial"/>
        </w:rPr>
        <w:t>The Contractor agrees to further provide the products and services, with all the same terms and conditions applicable, to these additional entities.</w:t>
      </w:r>
    </w:p>
    <w:p w14:paraId="2D1A6DC7" w14:textId="77777777" w:rsidR="00ED5C39" w:rsidRPr="005C2892" w:rsidRDefault="00ED5C39" w:rsidP="005B1E2A">
      <w:pPr>
        <w:pStyle w:val="ListParagraph"/>
        <w:ind w:left="360"/>
        <w:jc w:val="both"/>
        <w:rPr>
          <w:rFonts w:ascii="Arial" w:hAnsi="Arial" w:cs="Arial"/>
        </w:rPr>
      </w:pPr>
    </w:p>
    <w:p w14:paraId="1BCFA65B" w14:textId="356BD588" w:rsidR="00ED5C39" w:rsidRPr="005C2892" w:rsidRDefault="00ED5C39" w:rsidP="00ED5C39">
      <w:pPr>
        <w:pStyle w:val="ListParagraph"/>
        <w:numPr>
          <w:ilvl w:val="0"/>
          <w:numId w:val="1"/>
        </w:numPr>
        <w:jc w:val="both"/>
        <w:rPr>
          <w:rFonts w:ascii="Arial" w:hAnsi="Arial" w:cs="Arial"/>
          <w:b/>
        </w:rPr>
      </w:pPr>
      <w:r w:rsidRPr="005C2892">
        <w:rPr>
          <w:rFonts w:ascii="Arial" w:hAnsi="Arial" w:cs="Arial"/>
          <w:b/>
        </w:rPr>
        <w:t>Smoking Policy</w:t>
      </w:r>
    </w:p>
    <w:p w14:paraId="082DC26F" w14:textId="5E88D9D7" w:rsidR="00ED5C39" w:rsidRPr="005C2892" w:rsidRDefault="00ED5C39" w:rsidP="005B1E2A">
      <w:pPr>
        <w:pStyle w:val="ListParagraph"/>
        <w:ind w:left="360"/>
        <w:jc w:val="both"/>
        <w:rPr>
          <w:rFonts w:ascii="Arial" w:eastAsia="Calibri" w:hAnsi="Arial" w:cs="Arial"/>
          <w:b/>
        </w:rPr>
      </w:pPr>
      <w:r w:rsidRPr="005C2892">
        <w:rPr>
          <w:rFonts w:ascii="Arial" w:hAnsi="Arial" w:cs="Arial"/>
        </w:rPr>
        <w:t>The University must comply with the "Workplace Smoking Act of 1985" and M.R.S.A. title 22, § 1541 et seq "Smoking Prohibited in Public Places." In addition, University Institutions may have specific Smoking Prohibitions. The Respondent shall be responsible for the implementation and enforcements of these restrictions.</w:t>
      </w:r>
    </w:p>
    <w:p w14:paraId="2566801E" w14:textId="77777777" w:rsidR="00DA7B91" w:rsidRPr="00DA7B91" w:rsidRDefault="00DA7B91" w:rsidP="00362599">
      <w:pPr>
        <w:pStyle w:val="ListParagraph"/>
        <w:ind w:left="360"/>
        <w:jc w:val="both"/>
        <w:rPr>
          <w:rFonts w:ascii="Arial" w:hAnsi="Arial" w:cs="Arial"/>
          <w:b/>
          <w:sz w:val="22"/>
          <w:szCs w:val="22"/>
          <w:u w:val="single"/>
        </w:rPr>
      </w:pPr>
    </w:p>
    <w:p w14:paraId="684DBF8F" w14:textId="77777777" w:rsidR="00DA7B91" w:rsidRDefault="00DA7B91">
      <w:pPr>
        <w:spacing w:after="160" w:line="259" w:lineRule="auto"/>
        <w:rPr>
          <w:rFonts w:ascii="Arial" w:hAnsi="Arial" w:cs="Arial"/>
          <w:b/>
          <w:sz w:val="22"/>
          <w:szCs w:val="22"/>
          <w:u w:val="single"/>
        </w:rPr>
      </w:pPr>
      <w:r>
        <w:rPr>
          <w:rFonts w:ascii="Arial" w:hAnsi="Arial" w:cs="Arial"/>
          <w:b/>
          <w:sz w:val="22"/>
          <w:szCs w:val="22"/>
          <w:u w:val="single"/>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Name:___________________________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6FD65308" w:rsidR="00253CB3" w:rsidRDefault="00A762D8" w:rsidP="00A762D8">
      <w:pPr>
        <w:jc w:val="both"/>
        <w:rPr>
          <w:rFonts w:ascii="Arial" w:hAnsi="Arial" w:cs="Arial"/>
          <w:b/>
          <w:sz w:val="22"/>
          <w:szCs w:val="22"/>
        </w:rPr>
      </w:pPr>
      <w:r w:rsidRPr="00306CB5">
        <w:rPr>
          <w:rFonts w:ascii="Arial" w:hAnsi="Arial" w:cs="Arial"/>
          <w:b/>
          <w:sz w:val="22"/>
          <w:szCs w:val="22"/>
        </w:rPr>
        <w:t>Per University policy, “Any</w:t>
      </w:r>
      <w:r w:rsidR="00A003A4">
        <w:rPr>
          <w:rFonts w:ascii="Arial" w:hAnsi="Arial" w:cs="Arial"/>
          <w:b/>
          <w:sz w:val="22"/>
          <w:szCs w:val="22"/>
        </w:rPr>
        <w:t xml:space="preserve"> </w:t>
      </w:r>
      <w:r w:rsidRPr="00306CB5">
        <w:rPr>
          <w:rFonts w:ascii="Arial" w:hAnsi="Arial" w:cs="Arial"/>
          <w:b/>
          <w:sz w:val="22"/>
          <w:szCs w:val="22"/>
        </w:rPr>
        <w:t xml:space="preserve">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54C15518" w14:textId="757DAA9C" w:rsidR="003D655D" w:rsidRPr="00FA1782" w:rsidRDefault="00FA1782" w:rsidP="00FA1782">
      <w:pPr>
        <w:jc w:val="both"/>
        <w:rPr>
          <w:rFonts w:ascii="Arial" w:eastAsia="Arial" w:hAnsi="Arial" w:cs="Arial"/>
        </w:rPr>
      </w:pPr>
      <w:r w:rsidRPr="00FA1782">
        <w:rPr>
          <w:rFonts w:ascii="Arial" w:eastAsia="Arial" w:hAnsi="Arial" w:cs="Arial"/>
        </w:rPr>
        <w:t xml:space="preserve">The University of Maine System acting on behalf of the University of Maine </w:t>
      </w:r>
      <w:r>
        <w:rPr>
          <w:rFonts w:ascii="Arial" w:eastAsia="Arial" w:hAnsi="Arial" w:cs="Arial"/>
        </w:rPr>
        <w:t>sought</w:t>
      </w:r>
      <w:r w:rsidRPr="00FA1782">
        <w:rPr>
          <w:rFonts w:ascii="Arial" w:eastAsia="Arial" w:hAnsi="Arial" w:cs="Arial"/>
        </w:rPr>
        <w:t xml:space="preserve"> is to solicit submissions from qualified vendors for the implementation of a comprehensive Faculty Activity Tracking System. The selected solution will support the institution’s efforts to systematically collect, manage, and report faculty accomplishments in teaching, research, service, and professional development. This system will enhance transparency, streamline annual reviews and promotion processes, and facilitate data-driven decision-making for accreditation and strategic planning.</w:t>
      </w:r>
    </w:p>
    <w:p w14:paraId="17EA51D6" w14:textId="77777777" w:rsidR="003D655D" w:rsidRPr="005C2892" w:rsidRDefault="003D655D">
      <w:pPr>
        <w:rPr>
          <w:rFonts w:ascii="Arial" w:hAnsi="Arial" w:cs="Arial"/>
        </w:rPr>
      </w:pPr>
    </w:p>
    <w:p w14:paraId="13524999" w14:textId="77777777" w:rsidR="003D655D" w:rsidRPr="005C2892" w:rsidRDefault="003D655D" w:rsidP="003D655D">
      <w:pPr>
        <w:autoSpaceDE w:val="0"/>
        <w:autoSpaceDN w:val="0"/>
        <w:rPr>
          <w:rFonts w:ascii="Arial" w:hAnsi="Arial" w:cs="Arial"/>
          <w:b/>
        </w:rPr>
      </w:pPr>
      <w:r w:rsidRPr="005C2892">
        <w:rPr>
          <w:rFonts w:ascii="Arial" w:hAnsi="Arial" w:cs="Arial"/>
          <w:b/>
        </w:rPr>
        <w:t>PRODUCT SCOPE OF WORK:</w:t>
      </w:r>
    </w:p>
    <w:p w14:paraId="540AC345" w14:textId="141FDF5B" w:rsidR="004D0C27" w:rsidRPr="00FA1782" w:rsidRDefault="00FA1782" w:rsidP="004D0C27">
      <w:pPr>
        <w:rPr>
          <w:rFonts w:ascii="Arial" w:hAnsi="Arial" w:cs="Arial"/>
        </w:rPr>
      </w:pPr>
      <w:r w:rsidRPr="00FA1782">
        <w:rPr>
          <w:rFonts w:ascii="Arial" w:hAnsi="Arial" w:cs="Arial"/>
        </w:rPr>
        <w:t>The solution will support the following requirements:</w:t>
      </w:r>
    </w:p>
    <w:p w14:paraId="164A1E77" w14:textId="77777777" w:rsidR="00FA1782" w:rsidRDefault="00FA1782" w:rsidP="004D0C27">
      <w:pPr>
        <w:rPr>
          <w:rFonts w:ascii="Arial" w:hAnsi="Arial" w:cs="Arial"/>
          <w:color w:val="FF0000"/>
        </w:rPr>
      </w:pPr>
    </w:p>
    <w:p w14:paraId="188D3E81" w14:textId="05092ADB" w:rsidR="00FA1782" w:rsidRPr="005C2892" w:rsidRDefault="00FA1782" w:rsidP="004D0C27">
      <w:pPr>
        <w:rPr>
          <w:rFonts w:ascii="Arial" w:hAnsi="Arial" w:cs="Arial"/>
        </w:rPr>
      </w:pPr>
      <w:r>
        <w:rPr>
          <w:rFonts w:ascii="Arial" w:hAnsi="Arial" w:cs="Arial"/>
          <w:color w:val="FF0000"/>
        </w:rPr>
        <w:t>&lt;&lt;Insert Appendix H response here&gt;&gt;</w:t>
      </w:r>
    </w:p>
    <w:p w14:paraId="2FAA518B" w14:textId="77777777" w:rsidR="003D655D" w:rsidRPr="005C2892" w:rsidRDefault="003D655D">
      <w:pPr>
        <w:rPr>
          <w:rFonts w:ascii="Arial" w:hAnsi="Arial" w:cs="Arial"/>
        </w:rPr>
      </w:pPr>
    </w:p>
    <w:p w14:paraId="34071DBC" w14:textId="77777777" w:rsidR="003D655D" w:rsidRPr="005C2892" w:rsidRDefault="003D655D">
      <w:pPr>
        <w:rPr>
          <w:rFonts w:ascii="Arial" w:hAnsi="Arial" w:cs="Arial"/>
        </w:rPr>
      </w:pPr>
    </w:p>
    <w:p w14:paraId="100C7FC7" w14:textId="77777777" w:rsidR="003D655D" w:rsidRPr="005C2892" w:rsidRDefault="003D655D">
      <w:pPr>
        <w:rPr>
          <w:rFonts w:ascii="Arial" w:hAnsi="Arial" w:cs="Arial"/>
        </w:rPr>
      </w:pPr>
    </w:p>
    <w:p w14:paraId="4A8EBDE6" w14:textId="77777777" w:rsidR="003D655D" w:rsidRPr="005C2892" w:rsidRDefault="003D655D">
      <w:pPr>
        <w:rPr>
          <w:rFonts w:ascii="Arial" w:hAnsi="Arial" w:cs="Arial"/>
        </w:rPr>
      </w:pPr>
    </w:p>
    <w:p w14:paraId="6117FAC4" w14:textId="54F7CE2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A003A4">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373FC8A1" w14:textId="2FEF2F3E" w:rsidR="003D655D" w:rsidRPr="005C2892" w:rsidRDefault="00C5489C" w:rsidP="00C5489C">
      <w:pPr>
        <w:autoSpaceDE w:val="0"/>
        <w:autoSpaceDN w:val="0"/>
        <w:rPr>
          <w:rFonts w:ascii="Arial" w:hAnsi="Arial" w:cs="Arial"/>
          <w:b/>
        </w:rPr>
      </w:pPr>
      <w:r w:rsidRPr="005C2892">
        <w:rPr>
          <w:rFonts w:ascii="Arial" w:hAnsi="Arial" w:cs="Arial"/>
          <w:b/>
        </w:rPr>
        <w:t xml:space="preserve">PRICING:  </w:t>
      </w:r>
      <w:r w:rsidRPr="005C2892">
        <w:rPr>
          <w:rFonts w:ascii="Arial" w:hAnsi="Arial" w:cs="Arial"/>
        </w:rPr>
        <w:t xml:space="preserve">Refer to </w:t>
      </w:r>
      <w:r w:rsidR="00AF24CC" w:rsidRPr="005C2892">
        <w:rPr>
          <w:rFonts w:ascii="Arial" w:hAnsi="Arial" w:cs="Arial"/>
        </w:rPr>
        <w:t xml:space="preserve">RIDER </w:t>
      </w:r>
      <w:r w:rsidRPr="005C2892">
        <w:rPr>
          <w:rFonts w:ascii="Arial" w:hAnsi="Arial" w:cs="Arial"/>
        </w:rPr>
        <w:t>A-1</w:t>
      </w:r>
      <w:r w:rsidR="008425B3" w:rsidRPr="005C2892">
        <w:rPr>
          <w:rFonts w:ascii="Arial" w:hAnsi="Arial" w:cs="Arial"/>
        </w:rPr>
        <w:t>.  Pricing will be valid for the term of the Agreement.</w:t>
      </w:r>
    </w:p>
    <w:p w14:paraId="250098BD" w14:textId="77777777" w:rsidR="00C5489C" w:rsidRPr="005C2892" w:rsidRDefault="00C5489C">
      <w:pPr>
        <w:rPr>
          <w:rFonts w:ascii="Arial" w:hAnsi="Arial" w:cs="Arial"/>
        </w:rPr>
      </w:pPr>
    </w:p>
    <w:p w14:paraId="22F052BE" w14:textId="77777777"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724E12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a sufficient number of employees to perform the required services efficiently and in a manner satisfactory to the University. If the University </w:t>
      </w:r>
      <w:r w:rsidR="00A003A4">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A003A4">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A003A4">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A003A4">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0BEAD8C5"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A003A4">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A003A4">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77777777"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Services Information and Technology Department to ensure proper communication and sharing of information related to customer projects. </w:t>
      </w:r>
    </w:p>
    <w:p w14:paraId="782F1A80" w14:textId="77777777" w:rsidR="00C5489C" w:rsidRPr="005C2892" w:rsidRDefault="00C5489C" w:rsidP="00D05DBF">
      <w:pPr>
        <w:pStyle w:val="Default"/>
        <w:jc w:val="both"/>
        <w:rPr>
          <w:rFonts w:ascii="Arial" w:eastAsia="Calibri" w:hAnsi="Arial" w:cs="Arial"/>
          <w:sz w:val="20"/>
          <w:szCs w:val="20"/>
        </w:rPr>
      </w:pPr>
    </w:p>
    <w:p w14:paraId="42189CE2" w14:textId="77777777"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Toll-Free Access</w:t>
      </w:r>
      <w:r w:rsidRPr="005C2892">
        <w:rPr>
          <w:rFonts w:ascii="Arial" w:eastAsia="Calibri" w:hAnsi="Arial" w:cs="Arial"/>
          <w:color w:val="auto"/>
          <w:sz w:val="20"/>
          <w:szCs w:val="20"/>
        </w:rPr>
        <w:t>: The Contractor shall provide to the University, toll-free telephone access to technical support. The University prefers a unique toll-free telephone number just for the University. The Contractor shall provide an escalated support feature to ensure that unresolved support issues can be elevated to upper level management.</w:t>
      </w:r>
    </w:p>
    <w:p w14:paraId="454751A8" w14:textId="77777777" w:rsidR="00C5489C" w:rsidRPr="004F1C4E" w:rsidRDefault="00C5489C" w:rsidP="00C5489C">
      <w:pPr>
        <w:pStyle w:val="ListParagraph"/>
        <w:rPr>
          <w:rFonts w:ascii="Arial" w:hAnsi="Arial" w:cs="Arial"/>
          <w:sz w:val="22"/>
          <w:szCs w:val="22"/>
        </w:rPr>
      </w:pPr>
    </w:p>
    <w:p w14:paraId="695A0876" w14:textId="2FB31F04" w:rsidR="005C2892" w:rsidRPr="005C2892" w:rsidRDefault="005C2892" w:rsidP="005C2892">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Accessibility:</w:t>
      </w:r>
      <w:r w:rsidRPr="005C2892">
        <w:rPr>
          <w:rFonts w:ascii="Arial" w:eastAsia="Calibri" w:hAnsi="Arial" w:cs="Arial"/>
          <w:color w:val="auto"/>
          <w:sz w:val="20"/>
          <w:szCs w:val="20"/>
        </w:rPr>
        <w:t xml:space="preserve"> </w:t>
      </w:r>
      <w:r w:rsidRPr="005C2892">
        <w:rPr>
          <w:rFonts w:ascii="Arial" w:hAnsi="Arial" w:cs="Arial"/>
          <w:sz w:val="20"/>
          <w:szCs w:val="20"/>
        </w:rPr>
        <w:t xml:space="preserve">If the solution, services or deliverables include any Information or Communication Technology (ICT) containing a human-interface, such as an end-user software component, web pages or site, video or audio playback, file upload system, mobile device components, control panel, reports, documents, keypad, etc., the Contractor hereby warrants that the products and/or </w:t>
      </w:r>
      <w:r w:rsidRPr="005C2892">
        <w:rPr>
          <w:rFonts w:ascii="Arial" w:hAnsi="Arial" w:cs="Arial"/>
          <w:sz w:val="20"/>
          <w:szCs w:val="20"/>
        </w:rPr>
        <w:lastRenderedPageBreak/>
        <w:t>services to be provided under this agreement comply with the W3C's Web Content Accessibility Guidelines (WCAG) 2.</w:t>
      </w:r>
      <w:r w:rsidR="007000D3">
        <w:rPr>
          <w:rFonts w:ascii="Arial" w:hAnsi="Arial" w:cs="Arial"/>
          <w:sz w:val="20"/>
          <w:szCs w:val="20"/>
        </w:rPr>
        <w:t>1</w:t>
      </w:r>
      <w:r w:rsidRPr="005C2892">
        <w:rPr>
          <w:rFonts w:ascii="Arial" w:hAnsi="Arial" w:cs="Arial"/>
          <w:sz w:val="20"/>
          <w:szCs w:val="20"/>
        </w:rPr>
        <w:t xml:space="preserve"> Level AA and the Web Accessibility Initiative Accessible Rich Internet Applications Suite (WAI-ARIA) </w:t>
      </w:r>
      <w:r w:rsidR="00A003A4">
        <w:rPr>
          <w:rFonts w:ascii="Arial" w:hAnsi="Arial" w:cs="Arial"/>
          <w:sz w:val="20"/>
          <w:szCs w:val="20"/>
        </w:rPr>
        <w:t>2</w:t>
      </w:r>
      <w:r w:rsidRPr="005C2892">
        <w:rPr>
          <w:rFonts w:ascii="Arial" w:hAnsi="Arial" w:cs="Arial"/>
          <w:sz w:val="20"/>
          <w:szCs w:val="20"/>
        </w:rPr>
        <w:t>.1 for web content</w:t>
      </w:r>
    </w:p>
    <w:p w14:paraId="3E038610" w14:textId="77777777" w:rsidR="005C2892" w:rsidRPr="005C2892" w:rsidRDefault="005C2892" w:rsidP="005C2892">
      <w:pPr>
        <w:pStyle w:val="Default"/>
        <w:jc w:val="both"/>
        <w:rPr>
          <w:rFonts w:ascii="Arial" w:hAnsi="Arial" w:cs="Arial"/>
          <w:color w:val="auto"/>
          <w:sz w:val="20"/>
          <w:szCs w:val="20"/>
        </w:rPr>
      </w:pPr>
    </w:p>
    <w:p w14:paraId="283ADC92" w14:textId="77777777" w:rsidR="005C2892" w:rsidRPr="005C2892" w:rsidRDefault="005C2892" w:rsidP="005C2892">
      <w:pPr>
        <w:pStyle w:val="Default"/>
        <w:ind w:left="720"/>
        <w:jc w:val="both"/>
        <w:rPr>
          <w:rFonts w:ascii="Arial" w:hAnsi="Arial" w:cs="Arial"/>
          <w:sz w:val="20"/>
          <w:szCs w:val="20"/>
        </w:rPr>
      </w:pPr>
      <w:r w:rsidRPr="005C2892">
        <w:rPr>
          <w:rFonts w:ascii="Arial" w:hAnsi="Arial" w:cs="Arial"/>
          <w:sz w:val="20"/>
          <w:szCs w:val="20"/>
        </w:rPr>
        <w:t>The Contractor agrees to promptly respond to and resolve any complaint regarding accessibility of its products or services which is brought to its attention and Contractor further agrees to indemnify and hold harmless the University of Maine System from any claim arising out of its failure to comply with the aforesaid requirements.</w:t>
      </w:r>
    </w:p>
    <w:p w14:paraId="752C8ED3" w14:textId="77777777" w:rsidR="005C2892" w:rsidRPr="005C2892" w:rsidRDefault="005C2892" w:rsidP="005C2892">
      <w:pPr>
        <w:pStyle w:val="Default"/>
        <w:ind w:left="720"/>
        <w:jc w:val="both"/>
        <w:rPr>
          <w:rFonts w:ascii="Arial" w:hAnsi="Arial" w:cs="Arial"/>
          <w:sz w:val="20"/>
          <w:szCs w:val="20"/>
        </w:rPr>
      </w:pPr>
    </w:p>
    <w:p w14:paraId="497020EC" w14:textId="77777777" w:rsidR="005C2892" w:rsidRPr="005C2892" w:rsidRDefault="005C2892" w:rsidP="005C2892">
      <w:pPr>
        <w:pStyle w:val="Default"/>
        <w:ind w:left="720"/>
        <w:jc w:val="both"/>
        <w:rPr>
          <w:rFonts w:ascii="Arial" w:hAnsi="Arial" w:cs="Arial"/>
          <w:sz w:val="20"/>
          <w:szCs w:val="20"/>
        </w:rPr>
      </w:pPr>
      <w:r w:rsidRPr="005C2892">
        <w:rPr>
          <w:rFonts w:ascii="Arial" w:hAnsi="Arial" w:cs="Arial"/>
          <w:sz w:val="20"/>
          <w:szCs w:val="20"/>
        </w:rPr>
        <w:t>The University, at its discretion, may at any time test the Contractor’s products or services covered by this agreement to ensure compliance with the above standards.</w:t>
      </w:r>
    </w:p>
    <w:p w14:paraId="6DABE9B4" w14:textId="77777777" w:rsidR="005C2892" w:rsidRPr="005C2892" w:rsidRDefault="005C2892" w:rsidP="005C2892">
      <w:pPr>
        <w:pStyle w:val="Default"/>
        <w:ind w:left="720"/>
        <w:jc w:val="both"/>
        <w:rPr>
          <w:rFonts w:ascii="Arial" w:hAnsi="Arial" w:cs="Arial"/>
          <w:sz w:val="20"/>
          <w:szCs w:val="20"/>
        </w:rPr>
      </w:pPr>
    </w:p>
    <w:p w14:paraId="773194C6" w14:textId="2236689D" w:rsidR="005C2892" w:rsidRPr="005C2892" w:rsidRDefault="005C2892" w:rsidP="005C2892">
      <w:pPr>
        <w:pStyle w:val="Default"/>
        <w:ind w:left="720"/>
        <w:jc w:val="both"/>
        <w:rPr>
          <w:rFonts w:ascii="Arial" w:hAnsi="Arial" w:cs="Arial"/>
          <w:sz w:val="20"/>
          <w:szCs w:val="20"/>
        </w:rPr>
      </w:pPr>
      <w:r w:rsidRPr="005C2892">
        <w:rPr>
          <w:rFonts w:ascii="Arial" w:hAnsi="Arial" w:cs="Arial"/>
          <w:sz w:val="20"/>
          <w:szCs w:val="20"/>
        </w:rPr>
        <w:t>Complaints, or testing, that results in findings of non-compliance, that are not corrected within 30 days of being reported to the Contractor in writing, shall constitute a breach of this agreement and shall be grounds for termination of this agreement</w:t>
      </w:r>
      <w:r w:rsidR="004277EE">
        <w:rPr>
          <w:rFonts w:ascii="Arial" w:hAnsi="Arial" w:cs="Arial"/>
          <w:sz w:val="20"/>
          <w:szCs w:val="20"/>
        </w:rPr>
        <w:t>.</w:t>
      </w:r>
    </w:p>
    <w:p w14:paraId="74CE4085" w14:textId="77777777" w:rsidR="00606711" w:rsidRPr="005C2892" w:rsidRDefault="00606711" w:rsidP="00606711">
      <w:pPr>
        <w:pStyle w:val="NormalWeb"/>
        <w:spacing w:before="0" w:beforeAutospacing="0" w:after="0" w:afterAutospacing="0"/>
        <w:ind w:left="720"/>
        <w:jc w:val="both"/>
        <w:rPr>
          <w:rFonts w:ascii="Arial" w:hAnsi="Arial" w:cs="Arial"/>
          <w:sz w:val="20"/>
          <w:szCs w:val="20"/>
        </w:rPr>
      </w:pPr>
    </w:p>
    <w:p w14:paraId="378CBDE6" w14:textId="4E917105" w:rsidR="00231623" w:rsidRPr="00FC1C12" w:rsidRDefault="00606711" w:rsidP="00FC1C12">
      <w:pPr>
        <w:pStyle w:val="Default"/>
        <w:numPr>
          <w:ilvl w:val="0"/>
          <w:numId w:val="10"/>
        </w:numPr>
        <w:jc w:val="both"/>
        <w:rPr>
          <w:rFonts w:ascii="Arial" w:hAnsi="Arial" w:cs="Arial"/>
          <w:color w:val="auto"/>
          <w:sz w:val="20"/>
          <w:szCs w:val="20"/>
        </w:rPr>
      </w:pPr>
      <w:r w:rsidRPr="004277EE">
        <w:rPr>
          <w:rFonts w:ascii="Arial" w:hAnsi="Arial" w:cs="Arial"/>
          <w:b/>
          <w:sz w:val="20"/>
          <w:szCs w:val="20"/>
        </w:rPr>
        <w:t>Standards for Safeguarding Information:</w:t>
      </w:r>
      <w:r w:rsidRPr="004277EE">
        <w:rPr>
          <w:rFonts w:ascii="Arial" w:hAnsi="Arial" w:cs="Arial"/>
          <w:sz w:val="20"/>
          <w:szCs w:val="20"/>
        </w:rPr>
        <w:t xml:space="preserve">  The Contractor is expected to comply with these standards as outlined in </w:t>
      </w:r>
      <w:r w:rsidR="00F313A7" w:rsidRPr="004277EE">
        <w:rPr>
          <w:rFonts w:ascii="Arial" w:hAnsi="Arial" w:cs="Arial"/>
          <w:b/>
          <w:i/>
          <w:sz w:val="20"/>
          <w:szCs w:val="20"/>
        </w:rPr>
        <w:t xml:space="preserve">Rider </w:t>
      </w:r>
      <w:r w:rsidRPr="004277EE">
        <w:rPr>
          <w:rFonts w:ascii="Arial" w:hAnsi="Arial" w:cs="Arial"/>
          <w:b/>
          <w:i/>
          <w:sz w:val="20"/>
          <w:szCs w:val="20"/>
        </w:rPr>
        <w:t>C - University of Maine System Standards for Safeguarding Information</w:t>
      </w:r>
      <w:r w:rsidRPr="004277EE">
        <w:rPr>
          <w:rFonts w:ascii="Arial" w:hAnsi="Arial" w:cs="Arial"/>
          <w:sz w:val="20"/>
          <w:szCs w:val="20"/>
        </w:rPr>
        <w:t xml:space="preserve">.  </w:t>
      </w:r>
      <w:r w:rsidRPr="004277EE">
        <w:rPr>
          <w:rFonts w:ascii="Arial" w:eastAsia="Calibri" w:hAnsi="Arial" w:cs="Arial"/>
          <w:color w:val="auto"/>
          <w:sz w:val="20"/>
          <w:szCs w:val="20"/>
        </w:rPr>
        <w:t xml:space="preserve">Should the Contractor fail to comply with the standards and is unable to reasonably cure its noncompliance within 60 days, the University may terminate this agreement. </w:t>
      </w:r>
      <w:r w:rsidR="00231623" w:rsidRPr="00FC1C12">
        <w:rPr>
          <w:rFonts w:ascii="Arial" w:hAnsi="Arial" w:cs="Arial"/>
          <w:b/>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38DFCCD6" w14:textId="657400D3" w:rsidR="002E363F" w:rsidRPr="00D605A0" w:rsidRDefault="00FA1782" w:rsidP="002E363F">
      <w:pPr>
        <w:jc w:val="both"/>
        <w:rPr>
          <w:rFonts w:ascii="Arial" w:hAnsi="Arial" w:cs="Arial"/>
          <w:b/>
          <w:szCs w:val="22"/>
        </w:rPr>
      </w:pPr>
      <w:r w:rsidRPr="00D605A0">
        <w:rPr>
          <w:rFonts w:ascii="Arial" w:hAnsi="Arial" w:cs="Arial"/>
          <w:b/>
          <w:szCs w:val="22"/>
        </w:rPr>
        <w:t>TABLE A: Licensing &amp; Maintenance Schedule</w:t>
      </w:r>
    </w:p>
    <w:p w14:paraId="63D1816A" w14:textId="77777777" w:rsidR="00FA1782" w:rsidRDefault="00FA1782" w:rsidP="002E363F">
      <w:pPr>
        <w:jc w:val="both"/>
        <w:rPr>
          <w:rFonts w:ascii="Arial" w:hAnsi="Arial" w:cs="Arial"/>
          <w:b/>
          <w:color w:val="FF0000"/>
          <w:szCs w:val="22"/>
        </w:rPr>
      </w:pPr>
    </w:p>
    <w:p w14:paraId="039DD7F7" w14:textId="114F042B" w:rsidR="00FA1782" w:rsidRDefault="00FA1782" w:rsidP="002E363F">
      <w:pPr>
        <w:jc w:val="both"/>
        <w:rPr>
          <w:rFonts w:ascii="Arial" w:hAnsi="Arial" w:cs="Arial"/>
          <w:b/>
          <w:color w:val="FF0000"/>
          <w:szCs w:val="22"/>
        </w:rPr>
      </w:pPr>
      <w:r w:rsidRPr="00FA1782">
        <w:rPr>
          <w:noProof/>
        </w:rPr>
        <w:drawing>
          <wp:inline distT="0" distB="0" distL="0" distR="0" wp14:anchorId="29B861F5" wp14:editId="3015F9DA">
            <wp:extent cx="5943600" cy="1928495"/>
            <wp:effectExtent l="0" t="0" r="0" b="0"/>
            <wp:docPr id="1055865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928495"/>
                    </a:xfrm>
                    <a:prstGeom prst="rect">
                      <a:avLst/>
                    </a:prstGeom>
                    <a:noFill/>
                    <a:ln>
                      <a:noFill/>
                    </a:ln>
                  </pic:spPr>
                </pic:pic>
              </a:graphicData>
            </a:graphic>
          </wp:inline>
        </w:drawing>
      </w:r>
    </w:p>
    <w:p w14:paraId="7D81FBE7" w14:textId="77777777" w:rsidR="00FA1782" w:rsidRDefault="00FA1782" w:rsidP="002E363F">
      <w:pPr>
        <w:jc w:val="both"/>
        <w:rPr>
          <w:rFonts w:ascii="Arial" w:hAnsi="Arial" w:cs="Arial"/>
          <w:b/>
          <w:color w:val="FF0000"/>
          <w:szCs w:val="22"/>
        </w:rPr>
      </w:pPr>
    </w:p>
    <w:p w14:paraId="1CE67E75" w14:textId="78A056BD" w:rsidR="00FA1782" w:rsidRPr="00FA1782" w:rsidRDefault="00FA1782" w:rsidP="002E363F">
      <w:pPr>
        <w:jc w:val="both"/>
        <w:rPr>
          <w:rFonts w:ascii="Arial" w:hAnsi="Arial" w:cs="Arial"/>
          <w:b/>
          <w:szCs w:val="22"/>
        </w:rPr>
      </w:pPr>
      <w:r w:rsidRPr="00FA1782">
        <w:rPr>
          <w:rFonts w:ascii="Arial" w:hAnsi="Arial" w:cs="Arial"/>
          <w:b/>
          <w:szCs w:val="22"/>
        </w:rPr>
        <w:t xml:space="preserve">Pricing </w:t>
      </w:r>
      <w:r w:rsidR="009468A2">
        <w:rPr>
          <w:rFonts w:ascii="Arial" w:hAnsi="Arial" w:cs="Arial"/>
          <w:b/>
          <w:szCs w:val="22"/>
        </w:rPr>
        <w:t xml:space="preserve">directly </w:t>
      </w:r>
      <w:r>
        <w:rPr>
          <w:rFonts w:ascii="Arial" w:hAnsi="Arial" w:cs="Arial"/>
          <w:b/>
          <w:szCs w:val="22"/>
        </w:rPr>
        <w:t xml:space="preserve">below </w:t>
      </w:r>
      <w:r w:rsidR="009468A2">
        <w:rPr>
          <w:rFonts w:ascii="Arial" w:hAnsi="Arial" w:cs="Arial"/>
          <w:b/>
          <w:szCs w:val="22"/>
        </w:rPr>
        <w:t xml:space="preserve">may be </w:t>
      </w:r>
      <w:r w:rsidRPr="00FA1782">
        <w:rPr>
          <w:rFonts w:ascii="Arial" w:hAnsi="Arial" w:cs="Arial"/>
          <w:b/>
          <w:szCs w:val="22"/>
        </w:rPr>
        <w:t>exercised at University</w:t>
      </w:r>
      <w:r>
        <w:rPr>
          <w:rFonts w:ascii="Arial" w:hAnsi="Arial" w:cs="Arial"/>
          <w:b/>
          <w:szCs w:val="22"/>
        </w:rPr>
        <w:t>’s</w:t>
      </w:r>
      <w:r w:rsidRPr="00FA1782">
        <w:rPr>
          <w:rFonts w:ascii="Arial" w:hAnsi="Arial" w:cs="Arial"/>
          <w:b/>
          <w:szCs w:val="22"/>
        </w:rPr>
        <w:t xml:space="preserve"> Option.</w:t>
      </w:r>
    </w:p>
    <w:p w14:paraId="6F99187B" w14:textId="77777777" w:rsidR="00FA1782" w:rsidRDefault="00FA1782" w:rsidP="002E363F">
      <w:pPr>
        <w:jc w:val="both"/>
        <w:rPr>
          <w:rFonts w:ascii="Arial" w:hAnsi="Arial" w:cs="Arial"/>
          <w:b/>
          <w:color w:val="FF0000"/>
          <w:szCs w:val="22"/>
        </w:rPr>
      </w:pPr>
    </w:p>
    <w:p w14:paraId="508CE4BE" w14:textId="493851EB" w:rsidR="00FA1782" w:rsidRPr="004D0C27" w:rsidRDefault="00FA1782" w:rsidP="002E363F">
      <w:pPr>
        <w:jc w:val="both"/>
        <w:rPr>
          <w:rFonts w:ascii="Arial" w:hAnsi="Arial" w:cs="Arial"/>
          <w:b/>
          <w:color w:val="FF0000"/>
          <w:szCs w:val="22"/>
        </w:rPr>
      </w:pPr>
      <w:r w:rsidRPr="00FA1782">
        <w:rPr>
          <w:noProof/>
        </w:rPr>
        <w:drawing>
          <wp:inline distT="0" distB="0" distL="0" distR="0" wp14:anchorId="141614CB" wp14:editId="338329B8">
            <wp:extent cx="5943600" cy="1924685"/>
            <wp:effectExtent l="0" t="0" r="0" b="0"/>
            <wp:docPr id="5145944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924685"/>
                    </a:xfrm>
                    <a:prstGeom prst="rect">
                      <a:avLst/>
                    </a:prstGeom>
                    <a:noFill/>
                    <a:ln>
                      <a:noFill/>
                    </a:ln>
                  </pic:spPr>
                </pic:pic>
              </a:graphicData>
            </a:graphic>
          </wp:inline>
        </w:drawing>
      </w:r>
    </w:p>
    <w:p w14:paraId="7CC1F598" w14:textId="77777777" w:rsidR="004556B4" w:rsidRDefault="004556B4" w:rsidP="002E563E">
      <w:pPr>
        <w:spacing w:after="160" w:line="259" w:lineRule="auto"/>
        <w:jc w:val="both"/>
        <w:rPr>
          <w:rFonts w:ascii="Arial" w:hAnsi="Arial" w:cs="Arial"/>
          <w:sz w:val="22"/>
          <w:szCs w:val="22"/>
        </w:rPr>
      </w:pPr>
    </w:p>
    <w:p w14:paraId="78B783FE" w14:textId="5DBE908F" w:rsidR="00D605A0" w:rsidRDefault="00D605A0" w:rsidP="00D605A0">
      <w:pPr>
        <w:jc w:val="both"/>
        <w:rPr>
          <w:rFonts w:ascii="Arial" w:hAnsi="Arial" w:cs="Arial"/>
          <w:b/>
          <w:szCs w:val="22"/>
        </w:rPr>
      </w:pPr>
      <w:r w:rsidRPr="00D605A0">
        <w:rPr>
          <w:rFonts w:ascii="Arial" w:hAnsi="Arial" w:cs="Arial"/>
          <w:b/>
          <w:szCs w:val="22"/>
        </w:rPr>
        <w:t xml:space="preserve">TABLE </w:t>
      </w:r>
      <w:r>
        <w:rPr>
          <w:rFonts w:ascii="Arial" w:hAnsi="Arial" w:cs="Arial"/>
          <w:b/>
          <w:szCs w:val="22"/>
        </w:rPr>
        <w:t>B</w:t>
      </w:r>
      <w:r w:rsidRPr="00D605A0">
        <w:rPr>
          <w:rFonts w:ascii="Arial" w:hAnsi="Arial" w:cs="Arial"/>
          <w:b/>
          <w:szCs w:val="22"/>
        </w:rPr>
        <w:t xml:space="preserve">: </w:t>
      </w:r>
      <w:r>
        <w:rPr>
          <w:rFonts w:ascii="Arial" w:hAnsi="Arial" w:cs="Arial"/>
          <w:b/>
          <w:szCs w:val="22"/>
        </w:rPr>
        <w:t>Hourly Rates</w:t>
      </w:r>
    </w:p>
    <w:p w14:paraId="49068752" w14:textId="77777777" w:rsidR="00D605A0" w:rsidRDefault="00D605A0" w:rsidP="00D605A0">
      <w:pPr>
        <w:jc w:val="both"/>
        <w:rPr>
          <w:rFonts w:ascii="Arial" w:hAnsi="Arial" w:cs="Arial"/>
          <w:b/>
          <w:szCs w:val="22"/>
        </w:rPr>
      </w:pPr>
    </w:p>
    <w:p w14:paraId="0FB0E340" w14:textId="3BBEC059" w:rsidR="00D605A0" w:rsidRPr="00D605A0" w:rsidRDefault="00D605A0" w:rsidP="00D605A0">
      <w:pPr>
        <w:jc w:val="both"/>
        <w:rPr>
          <w:rFonts w:ascii="Arial" w:hAnsi="Arial" w:cs="Arial"/>
          <w:b/>
          <w:szCs w:val="22"/>
        </w:rPr>
      </w:pPr>
      <w:r w:rsidRPr="00D605A0">
        <w:rPr>
          <w:noProof/>
        </w:rPr>
        <w:drawing>
          <wp:inline distT="0" distB="0" distL="0" distR="0" wp14:anchorId="7AE20410" wp14:editId="494433EA">
            <wp:extent cx="5943600" cy="2766497"/>
            <wp:effectExtent l="0" t="0" r="0" b="0"/>
            <wp:docPr id="1976852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5383" cy="2767327"/>
                    </a:xfrm>
                    <a:prstGeom prst="rect">
                      <a:avLst/>
                    </a:prstGeom>
                    <a:noFill/>
                    <a:ln>
                      <a:noFill/>
                    </a:ln>
                  </pic:spPr>
                </pic:pic>
              </a:graphicData>
            </a:graphic>
          </wp:inline>
        </w:drawing>
      </w:r>
    </w:p>
    <w:p w14:paraId="532D08A0" w14:textId="77777777" w:rsidR="009468A2" w:rsidRDefault="009468A2">
      <w:pPr>
        <w:spacing w:after="160" w:line="259" w:lineRule="auto"/>
        <w:rPr>
          <w:rFonts w:ascii="Arial" w:hAnsi="Arial" w:cs="Arial"/>
          <w:b/>
          <w:sz w:val="24"/>
          <w:szCs w:val="24"/>
        </w:rPr>
      </w:pPr>
      <w:r>
        <w:rPr>
          <w:rFonts w:ascii="Arial" w:hAnsi="Arial" w:cs="Arial"/>
          <w:b/>
          <w:sz w:val="24"/>
          <w:szCs w:val="24"/>
        </w:rPr>
        <w:lastRenderedPageBreak/>
        <w:t>Table C:</w:t>
      </w:r>
    </w:p>
    <w:p w14:paraId="43753170" w14:textId="77777777" w:rsidR="009468A2" w:rsidRDefault="009468A2">
      <w:pPr>
        <w:spacing w:after="160" w:line="259" w:lineRule="auto"/>
        <w:rPr>
          <w:rFonts w:ascii="Arial" w:hAnsi="Arial" w:cs="Arial"/>
          <w:b/>
          <w:sz w:val="24"/>
          <w:szCs w:val="24"/>
        </w:rPr>
      </w:pPr>
      <w:r w:rsidRPr="009468A2">
        <w:rPr>
          <w:noProof/>
        </w:rPr>
        <w:drawing>
          <wp:inline distT="0" distB="0" distL="0" distR="0" wp14:anchorId="2775FFB0" wp14:editId="5F5072A2">
            <wp:extent cx="5943600" cy="4554855"/>
            <wp:effectExtent l="0" t="0" r="0" b="0"/>
            <wp:docPr id="335684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554855"/>
                    </a:xfrm>
                    <a:prstGeom prst="rect">
                      <a:avLst/>
                    </a:prstGeom>
                    <a:noFill/>
                    <a:ln>
                      <a:noFill/>
                    </a:ln>
                  </pic:spPr>
                </pic:pic>
              </a:graphicData>
            </a:graphic>
          </wp:inline>
        </w:drawing>
      </w:r>
    </w:p>
    <w:p w14:paraId="658BE670" w14:textId="77777777" w:rsidR="009468A2" w:rsidRDefault="009468A2">
      <w:pPr>
        <w:spacing w:after="160" w:line="259" w:lineRule="auto"/>
        <w:rPr>
          <w:rFonts w:ascii="Arial" w:hAnsi="Arial" w:cs="Arial"/>
          <w:b/>
          <w:sz w:val="24"/>
          <w:szCs w:val="24"/>
        </w:rPr>
      </w:pPr>
    </w:p>
    <w:p w14:paraId="65141A22" w14:textId="77777777" w:rsidR="009468A2" w:rsidRDefault="009468A2">
      <w:pPr>
        <w:spacing w:after="160" w:line="259" w:lineRule="auto"/>
        <w:rPr>
          <w:rFonts w:ascii="Arial" w:hAnsi="Arial" w:cs="Arial"/>
          <w:b/>
          <w:sz w:val="24"/>
          <w:szCs w:val="24"/>
        </w:rPr>
      </w:pPr>
      <w:r>
        <w:rPr>
          <w:rFonts w:ascii="Arial" w:hAnsi="Arial" w:cs="Arial"/>
          <w:b/>
          <w:sz w:val="24"/>
          <w:szCs w:val="24"/>
        </w:rPr>
        <w:br w:type="page"/>
      </w:r>
    </w:p>
    <w:p w14:paraId="35421B3F" w14:textId="797A54CC" w:rsidR="009468A2" w:rsidRDefault="009468A2">
      <w:pPr>
        <w:spacing w:after="160" w:line="259" w:lineRule="auto"/>
        <w:rPr>
          <w:rFonts w:ascii="Arial" w:hAnsi="Arial" w:cs="Arial"/>
          <w:b/>
          <w:sz w:val="24"/>
          <w:szCs w:val="24"/>
        </w:rPr>
      </w:pPr>
      <w:r>
        <w:rPr>
          <w:rFonts w:ascii="Arial" w:hAnsi="Arial" w:cs="Arial"/>
          <w:b/>
          <w:sz w:val="24"/>
          <w:szCs w:val="24"/>
        </w:rPr>
        <w:lastRenderedPageBreak/>
        <w:t xml:space="preserve">Table D: </w:t>
      </w:r>
    </w:p>
    <w:p w14:paraId="37113387" w14:textId="3672E8A4" w:rsidR="009468A2" w:rsidRDefault="009468A2" w:rsidP="009468A2">
      <w:pPr>
        <w:jc w:val="both"/>
        <w:rPr>
          <w:rFonts w:ascii="Arial" w:hAnsi="Arial" w:cs="Arial"/>
          <w:b/>
          <w:szCs w:val="22"/>
        </w:rPr>
      </w:pPr>
      <w:r w:rsidRPr="00FA1782">
        <w:rPr>
          <w:rFonts w:ascii="Arial" w:hAnsi="Arial" w:cs="Arial"/>
          <w:b/>
          <w:szCs w:val="22"/>
        </w:rPr>
        <w:t xml:space="preserve">Pricing </w:t>
      </w:r>
      <w:r>
        <w:rPr>
          <w:rFonts w:ascii="Arial" w:hAnsi="Arial" w:cs="Arial"/>
          <w:b/>
          <w:szCs w:val="22"/>
        </w:rPr>
        <w:t xml:space="preserve">provided in the two tables directly below may be </w:t>
      </w:r>
      <w:r w:rsidRPr="00FA1782">
        <w:rPr>
          <w:rFonts w:ascii="Arial" w:hAnsi="Arial" w:cs="Arial"/>
          <w:b/>
          <w:szCs w:val="22"/>
        </w:rPr>
        <w:t>exercised at University</w:t>
      </w:r>
      <w:r>
        <w:rPr>
          <w:rFonts w:ascii="Arial" w:hAnsi="Arial" w:cs="Arial"/>
          <w:b/>
          <w:szCs w:val="22"/>
        </w:rPr>
        <w:t>’s</w:t>
      </w:r>
      <w:r w:rsidRPr="00FA1782">
        <w:rPr>
          <w:rFonts w:ascii="Arial" w:hAnsi="Arial" w:cs="Arial"/>
          <w:b/>
          <w:szCs w:val="22"/>
        </w:rPr>
        <w:t xml:space="preserve"> Option.</w:t>
      </w:r>
    </w:p>
    <w:p w14:paraId="2304BF9E" w14:textId="77777777" w:rsidR="009468A2" w:rsidRPr="009468A2" w:rsidRDefault="009468A2" w:rsidP="009468A2">
      <w:pPr>
        <w:jc w:val="both"/>
        <w:rPr>
          <w:rFonts w:ascii="Arial" w:hAnsi="Arial" w:cs="Arial"/>
          <w:b/>
          <w:szCs w:val="22"/>
        </w:rPr>
      </w:pPr>
    </w:p>
    <w:p w14:paraId="37F7CFD7" w14:textId="05A7D8F5" w:rsidR="002E563E" w:rsidRDefault="009468A2">
      <w:pPr>
        <w:spacing w:after="160" w:line="259" w:lineRule="auto"/>
        <w:rPr>
          <w:rFonts w:ascii="Arial" w:hAnsi="Arial" w:cs="Arial"/>
          <w:b/>
          <w:sz w:val="24"/>
          <w:szCs w:val="24"/>
        </w:rPr>
      </w:pPr>
      <w:r w:rsidRPr="009468A2">
        <w:rPr>
          <w:noProof/>
        </w:rPr>
        <w:drawing>
          <wp:inline distT="0" distB="0" distL="0" distR="0" wp14:anchorId="6980B5E9" wp14:editId="414F8116">
            <wp:extent cx="5943600" cy="4461510"/>
            <wp:effectExtent l="0" t="0" r="0" b="0"/>
            <wp:docPr id="3516966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461510"/>
                    </a:xfrm>
                    <a:prstGeom prst="rect">
                      <a:avLst/>
                    </a:prstGeom>
                    <a:noFill/>
                    <a:ln>
                      <a:noFill/>
                    </a:ln>
                  </pic:spPr>
                </pic:pic>
              </a:graphicData>
            </a:graphic>
          </wp:inline>
        </w:drawing>
      </w:r>
      <w:r w:rsidR="002E563E">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2010E7" w:rsidRDefault="00B72FB9" w:rsidP="005F3643">
      <w:pPr>
        <w:pStyle w:val="ListParagraph"/>
        <w:ind w:left="360"/>
        <w:rPr>
          <w:rFonts w:ascii="Arial" w:hAnsi="Arial" w:cs="Arial"/>
          <w:sz w:val="18"/>
          <w:szCs w:val="18"/>
        </w:rPr>
      </w:pPr>
      <w:r w:rsidRPr="002010E7">
        <w:rPr>
          <w:rFonts w:ascii="Arial" w:hAnsi="Arial" w:cs="Arial"/>
          <w:sz w:val="18"/>
          <w:szCs w:val="18"/>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w:t>
            </w:r>
          </w:p>
        </w:tc>
        <w:tc>
          <w:tcPr>
            <w:tcW w:w="3780" w:type="dxa"/>
            <w:shd w:val="clear" w:color="auto" w:fill="D9D9D9" w:themeFill="background1" w:themeFillShade="D9"/>
          </w:tcPr>
          <w:p w14:paraId="5433D3F4"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Insurance Type</w:t>
            </w:r>
          </w:p>
        </w:tc>
        <w:tc>
          <w:tcPr>
            <w:tcW w:w="3595" w:type="dxa"/>
            <w:shd w:val="clear" w:color="auto" w:fill="D9D9D9" w:themeFill="background1" w:themeFillShade="D9"/>
          </w:tcPr>
          <w:p w14:paraId="63571E7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Coverage Limit</w:t>
            </w:r>
          </w:p>
        </w:tc>
      </w:tr>
      <w:tr w:rsidR="00B72FB9" w:rsidRPr="005C2892" w14:paraId="4E16D5CE" w14:textId="77777777" w:rsidTr="005F3643">
        <w:tc>
          <w:tcPr>
            <w:tcW w:w="535" w:type="dxa"/>
          </w:tcPr>
          <w:p w14:paraId="1473A489"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w:t>
            </w:r>
          </w:p>
        </w:tc>
        <w:tc>
          <w:tcPr>
            <w:tcW w:w="3780" w:type="dxa"/>
          </w:tcPr>
          <w:p w14:paraId="337BDE15"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Commercial General Liability, including Product’s and Completed Operations  </w:t>
            </w:r>
          </w:p>
          <w:p w14:paraId="32039BF4" w14:textId="77777777" w:rsidR="00B72FB9" w:rsidRPr="002010E7" w:rsidRDefault="00B72FB9" w:rsidP="00635E30">
            <w:pPr>
              <w:tabs>
                <w:tab w:val="left" w:pos="5040"/>
              </w:tabs>
              <w:rPr>
                <w:rFonts w:ascii="Arial" w:hAnsi="Arial" w:cs="Arial"/>
                <w:sz w:val="18"/>
                <w:szCs w:val="18"/>
              </w:rPr>
            </w:pPr>
          </w:p>
          <w:p w14:paraId="4F82AEB0"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(Written on an Occurrence-based form) </w:t>
            </w:r>
          </w:p>
          <w:p w14:paraId="637487FA"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(Bodily Injury and Property Damage)</w:t>
            </w:r>
          </w:p>
        </w:tc>
        <w:tc>
          <w:tcPr>
            <w:tcW w:w="3595" w:type="dxa"/>
          </w:tcPr>
          <w:p w14:paraId="08916D32"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6AF9E959" w14:textId="77777777" w:rsidTr="005F3643">
        <w:tc>
          <w:tcPr>
            <w:tcW w:w="535" w:type="dxa"/>
          </w:tcPr>
          <w:p w14:paraId="5D1513F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2</w:t>
            </w:r>
          </w:p>
        </w:tc>
        <w:tc>
          <w:tcPr>
            <w:tcW w:w="3780" w:type="dxa"/>
          </w:tcPr>
          <w:p w14:paraId="0CAC5D5A"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Vehicle Liability</w:t>
            </w:r>
          </w:p>
          <w:p w14:paraId="4B85FF0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(Including Hired &amp; Non-Owned)</w:t>
            </w:r>
          </w:p>
          <w:p w14:paraId="6E95149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(Bodily Injury and Property Damage)</w:t>
            </w:r>
          </w:p>
        </w:tc>
        <w:tc>
          <w:tcPr>
            <w:tcW w:w="3595" w:type="dxa"/>
          </w:tcPr>
          <w:p w14:paraId="6842EFE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272280B7" w14:textId="77777777" w:rsidTr="005F3643">
        <w:tc>
          <w:tcPr>
            <w:tcW w:w="535" w:type="dxa"/>
          </w:tcPr>
          <w:p w14:paraId="1079EE46"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3</w:t>
            </w:r>
          </w:p>
        </w:tc>
        <w:tc>
          <w:tcPr>
            <w:tcW w:w="3780" w:type="dxa"/>
          </w:tcPr>
          <w:p w14:paraId="30B6BF7C"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Workers Compensation</w:t>
            </w:r>
          </w:p>
          <w:p w14:paraId="6DDCB988"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 Compliance with Maine and Federal Law)</w:t>
            </w:r>
          </w:p>
        </w:tc>
        <w:tc>
          <w:tcPr>
            <w:tcW w:w="3595" w:type="dxa"/>
          </w:tcPr>
          <w:p w14:paraId="47C68D2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Required for all personnel</w:t>
            </w:r>
          </w:p>
        </w:tc>
      </w:tr>
      <w:tr w:rsidR="00B72FB9" w:rsidRPr="005C2892" w14:paraId="5C5EA03F" w14:textId="77777777" w:rsidTr="005F3643">
        <w:tc>
          <w:tcPr>
            <w:tcW w:w="535" w:type="dxa"/>
          </w:tcPr>
          <w:p w14:paraId="71B0BB01" w14:textId="1DCFDA54" w:rsidR="00B72FB9" w:rsidRPr="002010E7" w:rsidRDefault="002010E7" w:rsidP="00635E30">
            <w:pPr>
              <w:pStyle w:val="ListParagraph"/>
              <w:ind w:left="0"/>
              <w:rPr>
                <w:rFonts w:ascii="Arial" w:hAnsi="Arial" w:cs="Arial"/>
                <w:sz w:val="18"/>
                <w:szCs w:val="18"/>
              </w:rPr>
            </w:pPr>
            <w:r w:rsidRPr="002010E7">
              <w:rPr>
                <w:rFonts w:ascii="Arial" w:hAnsi="Arial" w:cs="Arial"/>
                <w:sz w:val="18"/>
                <w:szCs w:val="18"/>
              </w:rPr>
              <w:t>4</w:t>
            </w:r>
          </w:p>
        </w:tc>
        <w:tc>
          <w:tcPr>
            <w:tcW w:w="3780" w:type="dxa"/>
          </w:tcPr>
          <w:p w14:paraId="1889B48D" w14:textId="77777777" w:rsid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Professional Liability Insurance        </w:t>
            </w:r>
          </w:p>
          <w:p w14:paraId="2402FCFE" w14:textId="21B0D936"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(Agents, Consultants, Brokers, </w:t>
            </w:r>
          </w:p>
          <w:p w14:paraId="21B057D8"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 xml:space="preserve">Lawyers, Financial, Engineers, </w:t>
            </w:r>
          </w:p>
          <w:p w14:paraId="0526BC75"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or Medical Services)</w:t>
            </w:r>
          </w:p>
        </w:tc>
        <w:tc>
          <w:tcPr>
            <w:tcW w:w="3595" w:type="dxa"/>
          </w:tcPr>
          <w:p w14:paraId="3A1896D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232D90" w:rsidRPr="005C2892" w14:paraId="52C5EBF1" w14:textId="77777777" w:rsidTr="005F3643">
        <w:tc>
          <w:tcPr>
            <w:tcW w:w="535" w:type="dxa"/>
          </w:tcPr>
          <w:p w14:paraId="6C0414C9" w14:textId="3B3C18D2" w:rsidR="00232D90" w:rsidRPr="002010E7" w:rsidRDefault="002010E7" w:rsidP="00232D90">
            <w:pPr>
              <w:pStyle w:val="ListParagraph"/>
              <w:ind w:left="0"/>
              <w:rPr>
                <w:rFonts w:ascii="Arial" w:hAnsi="Arial" w:cs="Arial"/>
                <w:sz w:val="18"/>
                <w:szCs w:val="18"/>
              </w:rPr>
            </w:pPr>
            <w:r w:rsidRPr="002010E7">
              <w:rPr>
                <w:rFonts w:ascii="Arial" w:hAnsi="Arial" w:cs="Arial"/>
                <w:sz w:val="18"/>
                <w:szCs w:val="18"/>
              </w:rPr>
              <w:t>5</w:t>
            </w:r>
          </w:p>
        </w:tc>
        <w:tc>
          <w:tcPr>
            <w:tcW w:w="3780" w:type="dxa"/>
          </w:tcPr>
          <w:p w14:paraId="739E56A2" w14:textId="775DE250" w:rsidR="00232D90" w:rsidRPr="002010E7" w:rsidRDefault="00232D90" w:rsidP="00232D90">
            <w:pPr>
              <w:pStyle w:val="ListParagraph"/>
              <w:ind w:left="0"/>
              <w:rPr>
                <w:rFonts w:ascii="Arial" w:hAnsi="Arial" w:cs="Arial"/>
                <w:sz w:val="18"/>
                <w:szCs w:val="18"/>
              </w:rPr>
            </w:pPr>
            <w:r w:rsidRPr="002010E7">
              <w:rPr>
                <w:rFonts w:ascii="Arial" w:hAnsi="Arial" w:cs="Arial"/>
                <w:color w:val="222222"/>
                <w:sz w:val="18"/>
                <w:szCs w:val="18"/>
                <w:shd w:val="clear" w:color="auto" w:fill="FFFFFF"/>
              </w:rPr>
              <w:t>Cyber Liability Insurance (If PII or PHI is stored on systems managed by the provider, the coverage is mandatory.)</w:t>
            </w:r>
          </w:p>
        </w:tc>
        <w:tc>
          <w:tcPr>
            <w:tcW w:w="3595" w:type="dxa"/>
          </w:tcPr>
          <w:p w14:paraId="1C6E692F" w14:textId="67C0026F" w:rsidR="00232D90" w:rsidRPr="002010E7" w:rsidRDefault="00232D90" w:rsidP="00232D90">
            <w:pPr>
              <w:pStyle w:val="ListParagraph"/>
              <w:ind w:left="0"/>
              <w:rPr>
                <w:rFonts w:ascii="Arial" w:hAnsi="Arial" w:cs="Arial"/>
                <w:sz w:val="18"/>
                <w:szCs w:val="18"/>
              </w:rPr>
            </w:pPr>
            <w:r w:rsidRPr="002010E7">
              <w:rPr>
                <w:rFonts w:ascii="Arial" w:hAnsi="Arial" w:cs="Arial"/>
                <w:sz w:val="18"/>
                <w:szCs w:val="18"/>
              </w:rPr>
              <w:t>$1,000,000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 xml:space="preserve">Coverage limit requirements can be met with a single underlying insurance policy or through the combination of an underlying insurance policy plus an Umbrella insurance policy. </w:t>
      </w:r>
      <w:r w:rsidRPr="002010E7">
        <w:rPr>
          <w:rFonts w:ascii="Arial" w:hAnsi="Arial" w:cs="Arial"/>
          <w:sz w:val="18"/>
          <w:szCs w:val="18"/>
        </w:rPr>
        <w:br/>
      </w:r>
    </w:p>
    <w:p w14:paraId="0FDEE872" w14:textId="77777777" w:rsidR="00B72FB9" w:rsidRPr="002010E7" w:rsidRDefault="00B72FB9" w:rsidP="005F3643">
      <w:pPr>
        <w:pStyle w:val="ListParagraph"/>
        <w:ind w:left="360"/>
        <w:rPr>
          <w:rFonts w:ascii="Arial" w:hAnsi="Arial" w:cs="Arial"/>
          <w:b/>
          <w:sz w:val="18"/>
          <w:szCs w:val="18"/>
        </w:rPr>
      </w:pPr>
      <w:r w:rsidRPr="002010E7">
        <w:rPr>
          <w:rFonts w:ascii="Arial" w:hAnsi="Arial" w:cs="Arial"/>
          <w:b/>
          <w:sz w:val="18"/>
          <w:szCs w:val="18"/>
        </w:rPr>
        <w:t>The University of Maine System shall be named as Additional Insured on the Commercial General Liability insurance.</w:t>
      </w:r>
    </w:p>
    <w:p w14:paraId="758808DF" w14:textId="77777777" w:rsidR="00B72FB9" w:rsidRPr="002010E7" w:rsidRDefault="00B72FB9" w:rsidP="005F3643">
      <w:pPr>
        <w:pStyle w:val="ListParagraph"/>
        <w:tabs>
          <w:tab w:val="left" w:pos="547"/>
        </w:tabs>
        <w:ind w:left="360"/>
        <w:rPr>
          <w:rFonts w:ascii="Arial" w:hAnsi="Arial" w:cs="Arial"/>
          <w:sz w:val="18"/>
          <w:szCs w:val="18"/>
        </w:rPr>
      </w:pPr>
    </w:p>
    <w:p w14:paraId="7EC93A56"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Certificates of Insurance for all of the above insurance shall be filed with:</w:t>
      </w:r>
    </w:p>
    <w:p w14:paraId="08CFE1AB"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University of Maine System</w:t>
      </w:r>
    </w:p>
    <w:p w14:paraId="2A110A4E"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Risk Manager</w:t>
      </w:r>
    </w:p>
    <w:p w14:paraId="6AC51A1D"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Robinson Hall</w:t>
      </w:r>
    </w:p>
    <w:p w14:paraId="2687CB30"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46 University Drive</w:t>
      </w:r>
    </w:p>
    <w:p w14:paraId="428AC5A2"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Augusta, Maine 04330</w:t>
      </w:r>
    </w:p>
    <w:p w14:paraId="60CC9F7B" w14:textId="77777777" w:rsidR="00B72FB9" w:rsidRPr="002010E7" w:rsidRDefault="00B72FB9" w:rsidP="005F3643">
      <w:pPr>
        <w:pStyle w:val="ListParagraph"/>
        <w:tabs>
          <w:tab w:val="left" w:pos="547"/>
        </w:tabs>
        <w:ind w:left="360"/>
        <w:rPr>
          <w:rFonts w:ascii="Arial" w:hAnsi="Arial" w:cs="Arial"/>
          <w:sz w:val="18"/>
          <w:szCs w:val="18"/>
        </w:rPr>
      </w:pPr>
    </w:p>
    <w:p w14:paraId="250F2467" w14:textId="77777777" w:rsidR="00B72FB9" w:rsidRPr="002010E7" w:rsidRDefault="00B72FB9" w:rsidP="005F3643">
      <w:pPr>
        <w:pStyle w:val="ListParagraph"/>
        <w:tabs>
          <w:tab w:val="right" w:pos="1828"/>
        </w:tabs>
        <w:ind w:left="360"/>
        <w:jc w:val="both"/>
        <w:rPr>
          <w:rFonts w:ascii="Arial" w:hAnsi="Arial" w:cs="Arial"/>
          <w:sz w:val="18"/>
          <w:szCs w:val="18"/>
        </w:rPr>
      </w:pPr>
      <w:r w:rsidRPr="002010E7">
        <w:rPr>
          <w:rFonts w:ascii="Arial" w:hAnsi="Arial" w:cs="Arial"/>
          <w:sz w:val="18"/>
          <w:szCs w:val="18"/>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2010E7" w:rsidRDefault="00B72FB9" w:rsidP="005F3643">
      <w:pPr>
        <w:pStyle w:val="ListParagraph"/>
        <w:tabs>
          <w:tab w:val="right" w:pos="1828"/>
        </w:tabs>
        <w:ind w:left="360"/>
        <w:rPr>
          <w:rFonts w:ascii="Arial" w:hAnsi="Arial" w:cs="Arial"/>
          <w:sz w:val="18"/>
          <w:szCs w:val="18"/>
        </w:rPr>
      </w:pPr>
    </w:p>
    <w:p w14:paraId="4471DAC9" w14:textId="6103AD3C" w:rsidR="00B72FB9" w:rsidRPr="002010E7" w:rsidRDefault="00B72FB9" w:rsidP="005F3643">
      <w:pPr>
        <w:pStyle w:val="ListParagraph"/>
        <w:tabs>
          <w:tab w:val="right" w:pos="1828"/>
        </w:tabs>
        <w:ind w:left="360"/>
        <w:jc w:val="both"/>
        <w:rPr>
          <w:rFonts w:ascii="Arial" w:hAnsi="Arial" w:cs="Arial"/>
          <w:sz w:val="18"/>
          <w:szCs w:val="18"/>
        </w:rPr>
        <w:sectPr w:rsidR="00B72FB9" w:rsidRPr="002010E7" w:rsidSect="0046529E">
          <w:footerReference w:type="default" r:id="rId17"/>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2010E7">
        <w:rPr>
          <w:rFonts w:ascii="Arial" w:hAnsi="Arial" w:cs="Arial"/>
          <w:sz w:val="18"/>
          <w:szCs w:val="18"/>
        </w:rPr>
        <w:t>The University reserves the right to change the insurance requirement or to approve alternative insurances or limits, at the University’s discretion.</w:t>
      </w:r>
    </w:p>
    <w:p w14:paraId="7D449876" w14:textId="291EBEF1" w:rsidR="0029688B" w:rsidRPr="00416720" w:rsidRDefault="00AF24CC" w:rsidP="0029688B">
      <w:pPr>
        <w:autoSpaceDE w:val="0"/>
        <w:autoSpaceDN w:val="0"/>
        <w:adjustRightInd w:val="0"/>
        <w:jc w:val="center"/>
        <w:rPr>
          <w:rFonts w:ascii="Arial" w:hAnsi="Arial" w:cs="Arial"/>
          <w:b/>
          <w:bCs/>
          <w:sz w:val="24"/>
          <w:szCs w:val="24"/>
        </w:rPr>
      </w:pPr>
      <w:r>
        <w:rPr>
          <w:rFonts w:ascii="Arial" w:hAnsi="Arial" w:cs="Arial"/>
          <w:b/>
          <w:bCs/>
          <w:sz w:val="24"/>
          <w:szCs w:val="24"/>
        </w:rPr>
        <w:lastRenderedPageBreak/>
        <w:t>RIDER</w:t>
      </w:r>
      <w:r w:rsidRPr="00416720">
        <w:rPr>
          <w:rFonts w:ascii="Arial" w:hAnsi="Arial" w:cs="Arial"/>
          <w:b/>
          <w:bCs/>
          <w:sz w:val="24"/>
          <w:szCs w:val="24"/>
        </w:rPr>
        <w:t xml:space="preserve"> </w:t>
      </w:r>
      <w:r w:rsidR="0029688B" w:rsidRPr="00416720">
        <w:rPr>
          <w:rFonts w:ascii="Arial" w:hAnsi="Arial" w:cs="Arial"/>
          <w:b/>
          <w:bCs/>
          <w:sz w:val="24"/>
          <w:szCs w:val="24"/>
        </w:rPr>
        <w:t>C</w:t>
      </w:r>
    </w:p>
    <w:p w14:paraId="4B99E665"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UNIVERSITY OF MAINE SYSTEM</w:t>
      </w:r>
    </w:p>
    <w:p w14:paraId="6A289086"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STANDARDS FOR SAFEGUARDING INFORMATION</w:t>
      </w:r>
    </w:p>
    <w:p w14:paraId="313D4ABC" w14:textId="77777777" w:rsidR="0029688B" w:rsidRPr="00EF75D1" w:rsidRDefault="0029688B" w:rsidP="0029688B">
      <w:pPr>
        <w:autoSpaceDE w:val="0"/>
        <w:autoSpaceDN w:val="0"/>
        <w:adjustRightInd w:val="0"/>
        <w:rPr>
          <w:rFonts w:ascii="Arial" w:hAnsi="Arial" w:cs="Arial"/>
        </w:rPr>
      </w:pPr>
    </w:p>
    <w:p w14:paraId="3F00539F" w14:textId="7916B7EA"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Scope:</w:t>
      </w:r>
      <w:r w:rsidRPr="009355B1">
        <w:rPr>
          <w:rFonts w:ascii="Arial" w:hAnsi="Arial" w:cs="Arial"/>
        </w:rPr>
        <w:t xml:space="preserve"> This Rider addresses the Contractor’s responsibility for safeguarding Protected University Data.   For the purposes of this Rider, Protected University Data is defined as </w:t>
      </w:r>
      <w:r w:rsidRPr="009355B1">
        <w:rPr>
          <w:rFonts w:ascii="Arial" w:hAnsi="Arial" w:cs="Arial"/>
          <w:color w:val="2E2E2E"/>
          <w:shd w:val="clear" w:color="auto" w:fill="FFFFFF"/>
        </w:rPr>
        <w:t xml:space="preserve">any data or information owned by Institution that the Contractor creates, obtains, accesses (via records, systems, or otherwise), receives (from Institution or on behalf of the Institution), or uses in the course of its performance of the </w:t>
      </w:r>
      <w:r w:rsidR="00A003A4">
        <w:rPr>
          <w:rFonts w:ascii="Arial" w:hAnsi="Arial" w:cs="Arial"/>
          <w:color w:val="2E2E2E"/>
          <w:shd w:val="clear" w:color="auto" w:fill="FFFFFF"/>
        </w:rPr>
        <w:t xml:space="preserve">agreement </w:t>
      </w:r>
      <w:r w:rsidRPr="009355B1">
        <w:rPr>
          <w:rFonts w:ascii="Arial" w:hAnsi="Arial" w:cs="Arial"/>
          <w:color w:val="2E2E2E"/>
          <w:shd w:val="clear" w:color="auto" w:fill="FFFFFF"/>
        </w:rPr>
        <w:t>which include, but not be limited to: social security numbers; drivers’ license numbers; credit card numbers; and all information whose collection, disclosure, protection, and disposition is governed by state or federal law or regulation, particularly information subject to the Family Educational Rights and Privacy Act (FERPA).</w:t>
      </w:r>
    </w:p>
    <w:p w14:paraId="0A94CEC3" w14:textId="77777777" w:rsidR="00E614B7" w:rsidRPr="009355B1" w:rsidRDefault="00E614B7" w:rsidP="00E614B7">
      <w:pPr>
        <w:pStyle w:val="ListParagraph"/>
        <w:rPr>
          <w:rFonts w:ascii="Arial" w:hAnsi="Arial" w:cs="Arial"/>
          <w:u w:val="single"/>
        </w:rPr>
      </w:pPr>
    </w:p>
    <w:p w14:paraId="09CCB3B5"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Term and Termination</w:t>
      </w:r>
      <w:r w:rsidRPr="009355B1">
        <w:rPr>
          <w:rFonts w:ascii="Arial" w:hAnsi="Arial" w:cs="Arial"/>
        </w:rPr>
        <w:t>:  This Rider shall take effect upon execution and shall be in effect commensurate with the term of the Agreement to which it is attached.</w:t>
      </w:r>
    </w:p>
    <w:p w14:paraId="0D16E852" w14:textId="77777777" w:rsidR="00E614B7" w:rsidRPr="009355B1" w:rsidRDefault="00E614B7" w:rsidP="00E614B7">
      <w:pPr>
        <w:pStyle w:val="ListParagraph"/>
        <w:rPr>
          <w:rFonts w:ascii="Arial" w:hAnsi="Arial" w:cs="Arial"/>
          <w:u w:val="single"/>
        </w:rPr>
      </w:pPr>
    </w:p>
    <w:p w14:paraId="42DB42CB"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Subcontractors and Agents</w:t>
      </w:r>
      <w:r w:rsidRPr="009355B1">
        <w:rPr>
          <w:rFonts w:ascii="Arial" w:hAnsi="Arial" w:cs="Arial"/>
        </w:rPr>
        <w:t>: Contractor shall not provide any Protected University Data to subcontractors, agents, or other third parties without prior written authorization from the University. If Contractor provides any Protected University Data received from the University, or created or received by Contractor on behalf of the University, to a subcontractor or agent, the Contractor shall require such subcontractor or agent to agree to the same restrictions and conditions as are imposed on Contractor by this Agreement and Rider.</w:t>
      </w:r>
    </w:p>
    <w:p w14:paraId="709E37A4" w14:textId="77777777" w:rsidR="00E614B7" w:rsidRPr="009355B1" w:rsidRDefault="00E614B7" w:rsidP="00E614B7">
      <w:pPr>
        <w:pStyle w:val="ListParagraph"/>
        <w:rPr>
          <w:rFonts w:ascii="Arial" w:hAnsi="Arial" w:cs="Arial"/>
          <w:u w:val="single"/>
        </w:rPr>
      </w:pPr>
    </w:p>
    <w:p w14:paraId="00C97CE0"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Property of University</w:t>
      </w:r>
      <w:r w:rsidRPr="009355B1">
        <w:rPr>
          <w:rFonts w:ascii="Arial" w:hAnsi="Arial" w:cs="Arial"/>
        </w:rPr>
        <w:t>: Unless otherwise stated in the Agreement, all Protected University Data is the property of the University and shall be turned over to the University upon request.</w:t>
      </w:r>
    </w:p>
    <w:p w14:paraId="4CC85F3D" w14:textId="77777777" w:rsidR="00E614B7" w:rsidRPr="009355B1" w:rsidRDefault="00E614B7" w:rsidP="00E614B7">
      <w:pPr>
        <w:pStyle w:val="ListParagraph"/>
        <w:rPr>
          <w:rFonts w:ascii="Arial" w:hAnsi="Arial" w:cs="Arial"/>
          <w:u w:val="single"/>
        </w:rPr>
      </w:pPr>
    </w:p>
    <w:p w14:paraId="3DFA740A"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Return or Destruction of Protected University Data</w:t>
      </w:r>
      <w:r w:rsidRPr="009355B1">
        <w:rPr>
          <w:rFonts w:ascii="Arial" w:hAnsi="Arial" w:cs="Arial"/>
        </w:rPr>
        <w:t>:</w:t>
      </w:r>
    </w:p>
    <w:p w14:paraId="4C427082" w14:textId="77777777" w:rsidR="00E614B7" w:rsidRPr="009355B1" w:rsidRDefault="00E614B7" w:rsidP="00E614B7">
      <w:pPr>
        <w:autoSpaceDE w:val="0"/>
        <w:autoSpaceDN w:val="0"/>
        <w:adjustRightInd w:val="0"/>
        <w:rPr>
          <w:rFonts w:ascii="Arial" w:hAnsi="Arial" w:cs="Arial"/>
        </w:rPr>
      </w:pPr>
    </w:p>
    <w:p w14:paraId="2BE31301" w14:textId="77777777" w:rsidR="00E614B7" w:rsidRPr="009355B1" w:rsidRDefault="00E614B7" w:rsidP="00E614B7">
      <w:pPr>
        <w:numPr>
          <w:ilvl w:val="0"/>
          <w:numId w:val="5"/>
        </w:numPr>
        <w:autoSpaceDE w:val="0"/>
        <w:autoSpaceDN w:val="0"/>
        <w:adjustRightInd w:val="0"/>
        <w:ind w:left="1080"/>
        <w:rPr>
          <w:rFonts w:ascii="Arial" w:hAnsi="Arial" w:cs="Arial"/>
        </w:rPr>
      </w:pPr>
      <w:r w:rsidRPr="009355B1">
        <w:rPr>
          <w:rFonts w:ascii="Arial" w:hAnsi="Arial" w:cs="Arial"/>
        </w:rPr>
        <w:t xml:space="preserve">Within 30 days of termination, cancellation, or expiration of the Agreement, for any reason, Contractor shall cease and desist all uses and disclosures of Protected University Data and shall return all such information received from the University, or created or received by Contractor on behalf of the University, unless the University requests that all such data be destroyed beyond all ability to recover.  This provision shall apply to information that is in the possession of subcontractors or agents of Contractor. Contractor shall retain no copies of University information, including any compilations derived from and allowing identification of any individual’s confidential information.  </w:t>
      </w:r>
    </w:p>
    <w:p w14:paraId="415CD6CB" w14:textId="77777777" w:rsidR="00E614B7" w:rsidRPr="009355B1" w:rsidRDefault="00E614B7" w:rsidP="00E614B7">
      <w:pPr>
        <w:autoSpaceDE w:val="0"/>
        <w:autoSpaceDN w:val="0"/>
        <w:adjustRightInd w:val="0"/>
        <w:ind w:left="1080"/>
        <w:rPr>
          <w:rFonts w:ascii="Arial" w:hAnsi="Arial" w:cs="Arial"/>
        </w:rPr>
      </w:pPr>
    </w:p>
    <w:p w14:paraId="21A903E3" w14:textId="77777777" w:rsidR="00E614B7" w:rsidRPr="009355B1" w:rsidRDefault="00E614B7" w:rsidP="00E614B7">
      <w:pPr>
        <w:numPr>
          <w:ilvl w:val="0"/>
          <w:numId w:val="5"/>
        </w:numPr>
        <w:autoSpaceDE w:val="0"/>
        <w:autoSpaceDN w:val="0"/>
        <w:adjustRightInd w:val="0"/>
        <w:ind w:left="1080"/>
        <w:rPr>
          <w:rFonts w:ascii="Arial" w:hAnsi="Arial" w:cs="Arial"/>
        </w:rPr>
      </w:pPr>
      <w:r w:rsidRPr="009355B1">
        <w:rPr>
          <w:rFonts w:ascii="Arial" w:hAnsi="Arial" w:cs="Arial"/>
        </w:rPr>
        <w:t>In the event that Contractor determines that returning or destroying any such information is infeasible, Contractor shall provide to University notification of the conditions that make return or destruction infeasible.  Upon mutual agreement of the Parties that return or destruction of such information is infeasible, Contractor shall extend the protections of this Agreement to such information and limit further uses and disclosures of such information to those purposes that make the return or destruction infeasible, for so long as Contractor maintains such information.</w:t>
      </w:r>
    </w:p>
    <w:p w14:paraId="6C06E2A5" w14:textId="77777777" w:rsidR="00E614B7" w:rsidRPr="009355B1" w:rsidRDefault="00E614B7" w:rsidP="00E614B7">
      <w:pPr>
        <w:autoSpaceDE w:val="0"/>
        <w:autoSpaceDN w:val="0"/>
        <w:adjustRightInd w:val="0"/>
        <w:rPr>
          <w:rFonts w:ascii="Arial" w:hAnsi="Arial" w:cs="Arial"/>
        </w:rPr>
      </w:pPr>
    </w:p>
    <w:p w14:paraId="5F31C335"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Survival</w:t>
      </w:r>
      <w:r w:rsidRPr="009355B1">
        <w:rPr>
          <w:rFonts w:ascii="Arial" w:hAnsi="Arial" w:cs="Arial"/>
        </w:rPr>
        <w:t>: While any Protected University Data is in the possession or control of the Contractor, its subcontractors or agents, the respective rights and obligations of Contractor pursuant to this Rider shall survive termination of the Agreement.</w:t>
      </w:r>
    </w:p>
    <w:p w14:paraId="131ABE6B" w14:textId="77777777" w:rsidR="00E614B7" w:rsidRPr="009355B1" w:rsidRDefault="00E614B7" w:rsidP="00E614B7">
      <w:pPr>
        <w:pStyle w:val="ListParagraph"/>
        <w:autoSpaceDE w:val="0"/>
        <w:autoSpaceDN w:val="0"/>
        <w:adjustRightInd w:val="0"/>
        <w:ind w:left="360"/>
        <w:rPr>
          <w:rFonts w:ascii="Arial" w:hAnsi="Arial" w:cs="Arial"/>
        </w:rPr>
      </w:pPr>
    </w:p>
    <w:p w14:paraId="0407D382"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Reasonable and Appropriate Controls</w:t>
      </w:r>
      <w:r w:rsidRPr="009355B1">
        <w:rPr>
          <w:rFonts w:ascii="Arial" w:hAnsi="Arial" w:cs="Arial"/>
        </w:rPr>
        <w:t>: The Contractor agrees to implement reasonable and appropriate privacy and security measures to preserve the confidentiality, integrity and availability of all electronically maintained or transmitted Protected University Data furnished by the University, or collected by the Contractor on behalf of the University</w:t>
      </w:r>
    </w:p>
    <w:p w14:paraId="3B49E464" w14:textId="77777777" w:rsidR="00E614B7" w:rsidRPr="009355B1" w:rsidRDefault="00E614B7" w:rsidP="00E614B7">
      <w:pPr>
        <w:autoSpaceDE w:val="0"/>
        <w:autoSpaceDN w:val="0"/>
        <w:adjustRightInd w:val="0"/>
        <w:rPr>
          <w:rFonts w:ascii="Arial" w:hAnsi="Arial" w:cs="Arial"/>
        </w:rPr>
      </w:pPr>
    </w:p>
    <w:p w14:paraId="1CCB92B8"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lastRenderedPageBreak/>
        <w:t>If information pertaining to student educational records is accessed, transferred, stored or processed by Contractor; Contractor shall protect such data in accordance with FERPA.</w:t>
      </w:r>
    </w:p>
    <w:p w14:paraId="48C84DC6" w14:textId="77777777" w:rsidR="00E614B7" w:rsidRPr="009355B1" w:rsidRDefault="00E614B7" w:rsidP="00E614B7">
      <w:pPr>
        <w:autoSpaceDE w:val="0"/>
        <w:autoSpaceDN w:val="0"/>
        <w:adjustRightInd w:val="0"/>
        <w:ind w:left="1170" w:hanging="360"/>
        <w:rPr>
          <w:rFonts w:ascii="Arial" w:hAnsi="Arial" w:cs="Arial"/>
        </w:rPr>
      </w:pPr>
    </w:p>
    <w:p w14:paraId="475C6FDC"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information pertaining to protected health information is accessed, used, collected, transferred, stored or processed by Contractor; Contractor shall protect such data in accordance with HIPAA and Contractor shall sign and adhere to a Business Associate Agreement.  </w:t>
      </w:r>
    </w:p>
    <w:p w14:paraId="403C16F9" w14:textId="77777777" w:rsidR="00E614B7" w:rsidRPr="009355B1" w:rsidRDefault="00E614B7" w:rsidP="00E614B7">
      <w:pPr>
        <w:autoSpaceDE w:val="0"/>
        <w:autoSpaceDN w:val="0"/>
        <w:adjustRightInd w:val="0"/>
        <w:ind w:left="1170" w:hanging="360"/>
        <w:rPr>
          <w:rFonts w:ascii="Arial" w:hAnsi="Arial" w:cs="Arial"/>
        </w:rPr>
      </w:pPr>
    </w:p>
    <w:p w14:paraId="5C4A364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If Contractor engages in electronic commerce on behalf of the University or cardholder data relating to University activities is accessed, transferred, stored or processed by Contractor; Contractor shall protect such data in accordance with current PCI-DSS requirements.</w:t>
      </w:r>
    </w:p>
    <w:p w14:paraId="26124519" w14:textId="77777777" w:rsidR="00E614B7" w:rsidRPr="009355B1" w:rsidRDefault="00E614B7" w:rsidP="00E614B7">
      <w:pPr>
        <w:autoSpaceDE w:val="0"/>
        <w:autoSpaceDN w:val="0"/>
        <w:adjustRightInd w:val="0"/>
        <w:ind w:left="1170" w:hanging="360"/>
        <w:rPr>
          <w:rFonts w:ascii="Arial" w:hAnsi="Arial" w:cs="Arial"/>
        </w:rPr>
      </w:pPr>
    </w:p>
    <w:p w14:paraId="25F1A61A"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If information pertaining to protected financial customer information is accessed, transferred, stored or processed by Contractor; Contractor shall protect such data in accordance with GLBA.</w:t>
      </w:r>
    </w:p>
    <w:p w14:paraId="427DFB01" w14:textId="77777777" w:rsidR="00E614B7" w:rsidRPr="009355B1" w:rsidRDefault="00E614B7" w:rsidP="00E614B7">
      <w:pPr>
        <w:pStyle w:val="ListParagraph"/>
        <w:rPr>
          <w:rFonts w:ascii="Arial" w:hAnsi="Arial" w:cs="Arial"/>
        </w:rPr>
      </w:pPr>
    </w:p>
    <w:p w14:paraId="76131AB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ab/>
        <w:t xml:space="preserve">If information pertaining to persons located in the European Economic Area (EEA) is accessed, transferred, stored, or processed by Contractor; Contractor shall protect, collect, store, transfer, and process such data in accordance with the obligations of a data processor, or in accordance with the obligations of a data controller if specified within the underlying agreement as a data controller, as set forth in the General Data Protection Regulation (GDPR, Regulation (EU) 2016/679) and shall provide reasonable assistance at the request of the University for fulfillment of requests made pursuant to the rights afforded to data subjects in GDPR Chapter III.   </w:t>
      </w:r>
    </w:p>
    <w:p w14:paraId="55F5F2DE" w14:textId="77777777" w:rsidR="00E614B7" w:rsidRPr="009355B1" w:rsidRDefault="00E614B7" w:rsidP="00E614B7">
      <w:pPr>
        <w:autoSpaceDE w:val="0"/>
        <w:autoSpaceDN w:val="0"/>
        <w:adjustRightInd w:val="0"/>
        <w:ind w:left="360"/>
        <w:rPr>
          <w:rFonts w:ascii="Arial" w:hAnsi="Arial" w:cs="Arial"/>
        </w:rPr>
      </w:pPr>
    </w:p>
    <w:p w14:paraId="577314A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Prohibition of Unauthorized Use or Disclosure of Information</w:t>
      </w:r>
      <w:r w:rsidRPr="009355B1">
        <w:rPr>
          <w:rFonts w:ascii="Arial" w:hAnsi="Arial" w:cs="Arial"/>
        </w:rPr>
        <w:t>: Contractor agrees to hold all information in strict confidence. Contractor shall not use or disclose information received from, or created or received by, Contractor on behalf of the University except as permitted or required by this Agreement, as required by law, or as otherwise authorized in writing by the University. For the avoidance of doubt, transfers of Protected University Data to another country without the prior written authorization of the University constitute unauthorized use of information in breach of this Section 8.</w:t>
      </w:r>
    </w:p>
    <w:p w14:paraId="74EB2021" w14:textId="77777777" w:rsidR="00E614B7" w:rsidRPr="009355B1" w:rsidRDefault="00E614B7" w:rsidP="00E614B7">
      <w:pPr>
        <w:pStyle w:val="ListParagraph"/>
        <w:autoSpaceDE w:val="0"/>
        <w:autoSpaceDN w:val="0"/>
        <w:adjustRightInd w:val="0"/>
        <w:ind w:left="360"/>
        <w:rPr>
          <w:rFonts w:ascii="Arial" w:hAnsi="Arial" w:cs="Arial"/>
        </w:rPr>
      </w:pPr>
    </w:p>
    <w:p w14:paraId="7B3C824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Employee Data Access Control</w:t>
      </w:r>
      <w:r w:rsidRPr="009355B1">
        <w:rPr>
          <w:rFonts w:ascii="Arial" w:hAnsi="Arial" w:cs="Arial"/>
        </w:rPr>
        <w:t>: All Contractor employees shall be adequately screened, commensurate with the sensitivity of their jobs. Contractor agrees to limit employee access to data on a need-to-know basis. Contractor shall impose a disciplinary process for employees not following privacy procedures.  Contractor shall have a process to remove access to Protected University Data immediately upon termination or re-assignment of an employee by the Contractor.</w:t>
      </w:r>
    </w:p>
    <w:p w14:paraId="5B5FCEF7" w14:textId="77777777" w:rsidR="00E614B7" w:rsidRPr="009355B1" w:rsidRDefault="00E614B7" w:rsidP="00E614B7">
      <w:pPr>
        <w:pStyle w:val="ListParagraph"/>
        <w:rPr>
          <w:rFonts w:ascii="Arial" w:hAnsi="Arial" w:cs="Arial"/>
          <w:u w:val="single"/>
        </w:rPr>
      </w:pPr>
    </w:p>
    <w:p w14:paraId="0593B17A"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Data Breach</w:t>
      </w:r>
      <w:r w:rsidRPr="009355B1">
        <w:rPr>
          <w:rFonts w:ascii="Arial" w:hAnsi="Arial" w:cs="Arial"/>
        </w:rPr>
        <w:t xml:space="preserve">: Contractor shall report to the University any use or disclosure of Protected University Data not authorized by this Agreement or in writing by the University. Contractor shall make the report to the University not more than one (1) business day after Contractor learns of such use or disclosure. Contractor’s report shall identify; (i) the nature of the unauthorized use or disclosure, (ii) the information used or disclosed, (iii) who made the unauthorized use or received the unauthorized disclosure, (iv) what Contractor has done or shall do to mitigate the effects of the unauthorized use or disclosure, and (v) what corrective action Contractor has taken or shall take to prevent future similar unauthorized use or disclosure. Contractor shall provide such other information, including a written report, as reasonably requested by the University. </w:t>
      </w:r>
    </w:p>
    <w:p w14:paraId="0E0C3D56" w14:textId="77777777" w:rsidR="00E614B7" w:rsidRPr="009355B1" w:rsidRDefault="00E614B7" w:rsidP="00E614B7">
      <w:pPr>
        <w:pStyle w:val="ListParagraph"/>
        <w:rPr>
          <w:rFonts w:ascii="Arial" w:hAnsi="Arial" w:cs="Arial"/>
        </w:rPr>
      </w:pPr>
    </w:p>
    <w:p w14:paraId="0699BF92" w14:textId="77777777" w:rsidR="00E614B7" w:rsidRPr="009355B1" w:rsidRDefault="00E614B7" w:rsidP="00E614B7">
      <w:pPr>
        <w:autoSpaceDE w:val="0"/>
        <w:autoSpaceDN w:val="0"/>
        <w:adjustRightInd w:val="0"/>
        <w:ind w:left="360"/>
        <w:rPr>
          <w:rFonts w:ascii="Arial" w:hAnsi="Arial" w:cs="Arial"/>
        </w:rPr>
      </w:pPr>
      <w:r w:rsidRPr="009355B1">
        <w:rPr>
          <w:rFonts w:ascii="Arial" w:hAnsi="Arial" w:cs="Arial"/>
        </w:rPr>
        <w:t xml:space="preserve">Contractor shall take appropriate steps to remedy such data breach and mitigate, to the extent practicable, any harmful effect that is known to Contractor of a security breach or use or disclosure of Protected University Data by Contractor in violation of the requirements of this agreement.  Contractor shall keep University informed on the progress of each step of the incident response. Contractor shall indemnify and hold University harmless from all liabilities, costs and damages arising out of or in any manner connected with the security breach or unauthorized use or disclosure by Contractor of any Protected University Data. Contractor shall mitigate, to the extent practicable, any harmful effect that is known to Contractor of a security breach or use or disclosure of Protected </w:t>
      </w:r>
      <w:r w:rsidRPr="009355B1">
        <w:rPr>
          <w:rFonts w:ascii="Arial" w:hAnsi="Arial" w:cs="Arial"/>
        </w:rPr>
        <w:lastRenderedPageBreak/>
        <w:t>University Data by Contractor in violation of the requirements of this Agreement.  In addition to the rights of the Parties established by this Agreement, if the University reasonably determines in good faith that Contractor has materially breached any of its obligations, the University, in its sole discretion, shall have the right to terminate the Agreement immediately.</w:t>
      </w:r>
    </w:p>
    <w:p w14:paraId="535707C6" w14:textId="77777777" w:rsidR="00E614B7" w:rsidRPr="009355B1" w:rsidRDefault="00E614B7" w:rsidP="00E614B7">
      <w:pPr>
        <w:pStyle w:val="ListParagraph"/>
        <w:autoSpaceDE w:val="0"/>
        <w:autoSpaceDN w:val="0"/>
        <w:adjustRightInd w:val="0"/>
        <w:ind w:left="360"/>
        <w:rPr>
          <w:rFonts w:ascii="Arial" w:hAnsi="Arial" w:cs="Arial"/>
          <w:u w:val="single"/>
        </w:rPr>
      </w:pPr>
    </w:p>
    <w:p w14:paraId="4CD2189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Mobile Devices</w:t>
      </w:r>
      <w:r w:rsidRPr="009355B1">
        <w:rPr>
          <w:rFonts w:ascii="Arial" w:hAnsi="Arial" w:cs="Arial"/>
        </w:rPr>
        <w:t xml:space="preserve">: If mobile devices are used by the Contractor in the performance of this Agreement to access Protected University Data, Contractor shall install and activate authentication and encryption capabilities on each mobile device in use.  </w:t>
      </w:r>
    </w:p>
    <w:p w14:paraId="330519CA" w14:textId="77777777" w:rsidR="00E614B7" w:rsidRPr="009355B1" w:rsidRDefault="00E614B7" w:rsidP="00E614B7">
      <w:pPr>
        <w:pStyle w:val="ListParagraph"/>
        <w:autoSpaceDE w:val="0"/>
        <w:autoSpaceDN w:val="0"/>
        <w:adjustRightInd w:val="0"/>
        <w:ind w:left="360"/>
        <w:rPr>
          <w:rFonts w:ascii="Arial" w:hAnsi="Arial" w:cs="Arial"/>
        </w:rPr>
      </w:pPr>
    </w:p>
    <w:p w14:paraId="65BB2D2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Hosted Data</w:t>
      </w:r>
      <w:r w:rsidRPr="009355B1">
        <w:rPr>
          <w:rFonts w:ascii="Arial" w:hAnsi="Arial" w:cs="Arial"/>
        </w:rPr>
        <w:t>: If Contractor hosts Protected University Data in or on Contractor or subcontractor facilities, the following additional clauses apply.</w:t>
      </w:r>
    </w:p>
    <w:p w14:paraId="58C10C8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Computers that host Protected University Data shall be housed in secure areas that have adequate walls and entry control such as a card-controlled entry or staffed reception desk. Only authorized personnel shall be allowed to enter, and visitor entry will be strictly controlled.</w:t>
      </w:r>
    </w:p>
    <w:p w14:paraId="010AC0E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design and apply physical protection against damage from fire, flood, earthquake, explosion, civil unrest, and other forms of natural or man-made disasters. Contractor shall protect hosted systems with Uninterruptible Power Supply (UPS) devices sufficient to meet business continuity requirements.</w:t>
      </w:r>
    </w:p>
    <w:p w14:paraId="149755A8"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shall backup systems or media stored at a separate location with regular scheduled incremental and full back-ups with sufficient retention of backup files to restore data. Contractor shall test restore procedures not less than once per year. </w:t>
      </w:r>
    </w:p>
    <w:p w14:paraId="0CBDCB8D"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provide for reasonable and adequate protection on its network and system to include firewall and intrusion detection/prevention.</w:t>
      </w:r>
    </w:p>
    <w:p w14:paraId="6836A411"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use strong encryption and certificate-based authentication on any server hosting on-line and e-commerce transactions with the University to ensure the confidentiality and non-repudiation of the transaction while crossing networks.</w:t>
      </w:r>
    </w:p>
    <w:p w14:paraId="13411F72" w14:textId="77777777" w:rsidR="00E614B7" w:rsidRPr="009355B1" w:rsidRDefault="00E614B7" w:rsidP="00E614B7">
      <w:pPr>
        <w:pStyle w:val="ListParagraph"/>
        <w:numPr>
          <w:ilvl w:val="1"/>
          <w:numId w:val="3"/>
        </w:numPr>
        <w:spacing w:after="200"/>
        <w:ind w:left="1170"/>
        <w:jc w:val="both"/>
        <w:rPr>
          <w:rFonts w:ascii="Arial" w:hAnsi="Arial" w:cs="Arial"/>
        </w:rPr>
      </w:pPr>
      <w:r w:rsidRPr="009355B1">
        <w:rPr>
          <w:rFonts w:ascii="Arial" w:hAnsi="Arial" w:cs="Arial"/>
        </w:rPr>
        <w:t>Contractor shall require strong passwords for any user accessing Protected University Data.  Strong passwords shall be at least eight characters long; contain at least one upper and one lower case alphabetic characters; and contain at least one numeric or special character.</w:t>
      </w:r>
    </w:p>
    <w:p w14:paraId="44600C90"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The installation or modification of software on systems containing Protected University Data shall be subject to formal change management procedures and segregation of duties requirements.</w:t>
      </w:r>
    </w:p>
    <w:p w14:paraId="33CEDA56"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who hosts Protected University Data shall engage an independent third-party auditor to evaluate the information security controls not less than every two (2) years. Such evaluations shall be made available to the University upon request. </w:t>
      </w:r>
    </w:p>
    <w:p w14:paraId="219AEFE8" w14:textId="77777777" w:rsidR="00E614B7" w:rsidRPr="009355B1" w:rsidRDefault="00E614B7" w:rsidP="00E614B7">
      <w:pPr>
        <w:pStyle w:val="ListParagraph"/>
        <w:spacing w:after="200"/>
        <w:rPr>
          <w:rFonts w:ascii="Arial" w:hAnsi="Arial" w:cs="Arial"/>
        </w:rPr>
      </w:pPr>
    </w:p>
    <w:p w14:paraId="4FF268E1"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Records and Compliance</w:t>
      </w:r>
      <w:r w:rsidRPr="009355B1">
        <w:rPr>
          <w:rFonts w:ascii="Arial" w:hAnsi="Arial" w:cs="Arial"/>
        </w:rPr>
        <w:t xml:space="preserve">: Contractor shall maintain records and other compilations of data pertaining to the use, access, collection, storage, and transfer of Protected University Data and make such available to the University or regulatory authorities (including, without limitation, the Secretary of the U.S. Department of Health and Human Services and public authorities in the EEA) upon request as reasonably necessary to demonstrate compliance with applicable laws, regulations, and lawful orders. </w:t>
      </w:r>
    </w:p>
    <w:p w14:paraId="21AE5229" w14:textId="77777777" w:rsidR="00E614B7" w:rsidRPr="009355B1" w:rsidRDefault="00E614B7" w:rsidP="00E614B7">
      <w:pPr>
        <w:pStyle w:val="ListParagraph"/>
        <w:spacing w:after="200"/>
        <w:rPr>
          <w:rFonts w:ascii="Arial" w:hAnsi="Arial" w:cs="Arial"/>
        </w:rPr>
      </w:pPr>
    </w:p>
    <w:p w14:paraId="3792C13E"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 xml:space="preserve">System Development: </w:t>
      </w:r>
      <w:r w:rsidRPr="009355B1">
        <w:rPr>
          <w:rFonts w:ascii="Arial" w:hAnsi="Arial" w:cs="Arial"/>
        </w:rPr>
        <w:t>If the Contractor provides system development,</w:t>
      </w:r>
      <w:r w:rsidRPr="009355B1">
        <w:rPr>
          <w:rFonts w:ascii="Arial" w:hAnsi="Arial" w:cs="Arial"/>
          <w:u w:val="single"/>
        </w:rPr>
        <w:t xml:space="preserve"> </w:t>
      </w:r>
      <w:r w:rsidRPr="009355B1">
        <w:rPr>
          <w:rFonts w:ascii="Arial" w:hAnsi="Arial" w:cs="Arial"/>
        </w:rPr>
        <w:t>Protected University Data shall not be used in the development or test environments.  Records that contain these types of data elements may be used if that data is first de-identified, masked or altered so that the original value is not recoverable. For programs that process Protected University Data, initial implementation as well as applied updates and modifications must be produced from specifically authorized and trusted program source libraries and personnel. Contractor shall provide documentation of a risk assessment of new system development or changes to a system.</w:t>
      </w:r>
    </w:p>
    <w:p w14:paraId="703A3C95" w14:textId="77777777" w:rsidR="0029688B" w:rsidRPr="00416720" w:rsidRDefault="0029688B" w:rsidP="0029688B">
      <w:pPr>
        <w:ind w:firstLine="270"/>
        <w:rPr>
          <w:rFonts w:ascii="Arial" w:hAnsi="Arial" w:cs="Arial"/>
          <w:sz w:val="22"/>
          <w:szCs w:val="22"/>
        </w:rPr>
      </w:pPr>
    </w:p>
    <w:p w14:paraId="053314CC" w14:textId="77777777" w:rsidR="0029688B" w:rsidRPr="00EF75D1" w:rsidRDefault="0029688B" w:rsidP="00296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9CF6DF0" w14:textId="168E2FB0" w:rsidR="00A72EAE" w:rsidRPr="000F11E9" w:rsidRDefault="0029688B">
      <w:pPr>
        <w:spacing w:after="160" w:line="259" w:lineRule="auto"/>
        <w:rPr>
          <w:rFonts w:ascii="Arial" w:hAnsi="Arial" w:cs="Arial"/>
          <w:sz w:val="22"/>
          <w:szCs w:val="22"/>
        </w:rPr>
      </w:pPr>
      <w:r>
        <w:rPr>
          <w:rFonts w:ascii="Arial" w:hAnsi="Arial" w:cs="Arial"/>
          <w:sz w:val="22"/>
          <w:szCs w:val="22"/>
        </w:rPr>
        <w:br w:type="page"/>
      </w:r>
    </w:p>
    <w:p w14:paraId="75B93D4B" w14:textId="071CE3AA" w:rsidR="00A72EAE" w:rsidRPr="00416720" w:rsidRDefault="00A72EAE" w:rsidP="00A72EAE">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sidR="000F11E9">
        <w:rPr>
          <w:rFonts w:ascii="Arial" w:hAnsi="Arial" w:cs="Arial"/>
          <w:b/>
          <w:bCs/>
          <w:sz w:val="24"/>
          <w:szCs w:val="24"/>
        </w:rPr>
        <w:t>D</w:t>
      </w:r>
    </w:p>
    <w:p w14:paraId="5E714D6C" w14:textId="77777777" w:rsidR="00A72EAE" w:rsidRPr="00416720" w:rsidRDefault="00A72EAE" w:rsidP="00A72EAE">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04729C8F" w14:textId="77777777" w:rsidR="00A72EAE" w:rsidRPr="00620223" w:rsidRDefault="00A72EAE" w:rsidP="00A72EAE">
      <w:pPr>
        <w:rPr>
          <w:rFonts w:ascii="Arial" w:hAnsi="Arial" w:cs="Arial"/>
        </w:rPr>
      </w:pPr>
    </w:p>
    <w:p w14:paraId="3BECDA03" w14:textId="77777777" w:rsidR="00A72EAE" w:rsidRPr="00620223" w:rsidRDefault="00A72EAE" w:rsidP="00A72EAE">
      <w:pPr>
        <w:pStyle w:val="NLContractTitle"/>
        <w:rPr>
          <w:rFonts w:ascii="Arial" w:hAnsi="Arial" w:cs="Arial"/>
          <w:b/>
          <w:sz w:val="24"/>
          <w:szCs w:val="24"/>
        </w:rPr>
      </w:pPr>
      <w:r w:rsidRPr="00620223">
        <w:rPr>
          <w:rFonts w:ascii="Arial" w:hAnsi="Arial" w:cs="Arial"/>
          <w:b/>
          <w:sz w:val="24"/>
          <w:szCs w:val="24"/>
        </w:rPr>
        <w:t xml:space="preserve">Services Engagement </w:t>
      </w:r>
      <w:r w:rsidR="00222A03" w:rsidRPr="00620223">
        <w:rPr>
          <w:rFonts w:ascii="Arial" w:hAnsi="Arial" w:cs="Arial"/>
          <w:b/>
          <w:sz w:val="24"/>
          <w:szCs w:val="24"/>
        </w:rPr>
        <w:t>to</w:t>
      </w:r>
      <w:r w:rsidRPr="00620223">
        <w:rPr>
          <w:rFonts w:ascii="Arial" w:hAnsi="Arial" w:cs="Arial"/>
          <w:b/>
          <w:sz w:val="24"/>
          <w:szCs w:val="24"/>
        </w:rPr>
        <w:t xml:space="preserve"> </w:t>
      </w:r>
      <w:r>
        <w:rPr>
          <w:rFonts w:ascii="Arial" w:hAnsi="Arial" w:cs="Arial"/>
          <w:b/>
          <w:sz w:val="24"/>
          <w:szCs w:val="24"/>
        </w:rPr>
        <w:t xml:space="preserve">Agreement </w:t>
      </w:r>
      <w:r w:rsidRPr="00620223">
        <w:rPr>
          <w:rFonts w:ascii="Arial" w:hAnsi="Arial" w:cs="Arial"/>
          <w:b/>
          <w:sz w:val="24"/>
          <w:szCs w:val="24"/>
        </w:rPr>
        <w:t>for Services</w:t>
      </w:r>
    </w:p>
    <w:p w14:paraId="4AC904CE" w14:textId="341581CB" w:rsidR="00437E54" w:rsidRDefault="00503CE1" w:rsidP="00437E54">
      <w:pPr>
        <w:pStyle w:val="NLContractText"/>
        <w:rPr>
          <w:rFonts w:ascii="Arial" w:hAnsi="Arial" w:cs="Arial"/>
          <w:b/>
          <w:bCs/>
          <w:sz w:val="20"/>
          <w:szCs w:val="20"/>
          <w:u w:val="single"/>
        </w:rPr>
      </w:pPr>
      <w:r w:rsidRPr="00926A7F">
        <w:rPr>
          <w:rFonts w:ascii="Arial" w:hAnsi="Arial" w:cs="Arial"/>
          <w:b/>
          <w:bCs/>
          <w:sz w:val="20"/>
          <w:szCs w:val="20"/>
        </w:rPr>
        <w:t>University of Maine System Agreement #</w:t>
      </w:r>
      <w:r>
        <w:rPr>
          <w:rFonts w:ascii="Roboto" w:hAnsi="Roboto"/>
          <w:b/>
          <w:bCs/>
          <w:color w:val="17191B"/>
          <w:sz w:val="20"/>
          <w:szCs w:val="20"/>
          <w:u w:val="single"/>
          <w:shd w:val="clear" w:color="auto" w:fill="FFFFFF"/>
        </w:rPr>
        <w:t>______________</w:t>
      </w:r>
      <w:r>
        <w:rPr>
          <w:rFonts w:ascii="Arial" w:hAnsi="Arial" w:cs="Arial"/>
          <w:b/>
          <w:bCs/>
          <w:sz w:val="20"/>
          <w:szCs w:val="20"/>
        </w:rPr>
        <w:t xml:space="preserve"> Agreement Date: </w:t>
      </w:r>
      <w:r>
        <w:rPr>
          <w:rFonts w:ascii="Arial" w:hAnsi="Arial" w:cs="Arial"/>
          <w:b/>
          <w:bCs/>
          <w:sz w:val="20"/>
          <w:szCs w:val="20"/>
          <w:u w:val="single"/>
        </w:rPr>
        <w:t>___________________</w:t>
      </w:r>
    </w:p>
    <w:p w14:paraId="6C521286" w14:textId="27507698" w:rsidR="004277EE" w:rsidRPr="004277EE" w:rsidRDefault="004277EE" w:rsidP="00437E54">
      <w:pPr>
        <w:pStyle w:val="NLContractText"/>
        <w:rPr>
          <w:rFonts w:ascii="Arial" w:hAnsi="Arial" w:cs="Arial"/>
          <w:b/>
          <w:bCs/>
          <w:sz w:val="20"/>
          <w:szCs w:val="20"/>
        </w:rPr>
      </w:pPr>
      <w:r w:rsidRPr="00C53985">
        <w:rPr>
          <w:rFonts w:ascii="Arial" w:hAnsi="Arial" w:cs="Arial"/>
          <w:b/>
          <w:bCs/>
          <w:sz w:val="20"/>
          <w:szCs w:val="20"/>
        </w:rPr>
        <w:t>University of Maine System PO#</w:t>
      </w:r>
      <w:r>
        <w:rPr>
          <w:rFonts w:ascii="Arial" w:hAnsi="Arial" w:cs="Arial"/>
          <w:b/>
          <w:bCs/>
          <w:sz w:val="20"/>
          <w:szCs w:val="20"/>
          <w:u w:val="single"/>
        </w:rPr>
        <w:t xml:space="preserve"> _______________</w:t>
      </w:r>
    </w:p>
    <w:p w14:paraId="38210B49" w14:textId="77777777" w:rsidR="00503CE1" w:rsidRDefault="00503CE1" w:rsidP="00437E54">
      <w:pPr>
        <w:pStyle w:val="NLContractText"/>
        <w:rPr>
          <w:rFonts w:ascii="Arial" w:hAnsi="Arial" w:cs="Arial"/>
          <w:sz w:val="20"/>
          <w:szCs w:val="20"/>
        </w:rPr>
      </w:pPr>
    </w:p>
    <w:p w14:paraId="1CCA22A3" w14:textId="77777777" w:rsidR="00437E54" w:rsidRDefault="00437E54" w:rsidP="00437E54">
      <w:pPr>
        <w:pStyle w:val="NLContractText"/>
        <w:rPr>
          <w:rFonts w:ascii="Arial" w:hAnsi="Arial" w:cs="Arial"/>
          <w:sz w:val="20"/>
          <w:szCs w:val="20"/>
        </w:rPr>
      </w:pPr>
      <w:r w:rsidRPr="00522743">
        <w:rPr>
          <w:rFonts w:ascii="Arial" w:hAnsi="Arial" w:cs="Arial"/>
          <w:sz w:val="20"/>
          <w:szCs w:val="20"/>
        </w:rPr>
        <w:t xml:space="preserve">This Services Engagement is entered into as of the date </w:t>
      </w:r>
      <w:r>
        <w:rPr>
          <w:rFonts w:ascii="Arial" w:hAnsi="Arial" w:cs="Arial"/>
          <w:sz w:val="20"/>
          <w:szCs w:val="20"/>
        </w:rPr>
        <w:t xml:space="preserve">of the last signature provided </w:t>
      </w:r>
      <w:r w:rsidRPr="00522743">
        <w:rPr>
          <w:rFonts w:ascii="Arial" w:hAnsi="Arial" w:cs="Arial"/>
          <w:sz w:val="20"/>
          <w:szCs w:val="20"/>
        </w:rPr>
        <w:t xml:space="preserve">between </w:t>
      </w:r>
      <w:r>
        <w:rPr>
          <w:rFonts w:ascii="Arial" w:hAnsi="Arial" w:cs="Arial"/>
          <w:sz w:val="20"/>
          <w:szCs w:val="20"/>
        </w:rPr>
        <w:t>__________________________</w:t>
      </w:r>
      <w:r w:rsidRPr="00522743">
        <w:rPr>
          <w:rFonts w:ascii="Arial" w:hAnsi="Arial" w:cs="Arial"/>
          <w:sz w:val="20"/>
          <w:szCs w:val="20"/>
        </w:rPr>
        <w:t xml:space="preserve"> (“Contractor”) and _________________________________ (“Institution”). </w:t>
      </w:r>
      <w:r>
        <w:rPr>
          <w:rFonts w:ascii="Arial" w:hAnsi="Arial" w:cs="Arial"/>
          <w:sz w:val="20"/>
          <w:szCs w:val="20"/>
        </w:rPr>
        <w:t xml:space="preserve">  </w:t>
      </w:r>
    </w:p>
    <w:p w14:paraId="119F8BDA" w14:textId="77777777" w:rsidR="00437E54" w:rsidRDefault="00437E54" w:rsidP="00437E54">
      <w:pPr>
        <w:pStyle w:val="NLContractText"/>
        <w:rPr>
          <w:rFonts w:ascii="Arial" w:hAnsi="Arial" w:cs="Arial"/>
          <w:sz w:val="20"/>
          <w:szCs w:val="20"/>
        </w:rPr>
      </w:pPr>
    </w:p>
    <w:p w14:paraId="30C4EC5C" w14:textId="77777777" w:rsidR="00437E54" w:rsidRPr="00522743" w:rsidRDefault="00437E54" w:rsidP="00437E54">
      <w:pPr>
        <w:pStyle w:val="NLContractText"/>
        <w:rPr>
          <w:rFonts w:ascii="Arial" w:hAnsi="Arial" w:cs="Arial"/>
          <w:sz w:val="20"/>
          <w:szCs w:val="20"/>
        </w:rPr>
      </w:pPr>
      <w:r w:rsidRPr="00522743">
        <w:rPr>
          <w:rFonts w:ascii="Arial" w:hAnsi="Arial" w:cs="Arial"/>
          <w:sz w:val="20"/>
          <w:szCs w:val="20"/>
        </w:rPr>
        <w:t>This Services Engagement 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0DAC47D0" w14:textId="77777777" w:rsidR="00437E54" w:rsidRPr="00522743" w:rsidRDefault="00437E54" w:rsidP="00437E54">
      <w:pPr>
        <w:pStyle w:val="NLContractText"/>
        <w:rPr>
          <w:rFonts w:ascii="Arial" w:hAnsi="Arial" w:cs="Arial"/>
          <w:sz w:val="20"/>
          <w:szCs w:val="20"/>
        </w:rPr>
      </w:pPr>
    </w:p>
    <w:p w14:paraId="254BA77E" w14:textId="77777777" w:rsidR="00437E54" w:rsidRPr="003C4B4E" w:rsidRDefault="00437E54" w:rsidP="00437E54">
      <w:pPr>
        <w:pStyle w:val="NLContractText"/>
        <w:rPr>
          <w:rFonts w:ascii="Arial" w:hAnsi="Arial" w:cs="Arial"/>
          <w:bCs/>
          <w:sz w:val="20"/>
          <w:szCs w:val="20"/>
        </w:rPr>
      </w:pPr>
      <w:r w:rsidRPr="003C4B4E">
        <w:rPr>
          <w:rFonts w:ascii="Arial" w:hAnsi="Arial" w:cs="Arial"/>
          <w:bCs/>
          <w:sz w:val="20"/>
          <w:szCs w:val="20"/>
        </w:rPr>
        <w:t xml:space="preserve">This Service Engagement Form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 xml:space="preserve">A &amp; </w:t>
      </w:r>
      <w:r w:rsidRPr="003C4B4E">
        <w:rPr>
          <w:rFonts w:ascii="Arial" w:hAnsi="Arial" w:cs="Arial"/>
          <w:bCs/>
          <w:sz w:val="20"/>
          <w:szCs w:val="20"/>
        </w:rPr>
        <w:t>A-1:</w:t>
      </w:r>
    </w:p>
    <w:p w14:paraId="626557B3" w14:textId="77777777" w:rsidR="00437E54" w:rsidRDefault="00437E54" w:rsidP="00437E54">
      <w:pPr>
        <w:pStyle w:val="NLContractText"/>
        <w:rPr>
          <w:rFonts w:ascii="Arial" w:hAnsi="Arial" w:cs="Arial"/>
          <w:b/>
          <w:sz w:val="20"/>
          <w:szCs w:val="20"/>
        </w:rPr>
      </w:pPr>
    </w:p>
    <w:p w14:paraId="64E26071" w14:textId="77777777" w:rsidR="00437E54" w:rsidRPr="00926A7F" w:rsidRDefault="00437E54" w:rsidP="00437E54">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(Term and Agreement Rider A-1 pricing must be specified below):</w:t>
      </w:r>
    </w:p>
    <w:p w14:paraId="5B9AB6E6" w14:textId="77777777" w:rsidR="00437E54" w:rsidRDefault="00437E54" w:rsidP="00437E54">
      <w:pPr>
        <w:pStyle w:val="NLContractText"/>
        <w:rPr>
          <w:rFonts w:ascii="Arial" w:hAnsi="Arial" w:cs="Arial"/>
          <w:sz w:val="20"/>
          <w:szCs w:val="20"/>
        </w:rPr>
      </w:pPr>
    </w:p>
    <w:p w14:paraId="59678C51" w14:textId="77777777" w:rsidR="00437E54" w:rsidRDefault="00437E54" w:rsidP="00437E54">
      <w:pPr>
        <w:pStyle w:val="NLContractText"/>
        <w:rPr>
          <w:rFonts w:ascii="Arial" w:hAnsi="Arial" w:cs="Arial"/>
          <w:sz w:val="20"/>
          <w:szCs w:val="20"/>
        </w:rPr>
      </w:pPr>
    </w:p>
    <w:p w14:paraId="747ED571" w14:textId="77777777" w:rsidR="00437E54" w:rsidRDefault="00437E54" w:rsidP="00437E54">
      <w:pPr>
        <w:pStyle w:val="NLContractText"/>
        <w:rPr>
          <w:rFonts w:ascii="Arial" w:hAnsi="Arial" w:cs="Arial"/>
          <w:sz w:val="20"/>
          <w:szCs w:val="20"/>
        </w:rPr>
      </w:pPr>
    </w:p>
    <w:p w14:paraId="40CF3DF9" w14:textId="77777777" w:rsidR="00437E54" w:rsidRDefault="00437E54" w:rsidP="00437E54">
      <w:pPr>
        <w:pStyle w:val="NLContractText"/>
        <w:rPr>
          <w:rFonts w:ascii="Arial" w:hAnsi="Arial" w:cs="Arial"/>
          <w:sz w:val="20"/>
          <w:szCs w:val="20"/>
        </w:rPr>
      </w:pPr>
    </w:p>
    <w:p w14:paraId="69893EEA" w14:textId="77777777" w:rsidR="00437E54" w:rsidRDefault="00437E54" w:rsidP="00437E54">
      <w:pPr>
        <w:pStyle w:val="NLContractText"/>
        <w:rPr>
          <w:rFonts w:ascii="Arial" w:hAnsi="Arial" w:cs="Arial"/>
          <w:sz w:val="20"/>
          <w:szCs w:val="20"/>
        </w:rPr>
      </w:pPr>
    </w:p>
    <w:p w14:paraId="513F7F75" w14:textId="77777777" w:rsidR="00437E54" w:rsidRDefault="00437E54" w:rsidP="00437E54">
      <w:pPr>
        <w:pStyle w:val="NLContractText"/>
        <w:rPr>
          <w:rFonts w:ascii="Arial" w:hAnsi="Arial" w:cs="Arial"/>
          <w:sz w:val="20"/>
          <w:szCs w:val="20"/>
        </w:rPr>
      </w:pPr>
    </w:p>
    <w:p w14:paraId="0C098D4A" w14:textId="77777777" w:rsidR="00437E54" w:rsidRDefault="00437E54" w:rsidP="00437E54">
      <w:pPr>
        <w:pStyle w:val="NLContractText"/>
        <w:rPr>
          <w:rFonts w:ascii="Arial" w:hAnsi="Arial" w:cs="Arial"/>
          <w:sz w:val="20"/>
          <w:szCs w:val="20"/>
        </w:rPr>
      </w:pPr>
    </w:p>
    <w:p w14:paraId="657E04EE" w14:textId="77777777" w:rsidR="00437E54" w:rsidRDefault="00437E54" w:rsidP="00437E54">
      <w:pPr>
        <w:pStyle w:val="NLContractText"/>
        <w:rPr>
          <w:rFonts w:ascii="Arial" w:hAnsi="Arial" w:cs="Arial"/>
          <w:sz w:val="20"/>
          <w:szCs w:val="20"/>
        </w:rPr>
      </w:pPr>
    </w:p>
    <w:p w14:paraId="2E900F61" w14:textId="77777777" w:rsidR="00437E54" w:rsidRDefault="00437E54" w:rsidP="00437E54">
      <w:pPr>
        <w:pStyle w:val="NLContractText"/>
        <w:rPr>
          <w:rFonts w:ascii="Arial" w:hAnsi="Arial" w:cs="Arial"/>
          <w:sz w:val="20"/>
          <w:szCs w:val="20"/>
        </w:rPr>
      </w:pPr>
    </w:p>
    <w:p w14:paraId="67AACBCF" w14:textId="77777777" w:rsidR="00437E54" w:rsidRDefault="00437E54" w:rsidP="00437E54">
      <w:pPr>
        <w:pStyle w:val="NLContractText"/>
        <w:rPr>
          <w:rFonts w:ascii="Arial" w:hAnsi="Arial" w:cs="Arial"/>
          <w:sz w:val="20"/>
          <w:szCs w:val="20"/>
        </w:rPr>
      </w:pPr>
    </w:p>
    <w:p w14:paraId="1E59C0A8" w14:textId="77777777" w:rsidR="00437E54" w:rsidRDefault="00437E54" w:rsidP="00437E54">
      <w:pPr>
        <w:pStyle w:val="NLContractText"/>
        <w:rPr>
          <w:rFonts w:ascii="Arial" w:hAnsi="Arial" w:cs="Arial"/>
          <w:sz w:val="20"/>
          <w:szCs w:val="20"/>
        </w:rPr>
      </w:pPr>
    </w:p>
    <w:p w14:paraId="7440BB8E" w14:textId="77777777" w:rsidR="00437E54" w:rsidRDefault="00437E54" w:rsidP="00437E54">
      <w:pPr>
        <w:pStyle w:val="NLContractText"/>
        <w:rPr>
          <w:rFonts w:ascii="Arial" w:hAnsi="Arial" w:cs="Arial"/>
          <w:sz w:val="20"/>
          <w:szCs w:val="20"/>
        </w:rPr>
      </w:pPr>
    </w:p>
    <w:p w14:paraId="72681E36" w14:textId="77777777" w:rsidR="00437E54" w:rsidRDefault="00437E54" w:rsidP="00437E54">
      <w:pPr>
        <w:pStyle w:val="NLContractText"/>
        <w:rPr>
          <w:rFonts w:ascii="Arial" w:hAnsi="Arial" w:cs="Arial"/>
          <w:sz w:val="20"/>
          <w:szCs w:val="20"/>
        </w:rPr>
      </w:pPr>
    </w:p>
    <w:p w14:paraId="229BE749" w14:textId="77777777" w:rsidR="00437E54" w:rsidRDefault="00437E54" w:rsidP="00437E54">
      <w:pPr>
        <w:pStyle w:val="NLContractText"/>
        <w:rPr>
          <w:rFonts w:ascii="Arial" w:hAnsi="Arial" w:cs="Arial"/>
          <w:sz w:val="20"/>
          <w:szCs w:val="20"/>
        </w:rPr>
      </w:pPr>
    </w:p>
    <w:p w14:paraId="173318AD" w14:textId="77777777" w:rsidR="00437E54" w:rsidRDefault="00437E54" w:rsidP="00437E54">
      <w:pPr>
        <w:pStyle w:val="NLContractText"/>
        <w:rPr>
          <w:rFonts w:ascii="Arial" w:hAnsi="Arial" w:cs="Arial"/>
          <w:sz w:val="20"/>
          <w:szCs w:val="20"/>
        </w:rPr>
      </w:pPr>
    </w:p>
    <w:p w14:paraId="1E467446" w14:textId="77777777" w:rsidR="00437E54" w:rsidRPr="005C2892" w:rsidRDefault="00437E54" w:rsidP="00437E54">
      <w:pPr>
        <w:pStyle w:val="NLContractText"/>
        <w:rPr>
          <w:rFonts w:ascii="Arial" w:hAnsi="Arial" w:cs="Arial"/>
          <w:sz w:val="20"/>
          <w:szCs w:val="20"/>
        </w:rPr>
      </w:pPr>
    </w:p>
    <w:p w14:paraId="0FE76997" w14:textId="77777777" w:rsidR="00437E54" w:rsidRPr="005C2892" w:rsidRDefault="00437E54" w:rsidP="00437E54">
      <w:pPr>
        <w:pStyle w:val="NLContractText"/>
        <w:rPr>
          <w:rFonts w:ascii="Arial" w:hAnsi="Arial" w:cs="Arial"/>
          <w:sz w:val="20"/>
          <w:szCs w:val="20"/>
        </w:rPr>
      </w:pPr>
    </w:p>
    <w:p w14:paraId="3BCA7642" w14:textId="77777777" w:rsidR="00437E54" w:rsidRPr="005C2892" w:rsidRDefault="00437E54" w:rsidP="00437E54">
      <w:pPr>
        <w:pStyle w:val="NLContractText"/>
        <w:rPr>
          <w:rFonts w:ascii="Arial" w:hAnsi="Arial" w:cs="Arial"/>
          <w:b/>
          <w:sz w:val="20"/>
          <w:szCs w:val="20"/>
        </w:rPr>
      </w:pPr>
      <w:r w:rsidRPr="005C2892">
        <w:rPr>
          <w:rFonts w:ascii="Arial" w:hAnsi="Arial" w:cs="Arial"/>
          <w:b/>
          <w:sz w:val="20"/>
          <w:szCs w:val="20"/>
          <w:u w:val="single"/>
        </w:rPr>
        <w:t>SIGNATURES</w:t>
      </w:r>
      <w:r w:rsidRPr="005C2892">
        <w:rPr>
          <w:rFonts w:ascii="Arial" w:hAnsi="Arial" w:cs="Arial"/>
          <w:b/>
          <w:sz w:val="20"/>
          <w:szCs w:val="20"/>
        </w:rPr>
        <w:t>:</w:t>
      </w:r>
    </w:p>
    <w:tbl>
      <w:tblPr>
        <w:tblW w:w="9216" w:type="dxa"/>
        <w:tblLayout w:type="fixed"/>
        <w:tblLook w:val="0000" w:firstRow="0" w:lastRow="0" w:firstColumn="0" w:lastColumn="0" w:noHBand="0" w:noVBand="0"/>
      </w:tblPr>
      <w:tblGrid>
        <w:gridCol w:w="4608"/>
        <w:gridCol w:w="4608"/>
      </w:tblGrid>
      <w:tr w:rsidR="00437E54" w:rsidRPr="005C2892" w14:paraId="25C229F3" w14:textId="77777777" w:rsidTr="00D93864">
        <w:trPr>
          <w:trHeight w:val="346"/>
        </w:trPr>
        <w:tc>
          <w:tcPr>
            <w:tcW w:w="4608" w:type="dxa"/>
          </w:tcPr>
          <w:p w14:paraId="6127A8DA" w14:textId="77777777" w:rsidR="00437E54" w:rsidRPr="005C2892" w:rsidRDefault="00437E54" w:rsidP="00D93864">
            <w:pPr>
              <w:pStyle w:val="NLContractText"/>
              <w:rPr>
                <w:rFonts w:ascii="Arial" w:hAnsi="Arial" w:cs="Arial"/>
                <w:b/>
                <w:sz w:val="20"/>
                <w:szCs w:val="20"/>
              </w:rPr>
            </w:pPr>
            <w:r w:rsidRPr="005C2892">
              <w:rPr>
                <w:rFonts w:ascii="Arial" w:hAnsi="Arial" w:cs="Arial"/>
                <w:b/>
                <w:sz w:val="20"/>
                <w:szCs w:val="20"/>
              </w:rPr>
              <w:t>Institution</w:t>
            </w:r>
          </w:p>
        </w:tc>
        <w:tc>
          <w:tcPr>
            <w:tcW w:w="4608" w:type="dxa"/>
          </w:tcPr>
          <w:p w14:paraId="49859C18" w14:textId="77777777" w:rsidR="00437E54" w:rsidRPr="005C2892" w:rsidRDefault="00437E54" w:rsidP="00D93864">
            <w:pPr>
              <w:pStyle w:val="NLContractText"/>
              <w:rPr>
                <w:rFonts w:ascii="Arial" w:hAnsi="Arial" w:cs="Arial"/>
                <w:b/>
                <w:sz w:val="20"/>
                <w:szCs w:val="20"/>
              </w:rPr>
            </w:pPr>
            <w:r w:rsidRPr="005C2892">
              <w:rPr>
                <w:rFonts w:ascii="Arial" w:hAnsi="Arial" w:cs="Arial"/>
                <w:b/>
                <w:sz w:val="20"/>
                <w:szCs w:val="20"/>
              </w:rPr>
              <w:t>Contractor</w:t>
            </w:r>
          </w:p>
        </w:tc>
      </w:tr>
      <w:tr w:rsidR="00437E54" w:rsidRPr="005C2892" w14:paraId="14042B37" w14:textId="77777777" w:rsidTr="00D93864">
        <w:trPr>
          <w:trHeight w:val="346"/>
        </w:trPr>
        <w:tc>
          <w:tcPr>
            <w:tcW w:w="4608" w:type="dxa"/>
          </w:tcPr>
          <w:p w14:paraId="24D011F7"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By: _______________________________</w:t>
            </w:r>
          </w:p>
        </w:tc>
        <w:tc>
          <w:tcPr>
            <w:tcW w:w="4608" w:type="dxa"/>
          </w:tcPr>
          <w:p w14:paraId="5D4DFD88"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By: ________________________________</w:t>
            </w:r>
          </w:p>
        </w:tc>
      </w:tr>
      <w:tr w:rsidR="00437E54" w:rsidRPr="005C2892" w14:paraId="7D394BD6" w14:textId="77777777" w:rsidTr="00D93864">
        <w:trPr>
          <w:trHeight w:val="346"/>
        </w:trPr>
        <w:tc>
          <w:tcPr>
            <w:tcW w:w="4608" w:type="dxa"/>
          </w:tcPr>
          <w:p w14:paraId="7EFAAA87"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Name: _____________________________</w:t>
            </w:r>
          </w:p>
        </w:tc>
        <w:tc>
          <w:tcPr>
            <w:tcW w:w="4608" w:type="dxa"/>
          </w:tcPr>
          <w:p w14:paraId="716CFD2B"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Name: ______________________________</w:t>
            </w:r>
          </w:p>
        </w:tc>
      </w:tr>
      <w:tr w:rsidR="00437E54" w:rsidRPr="005C2892" w14:paraId="31D47AEE" w14:textId="77777777" w:rsidTr="00D93864">
        <w:trPr>
          <w:trHeight w:val="346"/>
        </w:trPr>
        <w:tc>
          <w:tcPr>
            <w:tcW w:w="4608" w:type="dxa"/>
          </w:tcPr>
          <w:p w14:paraId="1A1F3C44"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Title: ______________________________</w:t>
            </w:r>
          </w:p>
        </w:tc>
        <w:tc>
          <w:tcPr>
            <w:tcW w:w="4608" w:type="dxa"/>
          </w:tcPr>
          <w:p w14:paraId="3B57C95B"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Title: _______________________________</w:t>
            </w:r>
          </w:p>
        </w:tc>
      </w:tr>
      <w:tr w:rsidR="00437E54" w:rsidRPr="005C2892" w14:paraId="7AA8523B" w14:textId="77777777" w:rsidTr="00D93864">
        <w:trPr>
          <w:trHeight w:val="346"/>
        </w:trPr>
        <w:tc>
          <w:tcPr>
            <w:tcW w:w="4608" w:type="dxa"/>
          </w:tcPr>
          <w:p w14:paraId="3F7CD241"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Date: ______________________________</w:t>
            </w:r>
          </w:p>
        </w:tc>
        <w:tc>
          <w:tcPr>
            <w:tcW w:w="4608" w:type="dxa"/>
          </w:tcPr>
          <w:p w14:paraId="329AE0A1" w14:textId="77777777" w:rsidR="00437E54" w:rsidRPr="005C2892" w:rsidRDefault="00437E54" w:rsidP="00D93864">
            <w:pPr>
              <w:pStyle w:val="NLContractText"/>
              <w:rPr>
                <w:rFonts w:ascii="Arial" w:hAnsi="Arial" w:cs="Arial"/>
                <w:sz w:val="20"/>
                <w:szCs w:val="20"/>
              </w:rPr>
            </w:pPr>
            <w:r w:rsidRPr="005C2892">
              <w:rPr>
                <w:rFonts w:ascii="Arial" w:hAnsi="Arial" w:cs="Arial"/>
                <w:sz w:val="20"/>
                <w:szCs w:val="20"/>
              </w:rPr>
              <w:t>Date: _______________________________</w:t>
            </w:r>
          </w:p>
        </w:tc>
      </w:tr>
    </w:tbl>
    <w:p w14:paraId="14CAADFA" w14:textId="23AF1F1D" w:rsidR="002E363F" w:rsidRPr="00FC1C12" w:rsidRDefault="002E363F" w:rsidP="00FC1C12">
      <w:pPr>
        <w:spacing w:after="160" w:line="259" w:lineRule="auto"/>
        <w:rPr>
          <w:rFonts w:ascii="Arial" w:hAnsi="Arial" w:cs="Arial"/>
          <w:b/>
          <w:bCs/>
          <w:sz w:val="24"/>
          <w:szCs w:val="24"/>
        </w:rPr>
      </w:pPr>
    </w:p>
    <w:sectPr w:rsidR="002E363F" w:rsidRPr="00FC1C12" w:rsidSect="0046529E">
      <w:footerReference w:type="default" r:id="rId18"/>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D949" w14:textId="77777777" w:rsidR="00CE1EFC" w:rsidRDefault="00CE1EFC" w:rsidP="000B28D4">
      <w:r>
        <w:separator/>
      </w:r>
    </w:p>
  </w:endnote>
  <w:endnote w:type="continuationSeparator" w:id="0">
    <w:p w14:paraId="55ACB0DD" w14:textId="77777777" w:rsidR="00CE1EFC" w:rsidRDefault="00CE1EFC"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4F06" w14:textId="77777777" w:rsidR="00FC1C12" w:rsidRDefault="00FC1C12" w:rsidP="002E363F">
    <w:pPr>
      <w:pStyle w:val="Footer"/>
      <w:jc w:val="both"/>
      <w:rPr>
        <w:rFonts w:ascii="Arial" w:hAnsi="Arial" w:cs="Arial"/>
        <w:color w:val="7F7F7F"/>
        <w:spacing w:val="60"/>
        <w:sz w:val="16"/>
        <w:szCs w:val="16"/>
      </w:rPr>
    </w:pPr>
  </w:p>
  <w:p w14:paraId="5EE32889" w14:textId="4D467E47" w:rsidR="00B72FB9" w:rsidRPr="00FC1C12" w:rsidRDefault="00B72FB9"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UMS - Contract for Services</w:t>
    </w:r>
    <w:r w:rsidR="00AE7B84" w:rsidRPr="00FC1C12">
      <w:rPr>
        <w:rFonts w:ascii="Arial" w:hAnsi="Arial" w:cs="Arial"/>
        <w:color w:val="808080" w:themeColor="background1" w:themeShade="80"/>
        <w:spacing w:val="60"/>
        <w:sz w:val="16"/>
        <w:szCs w:val="16"/>
      </w:rPr>
      <w:t xml:space="preserve"> (Rev. 0</w:t>
    </w:r>
    <w:r w:rsidR="00A003A4" w:rsidRPr="00FC1C12">
      <w:rPr>
        <w:rFonts w:ascii="Arial" w:hAnsi="Arial" w:cs="Arial"/>
        <w:color w:val="808080" w:themeColor="background1" w:themeShade="80"/>
        <w:spacing w:val="60"/>
        <w:sz w:val="16"/>
        <w:szCs w:val="16"/>
      </w:rPr>
      <w:t>7</w:t>
    </w:r>
    <w:r w:rsidR="00AE7B84" w:rsidRPr="00FC1C12">
      <w:rPr>
        <w:rFonts w:ascii="Arial" w:hAnsi="Arial" w:cs="Arial"/>
        <w:color w:val="808080" w:themeColor="background1" w:themeShade="80"/>
        <w:spacing w:val="60"/>
        <w:sz w:val="16"/>
        <w:szCs w:val="16"/>
      </w:rPr>
      <w:t>/20</w:t>
    </w:r>
    <w:r w:rsidR="00A003A4" w:rsidRPr="00FC1C12">
      <w:rPr>
        <w:rFonts w:ascii="Arial" w:hAnsi="Arial" w:cs="Arial"/>
        <w:color w:val="808080" w:themeColor="background1" w:themeShade="80"/>
        <w:spacing w:val="60"/>
        <w:sz w:val="16"/>
        <w:szCs w:val="16"/>
      </w:rPr>
      <w:t>20</w:t>
    </w:r>
    <w:r w:rsidRPr="00FC1C12">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ab/>
      <w:t xml:space="preserve">Page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PAGE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10</w:t>
    </w:r>
    <w:r w:rsidRPr="00FC1C12">
      <w:rPr>
        <w:rFonts w:ascii="Arial" w:hAnsi="Arial" w:cs="Arial"/>
        <w:b/>
        <w:bCs/>
        <w:color w:val="808080" w:themeColor="background1" w:themeShade="80"/>
        <w:spacing w:val="60"/>
        <w:sz w:val="16"/>
        <w:szCs w:val="16"/>
      </w:rPr>
      <w:fldChar w:fldCharType="end"/>
    </w:r>
    <w:r w:rsidRPr="00FC1C12">
      <w:rPr>
        <w:rFonts w:ascii="Arial" w:hAnsi="Arial" w:cs="Arial"/>
        <w:color w:val="808080" w:themeColor="background1" w:themeShade="80"/>
        <w:spacing w:val="60"/>
        <w:sz w:val="16"/>
        <w:szCs w:val="16"/>
      </w:rPr>
      <w:t xml:space="preserve"> of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NUMPAGES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p>
  <w:p w14:paraId="4B96EF9A" w14:textId="0451B2D6" w:rsidR="00B72FB9" w:rsidRPr="00FC1C12" w:rsidRDefault="00B72FB9"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Dated </w:t>
    </w:r>
    <w:r w:rsidR="00FC1C12" w:rsidRPr="00FC1C12">
      <w:rPr>
        <w:rFonts w:ascii="Arial" w:hAnsi="Arial" w:cs="Arial"/>
        <w:color w:val="808080" w:themeColor="background1" w:themeShade="80"/>
        <w:spacing w:val="60"/>
        <w:sz w:val="16"/>
        <w:szCs w:val="16"/>
      </w:rPr>
      <w:t>December 15,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1419AE9D" w:rsidR="002E363F" w:rsidRPr="00FC1C12" w:rsidRDefault="002E363F"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UMS - Contract for Services (Rev. </w:t>
    </w:r>
    <w:r w:rsidR="00F313A7" w:rsidRPr="00FC1C12">
      <w:rPr>
        <w:rFonts w:ascii="Arial" w:hAnsi="Arial" w:cs="Arial"/>
        <w:color w:val="808080" w:themeColor="background1" w:themeShade="80"/>
        <w:spacing w:val="60"/>
        <w:sz w:val="16"/>
        <w:szCs w:val="16"/>
      </w:rPr>
      <w:t>0</w:t>
    </w:r>
    <w:r w:rsidR="00ED5C39" w:rsidRPr="00FC1C12">
      <w:rPr>
        <w:rFonts w:ascii="Arial" w:hAnsi="Arial" w:cs="Arial"/>
        <w:color w:val="808080" w:themeColor="background1" w:themeShade="80"/>
        <w:spacing w:val="60"/>
        <w:sz w:val="16"/>
        <w:szCs w:val="16"/>
      </w:rPr>
      <w:t>7</w:t>
    </w:r>
    <w:r w:rsidR="00F313A7" w:rsidRPr="00FC1C12">
      <w:rPr>
        <w:rFonts w:ascii="Arial" w:hAnsi="Arial" w:cs="Arial"/>
        <w:color w:val="808080" w:themeColor="background1" w:themeShade="80"/>
        <w:spacing w:val="60"/>
        <w:sz w:val="16"/>
        <w:szCs w:val="16"/>
      </w:rPr>
      <w:t>/20</w:t>
    </w:r>
    <w:r w:rsidR="00A003A4" w:rsidRPr="00FC1C12">
      <w:rPr>
        <w:rFonts w:ascii="Arial" w:hAnsi="Arial" w:cs="Arial"/>
        <w:color w:val="808080" w:themeColor="background1" w:themeShade="80"/>
        <w:spacing w:val="60"/>
        <w:sz w:val="16"/>
        <w:szCs w:val="16"/>
      </w:rPr>
      <w:t>20</w:t>
    </w:r>
    <w:r w:rsidRPr="00FC1C12">
      <w:rPr>
        <w:rFonts w:ascii="Arial" w:hAnsi="Arial" w:cs="Arial"/>
        <w:color w:val="808080" w:themeColor="background1" w:themeShade="80"/>
        <w:spacing w:val="60"/>
        <w:sz w:val="16"/>
        <w:szCs w:val="16"/>
      </w:rPr>
      <w:t>)</w:t>
    </w:r>
    <w:r w:rsidRPr="00FC1C12">
      <w:rPr>
        <w:rFonts w:ascii="Arial" w:hAnsi="Arial" w:cs="Arial"/>
        <w:color w:val="808080" w:themeColor="background1" w:themeShade="80"/>
        <w:spacing w:val="60"/>
        <w:sz w:val="16"/>
        <w:szCs w:val="16"/>
      </w:rPr>
      <w:tab/>
      <w:t xml:space="preserve">Page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PAGE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r w:rsidRPr="00FC1C12">
      <w:rPr>
        <w:rFonts w:ascii="Arial" w:hAnsi="Arial" w:cs="Arial"/>
        <w:color w:val="808080" w:themeColor="background1" w:themeShade="80"/>
        <w:spacing w:val="60"/>
        <w:sz w:val="16"/>
        <w:szCs w:val="16"/>
      </w:rPr>
      <w:t xml:space="preserve"> of </w:t>
    </w:r>
    <w:r w:rsidRPr="00FC1C12">
      <w:rPr>
        <w:rFonts w:ascii="Arial" w:hAnsi="Arial" w:cs="Arial"/>
        <w:b/>
        <w:bCs/>
        <w:color w:val="808080" w:themeColor="background1" w:themeShade="80"/>
        <w:spacing w:val="60"/>
        <w:sz w:val="16"/>
        <w:szCs w:val="16"/>
      </w:rPr>
      <w:fldChar w:fldCharType="begin"/>
    </w:r>
    <w:r w:rsidRPr="00FC1C12">
      <w:rPr>
        <w:rFonts w:ascii="Arial" w:hAnsi="Arial" w:cs="Arial"/>
        <w:b/>
        <w:bCs/>
        <w:color w:val="808080" w:themeColor="background1" w:themeShade="80"/>
        <w:spacing w:val="60"/>
        <w:sz w:val="16"/>
        <w:szCs w:val="16"/>
      </w:rPr>
      <w:instrText xml:space="preserve"> NUMPAGES  \* Arabic  \* MERGEFORMAT </w:instrText>
    </w:r>
    <w:r w:rsidRPr="00FC1C12">
      <w:rPr>
        <w:rFonts w:ascii="Arial" w:hAnsi="Arial" w:cs="Arial"/>
        <w:b/>
        <w:bCs/>
        <w:color w:val="808080" w:themeColor="background1" w:themeShade="80"/>
        <w:spacing w:val="60"/>
        <w:sz w:val="16"/>
        <w:szCs w:val="16"/>
      </w:rPr>
      <w:fldChar w:fldCharType="separate"/>
    </w:r>
    <w:r w:rsidR="00343915" w:rsidRPr="00FC1C12">
      <w:rPr>
        <w:rFonts w:ascii="Arial" w:hAnsi="Arial" w:cs="Arial"/>
        <w:b/>
        <w:bCs/>
        <w:noProof/>
        <w:color w:val="808080" w:themeColor="background1" w:themeShade="80"/>
        <w:spacing w:val="60"/>
        <w:sz w:val="16"/>
        <w:szCs w:val="16"/>
      </w:rPr>
      <w:t>17</w:t>
    </w:r>
    <w:r w:rsidRPr="00FC1C12">
      <w:rPr>
        <w:rFonts w:ascii="Arial" w:hAnsi="Arial" w:cs="Arial"/>
        <w:b/>
        <w:bCs/>
        <w:color w:val="808080" w:themeColor="background1" w:themeShade="80"/>
        <w:spacing w:val="60"/>
        <w:sz w:val="16"/>
        <w:szCs w:val="16"/>
      </w:rPr>
      <w:fldChar w:fldCharType="end"/>
    </w:r>
  </w:p>
  <w:p w14:paraId="290C7A92" w14:textId="2CEF4CDA" w:rsidR="00C308E2" w:rsidRPr="00FC1C12" w:rsidRDefault="002E363F" w:rsidP="002E363F">
    <w:pPr>
      <w:pStyle w:val="Footer"/>
      <w:jc w:val="both"/>
      <w:rPr>
        <w:rFonts w:ascii="Arial" w:hAnsi="Arial" w:cs="Arial"/>
        <w:b/>
        <w:bCs/>
        <w:color w:val="808080" w:themeColor="background1" w:themeShade="80"/>
        <w:spacing w:val="60"/>
        <w:sz w:val="16"/>
        <w:szCs w:val="16"/>
      </w:rPr>
    </w:pPr>
    <w:r w:rsidRPr="00FC1C12">
      <w:rPr>
        <w:rFonts w:ascii="Arial" w:hAnsi="Arial" w:cs="Arial"/>
        <w:color w:val="808080" w:themeColor="background1" w:themeShade="80"/>
        <w:spacing w:val="60"/>
        <w:sz w:val="16"/>
        <w:szCs w:val="16"/>
      </w:rPr>
      <w:t xml:space="preserve">Dated </w:t>
    </w:r>
    <w:r w:rsidR="00FC1C12" w:rsidRPr="00FC1C12">
      <w:rPr>
        <w:rFonts w:ascii="Arial" w:hAnsi="Arial" w:cs="Arial"/>
        <w:color w:val="808080" w:themeColor="background1" w:themeShade="80"/>
        <w:spacing w:val="60"/>
        <w:sz w:val="16"/>
        <w:szCs w:val="16"/>
      </w:rPr>
      <w:t>December 15,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8A0F" w14:textId="77777777" w:rsidR="00CE1EFC" w:rsidRDefault="00CE1EFC" w:rsidP="000B28D4">
      <w:r>
        <w:separator/>
      </w:r>
    </w:p>
  </w:footnote>
  <w:footnote w:type="continuationSeparator" w:id="0">
    <w:p w14:paraId="1B11E8A1" w14:textId="77777777" w:rsidR="00CE1EFC" w:rsidRDefault="00CE1EFC"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2"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327881">
    <w:abstractNumId w:val="6"/>
  </w:num>
  <w:num w:numId="2" w16cid:durableId="802576705">
    <w:abstractNumId w:val="1"/>
  </w:num>
  <w:num w:numId="3" w16cid:durableId="1899586995">
    <w:abstractNumId w:val="3"/>
  </w:num>
  <w:num w:numId="4" w16cid:durableId="1366715474">
    <w:abstractNumId w:val="8"/>
  </w:num>
  <w:num w:numId="5" w16cid:durableId="1074089562">
    <w:abstractNumId w:val="9"/>
  </w:num>
  <w:num w:numId="6" w16cid:durableId="2109499473">
    <w:abstractNumId w:val="11"/>
  </w:num>
  <w:num w:numId="7" w16cid:durableId="748579698">
    <w:abstractNumId w:val="0"/>
  </w:num>
  <w:num w:numId="8" w16cid:durableId="337584862">
    <w:abstractNumId w:val="7"/>
  </w:num>
  <w:num w:numId="9" w16cid:durableId="773403340">
    <w:abstractNumId w:val="10"/>
  </w:num>
  <w:num w:numId="10" w16cid:durableId="1158425313">
    <w:abstractNumId w:val="4"/>
  </w:num>
  <w:num w:numId="11" w16cid:durableId="1472866969">
    <w:abstractNumId w:val="5"/>
  </w:num>
  <w:num w:numId="12" w16cid:durableId="1111894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4A83"/>
    <w:rsid w:val="00005DCE"/>
    <w:rsid w:val="00011E55"/>
    <w:rsid w:val="0002055E"/>
    <w:rsid w:val="00020F18"/>
    <w:rsid w:val="00033F44"/>
    <w:rsid w:val="0004086E"/>
    <w:rsid w:val="00043B08"/>
    <w:rsid w:val="00053DEC"/>
    <w:rsid w:val="000553EC"/>
    <w:rsid w:val="000566F3"/>
    <w:rsid w:val="000614EF"/>
    <w:rsid w:val="00061C94"/>
    <w:rsid w:val="00063097"/>
    <w:rsid w:val="0008119E"/>
    <w:rsid w:val="00084654"/>
    <w:rsid w:val="00091DF8"/>
    <w:rsid w:val="0009360A"/>
    <w:rsid w:val="0009699B"/>
    <w:rsid w:val="000969F1"/>
    <w:rsid w:val="000A0ED6"/>
    <w:rsid w:val="000A2E7A"/>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16952"/>
    <w:rsid w:val="00121113"/>
    <w:rsid w:val="0012155B"/>
    <w:rsid w:val="001267E8"/>
    <w:rsid w:val="001311C3"/>
    <w:rsid w:val="0013376A"/>
    <w:rsid w:val="001450D2"/>
    <w:rsid w:val="00170445"/>
    <w:rsid w:val="00172819"/>
    <w:rsid w:val="001848E6"/>
    <w:rsid w:val="0018669F"/>
    <w:rsid w:val="001A2315"/>
    <w:rsid w:val="001A2F0A"/>
    <w:rsid w:val="001A4EE0"/>
    <w:rsid w:val="001B25A4"/>
    <w:rsid w:val="001B7EC5"/>
    <w:rsid w:val="001C0CAB"/>
    <w:rsid w:val="001C1048"/>
    <w:rsid w:val="001C3F81"/>
    <w:rsid w:val="001E1AB9"/>
    <w:rsid w:val="002010E7"/>
    <w:rsid w:val="00206D8C"/>
    <w:rsid w:val="00222A03"/>
    <w:rsid w:val="00223111"/>
    <w:rsid w:val="00225566"/>
    <w:rsid w:val="00230375"/>
    <w:rsid w:val="00231623"/>
    <w:rsid w:val="00232D90"/>
    <w:rsid w:val="00241BFF"/>
    <w:rsid w:val="00241DA9"/>
    <w:rsid w:val="00245EBA"/>
    <w:rsid w:val="002526B7"/>
    <w:rsid w:val="00253CB3"/>
    <w:rsid w:val="00257815"/>
    <w:rsid w:val="00282098"/>
    <w:rsid w:val="00286AE8"/>
    <w:rsid w:val="002930C4"/>
    <w:rsid w:val="0029468D"/>
    <w:rsid w:val="00296416"/>
    <w:rsid w:val="0029688B"/>
    <w:rsid w:val="002C154A"/>
    <w:rsid w:val="002C170E"/>
    <w:rsid w:val="002C5591"/>
    <w:rsid w:val="002D7DBD"/>
    <w:rsid w:val="002E0902"/>
    <w:rsid w:val="002E363F"/>
    <w:rsid w:val="002E563E"/>
    <w:rsid w:val="002F5763"/>
    <w:rsid w:val="00306CB5"/>
    <w:rsid w:val="003158EF"/>
    <w:rsid w:val="00315DB3"/>
    <w:rsid w:val="00323E4A"/>
    <w:rsid w:val="00324D04"/>
    <w:rsid w:val="00326556"/>
    <w:rsid w:val="00335463"/>
    <w:rsid w:val="00337708"/>
    <w:rsid w:val="00342299"/>
    <w:rsid w:val="00343915"/>
    <w:rsid w:val="00346942"/>
    <w:rsid w:val="003509F8"/>
    <w:rsid w:val="00351ACD"/>
    <w:rsid w:val="00361568"/>
    <w:rsid w:val="00362599"/>
    <w:rsid w:val="00376E21"/>
    <w:rsid w:val="0038074F"/>
    <w:rsid w:val="00380EB8"/>
    <w:rsid w:val="00383E40"/>
    <w:rsid w:val="003913FA"/>
    <w:rsid w:val="00394413"/>
    <w:rsid w:val="003953BA"/>
    <w:rsid w:val="003A61E4"/>
    <w:rsid w:val="003A6EE1"/>
    <w:rsid w:val="003A7D37"/>
    <w:rsid w:val="003B17A7"/>
    <w:rsid w:val="003C3953"/>
    <w:rsid w:val="003D1C1B"/>
    <w:rsid w:val="003D45AC"/>
    <w:rsid w:val="003D655D"/>
    <w:rsid w:val="003E1B62"/>
    <w:rsid w:val="003F35AC"/>
    <w:rsid w:val="003F3CEB"/>
    <w:rsid w:val="003F3ED0"/>
    <w:rsid w:val="003F6400"/>
    <w:rsid w:val="004066B8"/>
    <w:rsid w:val="00406C5D"/>
    <w:rsid w:val="00416720"/>
    <w:rsid w:val="00421FB7"/>
    <w:rsid w:val="004239E2"/>
    <w:rsid w:val="00424FF0"/>
    <w:rsid w:val="004277EE"/>
    <w:rsid w:val="00434F4B"/>
    <w:rsid w:val="00437E54"/>
    <w:rsid w:val="00452913"/>
    <w:rsid w:val="004556B4"/>
    <w:rsid w:val="00456062"/>
    <w:rsid w:val="00460DF9"/>
    <w:rsid w:val="0046529E"/>
    <w:rsid w:val="004667F3"/>
    <w:rsid w:val="00475F08"/>
    <w:rsid w:val="004874B9"/>
    <w:rsid w:val="00494719"/>
    <w:rsid w:val="004A3CEA"/>
    <w:rsid w:val="004A4517"/>
    <w:rsid w:val="004B39E6"/>
    <w:rsid w:val="004B3C76"/>
    <w:rsid w:val="004B68AC"/>
    <w:rsid w:val="004C0A14"/>
    <w:rsid w:val="004C57C0"/>
    <w:rsid w:val="004C7F00"/>
    <w:rsid w:val="004D0C27"/>
    <w:rsid w:val="004D22E0"/>
    <w:rsid w:val="004D62F2"/>
    <w:rsid w:val="004D7968"/>
    <w:rsid w:val="004F3579"/>
    <w:rsid w:val="004F5C0B"/>
    <w:rsid w:val="005032A3"/>
    <w:rsid w:val="00503CE1"/>
    <w:rsid w:val="0050652D"/>
    <w:rsid w:val="0051502C"/>
    <w:rsid w:val="0052173D"/>
    <w:rsid w:val="00526907"/>
    <w:rsid w:val="00526CA9"/>
    <w:rsid w:val="005276D8"/>
    <w:rsid w:val="00532FA6"/>
    <w:rsid w:val="005406A0"/>
    <w:rsid w:val="00547EAE"/>
    <w:rsid w:val="00562DDD"/>
    <w:rsid w:val="00567B65"/>
    <w:rsid w:val="00577003"/>
    <w:rsid w:val="00577C99"/>
    <w:rsid w:val="0058312E"/>
    <w:rsid w:val="00584A39"/>
    <w:rsid w:val="00587718"/>
    <w:rsid w:val="00597F47"/>
    <w:rsid w:val="005A0CE5"/>
    <w:rsid w:val="005A45EB"/>
    <w:rsid w:val="005B10EA"/>
    <w:rsid w:val="005B1567"/>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3643"/>
    <w:rsid w:val="005F5D49"/>
    <w:rsid w:val="0060343C"/>
    <w:rsid w:val="00606711"/>
    <w:rsid w:val="00606B45"/>
    <w:rsid w:val="006164D5"/>
    <w:rsid w:val="0061756F"/>
    <w:rsid w:val="006226C2"/>
    <w:rsid w:val="00633A1D"/>
    <w:rsid w:val="0064108E"/>
    <w:rsid w:val="0064492C"/>
    <w:rsid w:val="006653A2"/>
    <w:rsid w:val="006672A9"/>
    <w:rsid w:val="00677ABA"/>
    <w:rsid w:val="00680256"/>
    <w:rsid w:val="0068109E"/>
    <w:rsid w:val="00691138"/>
    <w:rsid w:val="006959E8"/>
    <w:rsid w:val="00696683"/>
    <w:rsid w:val="006A44E1"/>
    <w:rsid w:val="006A78DB"/>
    <w:rsid w:val="006B27F8"/>
    <w:rsid w:val="006C4569"/>
    <w:rsid w:val="006C7CBE"/>
    <w:rsid w:val="006D374B"/>
    <w:rsid w:val="006E26DD"/>
    <w:rsid w:val="006E689A"/>
    <w:rsid w:val="006E6B87"/>
    <w:rsid w:val="006F1257"/>
    <w:rsid w:val="006F2557"/>
    <w:rsid w:val="006F274F"/>
    <w:rsid w:val="006F36DD"/>
    <w:rsid w:val="006F37C8"/>
    <w:rsid w:val="006F48C9"/>
    <w:rsid w:val="006F78BB"/>
    <w:rsid w:val="007000D3"/>
    <w:rsid w:val="007024E2"/>
    <w:rsid w:val="00705F59"/>
    <w:rsid w:val="00707F4F"/>
    <w:rsid w:val="00714150"/>
    <w:rsid w:val="007145BE"/>
    <w:rsid w:val="00717DED"/>
    <w:rsid w:val="00722698"/>
    <w:rsid w:val="0073783E"/>
    <w:rsid w:val="00740AB2"/>
    <w:rsid w:val="00741F40"/>
    <w:rsid w:val="007431D5"/>
    <w:rsid w:val="0074552D"/>
    <w:rsid w:val="00747564"/>
    <w:rsid w:val="007563B7"/>
    <w:rsid w:val="00762663"/>
    <w:rsid w:val="00763EAB"/>
    <w:rsid w:val="00764EE8"/>
    <w:rsid w:val="007655A3"/>
    <w:rsid w:val="0077490C"/>
    <w:rsid w:val="00777C88"/>
    <w:rsid w:val="00793AF9"/>
    <w:rsid w:val="007972C4"/>
    <w:rsid w:val="007B0773"/>
    <w:rsid w:val="007B0F68"/>
    <w:rsid w:val="007B18E6"/>
    <w:rsid w:val="007B29BB"/>
    <w:rsid w:val="007B5BC9"/>
    <w:rsid w:val="007B672E"/>
    <w:rsid w:val="007C438E"/>
    <w:rsid w:val="007E0613"/>
    <w:rsid w:val="007E1DBD"/>
    <w:rsid w:val="007E590A"/>
    <w:rsid w:val="007E7E66"/>
    <w:rsid w:val="007F042D"/>
    <w:rsid w:val="007F490B"/>
    <w:rsid w:val="00810C6E"/>
    <w:rsid w:val="00816D34"/>
    <w:rsid w:val="008177F9"/>
    <w:rsid w:val="00826A48"/>
    <w:rsid w:val="0084243C"/>
    <w:rsid w:val="008425B3"/>
    <w:rsid w:val="00850E70"/>
    <w:rsid w:val="0085398A"/>
    <w:rsid w:val="008561A7"/>
    <w:rsid w:val="00865E59"/>
    <w:rsid w:val="00867ACF"/>
    <w:rsid w:val="00872A73"/>
    <w:rsid w:val="0087319C"/>
    <w:rsid w:val="00875E42"/>
    <w:rsid w:val="0088293D"/>
    <w:rsid w:val="008867AB"/>
    <w:rsid w:val="008956EC"/>
    <w:rsid w:val="008B55FF"/>
    <w:rsid w:val="008B6348"/>
    <w:rsid w:val="008C312B"/>
    <w:rsid w:val="008D3F98"/>
    <w:rsid w:val="008D4B7B"/>
    <w:rsid w:val="008D5D58"/>
    <w:rsid w:val="008E0F8D"/>
    <w:rsid w:val="008E609F"/>
    <w:rsid w:val="008F5A0D"/>
    <w:rsid w:val="009011CF"/>
    <w:rsid w:val="009016C7"/>
    <w:rsid w:val="009026CD"/>
    <w:rsid w:val="00902940"/>
    <w:rsid w:val="009054CE"/>
    <w:rsid w:val="009141B9"/>
    <w:rsid w:val="0093512A"/>
    <w:rsid w:val="0094190D"/>
    <w:rsid w:val="009468A2"/>
    <w:rsid w:val="009671AB"/>
    <w:rsid w:val="00975670"/>
    <w:rsid w:val="009900A1"/>
    <w:rsid w:val="009937FA"/>
    <w:rsid w:val="009A2C97"/>
    <w:rsid w:val="009D1F3B"/>
    <w:rsid w:val="009D2CA2"/>
    <w:rsid w:val="009D60A1"/>
    <w:rsid w:val="009D6306"/>
    <w:rsid w:val="009E3B7A"/>
    <w:rsid w:val="009E7BEA"/>
    <w:rsid w:val="009F29A5"/>
    <w:rsid w:val="009F3FCD"/>
    <w:rsid w:val="009F7C44"/>
    <w:rsid w:val="00A003A4"/>
    <w:rsid w:val="00A23CE0"/>
    <w:rsid w:val="00A24FC5"/>
    <w:rsid w:val="00A25A11"/>
    <w:rsid w:val="00A44504"/>
    <w:rsid w:val="00A446E2"/>
    <w:rsid w:val="00A52D6E"/>
    <w:rsid w:val="00A5493C"/>
    <w:rsid w:val="00A65C2D"/>
    <w:rsid w:val="00A67CB8"/>
    <w:rsid w:val="00A72EAE"/>
    <w:rsid w:val="00A762D8"/>
    <w:rsid w:val="00A81B88"/>
    <w:rsid w:val="00A92535"/>
    <w:rsid w:val="00AA175F"/>
    <w:rsid w:val="00AB1716"/>
    <w:rsid w:val="00AB2B6F"/>
    <w:rsid w:val="00AB4A12"/>
    <w:rsid w:val="00AC7737"/>
    <w:rsid w:val="00AD3C90"/>
    <w:rsid w:val="00AE7B84"/>
    <w:rsid w:val="00AF24CC"/>
    <w:rsid w:val="00B01EF1"/>
    <w:rsid w:val="00B12E61"/>
    <w:rsid w:val="00B134B4"/>
    <w:rsid w:val="00B153C4"/>
    <w:rsid w:val="00B16743"/>
    <w:rsid w:val="00B23A1D"/>
    <w:rsid w:val="00B27FFC"/>
    <w:rsid w:val="00B31EF7"/>
    <w:rsid w:val="00B53338"/>
    <w:rsid w:val="00B603A5"/>
    <w:rsid w:val="00B61A89"/>
    <w:rsid w:val="00B64071"/>
    <w:rsid w:val="00B67260"/>
    <w:rsid w:val="00B72FB9"/>
    <w:rsid w:val="00B92BFA"/>
    <w:rsid w:val="00B96122"/>
    <w:rsid w:val="00BA765A"/>
    <w:rsid w:val="00BB2195"/>
    <w:rsid w:val="00BB35A0"/>
    <w:rsid w:val="00BC095B"/>
    <w:rsid w:val="00BC23E2"/>
    <w:rsid w:val="00BD3731"/>
    <w:rsid w:val="00BD610F"/>
    <w:rsid w:val="00BD6AF2"/>
    <w:rsid w:val="00BD6F55"/>
    <w:rsid w:val="00BE3462"/>
    <w:rsid w:val="00BE54E7"/>
    <w:rsid w:val="00BE5D9C"/>
    <w:rsid w:val="00C04421"/>
    <w:rsid w:val="00C1089A"/>
    <w:rsid w:val="00C14A5A"/>
    <w:rsid w:val="00C249C4"/>
    <w:rsid w:val="00C308E2"/>
    <w:rsid w:val="00C46F19"/>
    <w:rsid w:val="00C5489C"/>
    <w:rsid w:val="00C568CD"/>
    <w:rsid w:val="00C76E5A"/>
    <w:rsid w:val="00C77722"/>
    <w:rsid w:val="00C956E2"/>
    <w:rsid w:val="00C96585"/>
    <w:rsid w:val="00CB373C"/>
    <w:rsid w:val="00CB7C09"/>
    <w:rsid w:val="00CC344B"/>
    <w:rsid w:val="00CD54E0"/>
    <w:rsid w:val="00CD7F45"/>
    <w:rsid w:val="00CE1EFC"/>
    <w:rsid w:val="00CE33F5"/>
    <w:rsid w:val="00CE620D"/>
    <w:rsid w:val="00CE67A6"/>
    <w:rsid w:val="00CF07E4"/>
    <w:rsid w:val="00CF1CB9"/>
    <w:rsid w:val="00CF3095"/>
    <w:rsid w:val="00CF4D5C"/>
    <w:rsid w:val="00CF529C"/>
    <w:rsid w:val="00D0441A"/>
    <w:rsid w:val="00D05DBF"/>
    <w:rsid w:val="00D11324"/>
    <w:rsid w:val="00D11D61"/>
    <w:rsid w:val="00D14674"/>
    <w:rsid w:val="00D1596F"/>
    <w:rsid w:val="00D20D6D"/>
    <w:rsid w:val="00D25C42"/>
    <w:rsid w:val="00D35E00"/>
    <w:rsid w:val="00D54927"/>
    <w:rsid w:val="00D56948"/>
    <w:rsid w:val="00D56E9D"/>
    <w:rsid w:val="00D605A0"/>
    <w:rsid w:val="00D62C12"/>
    <w:rsid w:val="00D63826"/>
    <w:rsid w:val="00D663B0"/>
    <w:rsid w:val="00D66B61"/>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183B"/>
    <w:rsid w:val="00DD6694"/>
    <w:rsid w:val="00DD6B15"/>
    <w:rsid w:val="00DE2446"/>
    <w:rsid w:val="00DE4363"/>
    <w:rsid w:val="00DE6CF1"/>
    <w:rsid w:val="00DF1B88"/>
    <w:rsid w:val="00DF23C9"/>
    <w:rsid w:val="00DF4C1A"/>
    <w:rsid w:val="00E02000"/>
    <w:rsid w:val="00E0301F"/>
    <w:rsid w:val="00E03589"/>
    <w:rsid w:val="00E04080"/>
    <w:rsid w:val="00E05FE2"/>
    <w:rsid w:val="00E15257"/>
    <w:rsid w:val="00E16E48"/>
    <w:rsid w:val="00E21445"/>
    <w:rsid w:val="00E26870"/>
    <w:rsid w:val="00E43DD1"/>
    <w:rsid w:val="00E44E5F"/>
    <w:rsid w:val="00E55DE3"/>
    <w:rsid w:val="00E614B7"/>
    <w:rsid w:val="00E62A4E"/>
    <w:rsid w:val="00E66C09"/>
    <w:rsid w:val="00E75951"/>
    <w:rsid w:val="00E75B1A"/>
    <w:rsid w:val="00E768FD"/>
    <w:rsid w:val="00E76E47"/>
    <w:rsid w:val="00E77486"/>
    <w:rsid w:val="00E80E98"/>
    <w:rsid w:val="00E83C20"/>
    <w:rsid w:val="00E85C51"/>
    <w:rsid w:val="00E86BBC"/>
    <w:rsid w:val="00E86E7E"/>
    <w:rsid w:val="00E87842"/>
    <w:rsid w:val="00E9352F"/>
    <w:rsid w:val="00E94741"/>
    <w:rsid w:val="00EA171D"/>
    <w:rsid w:val="00EA5E2D"/>
    <w:rsid w:val="00EA6A51"/>
    <w:rsid w:val="00EB6B3A"/>
    <w:rsid w:val="00EB6D9F"/>
    <w:rsid w:val="00EC3B60"/>
    <w:rsid w:val="00EC6D1A"/>
    <w:rsid w:val="00ED5C39"/>
    <w:rsid w:val="00EE3A88"/>
    <w:rsid w:val="00EE6A73"/>
    <w:rsid w:val="00EF31FB"/>
    <w:rsid w:val="00EF42A6"/>
    <w:rsid w:val="00EF5E02"/>
    <w:rsid w:val="00F04124"/>
    <w:rsid w:val="00F14786"/>
    <w:rsid w:val="00F150C2"/>
    <w:rsid w:val="00F17F79"/>
    <w:rsid w:val="00F313A7"/>
    <w:rsid w:val="00F428A2"/>
    <w:rsid w:val="00F458C7"/>
    <w:rsid w:val="00F91C79"/>
    <w:rsid w:val="00F93579"/>
    <w:rsid w:val="00FA1782"/>
    <w:rsid w:val="00FA6253"/>
    <w:rsid w:val="00FB3E1C"/>
    <w:rsid w:val="00FC0B98"/>
    <w:rsid w:val="00FC1C12"/>
    <w:rsid w:val="00FC1E5F"/>
    <w:rsid w:val="00FC4B79"/>
    <w:rsid w:val="00FC6784"/>
    <w:rsid w:val="00FD710D"/>
    <w:rsid w:val="00FD7137"/>
    <w:rsid w:val="00FE16CC"/>
    <w:rsid w:val="00FF0908"/>
    <w:rsid w:val="00FF1297"/>
    <w:rsid w:val="00FF2EEF"/>
    <w:rsid w:val="00FF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FA6253"/>
    <w:rPr>
      <w:rFonts w:ascii="Times New Roman" w:eastAsia="Times New Roman" w:hAnsi="Times New Roman" w:cs="Times New Roman"/>
      <w:sz w:val="20"/>
      <w:szCs w:val="20"/>
    </w:rPr>
  </w:style>
  <w:style w:type="paragraph" w:styleId="Revision">
    <w:name w:val="Revision"/>
    <w:hidden/>
    <w:uiPriority w:val="99"/>
    <w:semiHidden/>
    <w:rsid w:val="007431D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8195">
      <w:bodyDiv w:val="1"/>
      <w:marLeft w:val="0"/>
      <w:marRight w:val="0"/>
      <w:marTop w:val="0"/>
      <w:marBottom w:val="0"/>
      <w:divBdr>
        <w:top w:val="none" w:sz="0" w:space="0" w:color="auto"/>
        <w:left w:val="none" w:sz="0" w:space="0" w:color="auto"/>
        <w:bottom w:val="none" w:sz="0" w:space="0" w:color="auto"/>
        <w:right w:val="none" w:sz="0" w:space="0" w:color="auto"/>
      </w:divBdr>
    </w:div>
    <w:div w:id="594898984">
      <w:bodyDiv w:val="1"/>
      <w:marLeft w:val="0"/>
      <w:marRight w:val="0"/>
      <w:marTop w:val="0"/>
      <w:marBottom w:val="0"/>
      <w:divBdr>
        <w:top w:val="none" w:sz="0" w:space="0" w:color="auto"/>
        <w:left w:val="none" w:sz="0" w:space="0" w:color="auto"/>
        <w:bottom w:val="none" w:sz="0" w:space="0" w:color="auto"/>
        <w:right w:val="none" w:sz="0" w:space="0" w:color="auto"/>
      </w:divBdr>
    </w:div>
    <w:div w:id="13069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sresponses@maine.edu" TargetMode="Externa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AP@maine.edu"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tel:207-581-269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207-581-2692"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4A33-59DC-47BC-A0D6-5D90A737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5696</Words>
  <Characters>32469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38089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8</cp:revision>
  <cp:lastPrinted>2025-10-24T19:40:00Z</cp:lastPrinted>
  <dcterms:created xsi:type="dcterms:W3CDTF">2023-10-03T19:24:00Z</dcterms:created>
  <dcterms:modified xsi:type="dcterms:W3CDTF">2025-10-27T12:50:00Z</dcterms:modified>
</cp:coreProperties>
</file>