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11498A95" w14:textId="77777777" w:rsidR="006358D4" w:rsidRPr="00936745" w:rsidRDefault="006358D4" w:rsidP="006358D4">
      <w:pPr>
        <w:jc w:val="center"/>
        <w:rPr>
          <w:rFonts w:ascii="Arial" w:hAnsi="Arial" w:cs="Arial"/>
          <w:color w:val="002060"/>
          <w:sz w:val="44"/>
          <w:szCs w:val="44"/>
        </w:rPr>
      </w:pPr>
      <w:r>
        <w:rPr>
          <w:rFonts w:ascii="Arial" w:hAnsi="Arial" w:cs="Arial"/>
          <w:color w:val="002060"/>
          <w:sz w:val="44"/>
          <w:szCs w:val="44"/>
        </w:rPr>
        <w:t>NON-RESIDENT EMPLOYMENT TAXATION TRACKING SOLUTION</w:t>
      </w:r>
    </w:p>
    <w:p w14:paraId="086B86B0" w14:textId="77777777" w:rsidR="00850CAC" w:rsidRPr="00936745" w:rsidRDefault="00850CAC" w:rsidP="00850CAC">
      <w:pPr>
        <w:jc w:val="center"/>
        <w:rPr>
          <w:rFonts w:ascii="Arial" w:hAnsi="Arial" w:cs="Arial"/>
          <w:color w:val="002060"/>
          <w:sz w:val="44"/>
          <w:szCs w:val="44"/>
        </w:rPr>
      </w:pPr>
      <w:r w:rsidRPr="00936745">
        <w:rPr>
          <w:rFonts w:ascii="Arial" w:hAnsi="Arial" w:cs="Arial"/>
          <w:color w:val="002060"/>
          <w:sz w:val="44"/>
          <w:szCs w:val="44"/>
        </w:rPr>
        <w:t>RFB #202</w:t>
      </w:r>
      <w:r>
        <w:rPr>
          <w:rFonts w:ascii="Arial" w:hAnsi="Arial" w:cs="Arial"/>
          <w:color w:val="002060"/>
          <w:sz w:val="44"/>
          <w:szCs w:val="44"/>
        </w:rPr>
        <w:t>4</w:t>
      </w:r>
      <w:r w:rsidRPr="00936745">
        <w:rPr>
          <w:rFonts w:ascii="Arial" w:hAnsi="Arial" w:cs="Arial"/>
          <w:color w:val="002060"/>
          <w:sz w:val="44"/>
          <w:szCs w:val="44"/>
        </w:rPr>
        <w:t>-</w:t>
      </w:r>
      <w:r>
        <w:rPr>
          <w:rFonts w:ascii="Arial" w:hAnsi="Arial" w:cs="Arial"/>
          <w:color w:val="002060"/>
          <w:sz w:val="44"/>
          <w:szCs w:val="44"/>
        </w:rPr>
        <w:t>007</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51BE08C7" w:rsidR="001D3256" w:rsidRDefault="001D3256" w:rsidP="001D3256">
      <w:pPr>
        <w:jc w:val="center"/>
        <w:rPr>
          <w:rFonts w:ascii="Arial" w:hAnsi="Arial" w:cs="Arial"/>
          <w:color w:val="002060"/>
          <w:sz w:val="32"/>
          <w:szCs w:val="32"/>
        </w:rPr>
      </w:pPr>
      <w:bookmarkStart w:id="0" w:name="_Toc434850647"/>
      <w:bookmarkStart w:id="1" w:name="_Toc489531841"/>
      <w:bookmarkStart w:id="2"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850CAC">
        <w:rPr>
          <w:rFonts w:ascii="Arial" w:hAnsi="Arial" w:cs="Arial"/>
          <w:color w:val="002060"/>
          <w:sz w:val="32"/>
          <w:szCs w:val="32"/>
        </w:rPr>
        <w:t>June 29</w:t>
      </w:r>
      <w:r w:rsidR="006358D4">
        <w:rPr>
          <w:rFonts w:ascii="Arial" w:hAnsi="Arial" w:cs="Arial"/>
          <w:color w:val="002060"/>
          <w:sz w:val="32"/>
          <w:szCs w:val="32"/>
        </w:rPr>
        <w:t>, 2023</w:t>
      </w:r>
    </w:p>
    <w:p w14:paraId="75E3B903" w14:textId="77777777" w:rsidR="001D3256" w:rsidRPr="00BA1DBA" w:rsidRDefault="001D3256" w:rsidP="001D3256">
      <w:pPr>
        <w:jc w:val="center"/>
        <w:rPr>
          <w:rFonts w:ascii="Arial" w:hAnsi="Arial" w:cs="Arial"/>
          <w:color w:val="002060"/>
          <w:sz w:val="32"/>
          <w:szCs w:val="32"/>
        </w:rPr>
      </w:pPr>
    </w:p>
    <w:p w14:paraId="6F86A563" w14:textId="5DC0CB80" w:rsidR="001D3256" w:rsidRPr="006358D4" w:rsidRDefault="001D3256" w:rsidP="006358D4">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3" w:name="_Hlk116896869"/>
      <w:r w:rsidR="00850CAC">
        <w:rPr>
          <w:rFonts w:ascii="Arial" w:hAnsi="Arial" w:cs="Arial"/>
          <w:color w:val="002060"/>
          <w:sz w:val="28"/>
          <w:szCs w:val="28"/>
        </w:rPr>
        <w:t>July 18</w:t>
      </w:r>
      <w:r w:rsidR="006358D4">
        <w:rPr>
          <w:rFonts w:ascii="Arial" w:hAnsi="Arial" w:cs="Arial"/>
          <w:color w:val="002060"/>
          <w:sz w:val="28"/>
          <w:szCs w:val="28"/>
        </w:rPr>
        <w:t>, 2023</w:t>
      </w:r>
      <w:r w:rsidR="006B1CBA" w:rsidRPr="006B1CBA">
        <w:rPr>
          <w:rFonts w:ascii="Arial" w:hAnsi="Arial" w:cs="Arial"/>
          <w:color w:val="002060"/>
          <w:sz w:val="28"/>
          <w:szCs w:val="28"/>
        </w:rPr>
        <w:t>,</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3"/>
    </w:p>
    <w:p w14:paraId="1B83B9D5" w14:textId="77777777" w:rsidR="001D3256" w:rsidRDefault="001D3256" w:rsidP="001D3256">
      <w:pPr>
        <w:spacing w:after="0"/>
        <w:rPr>
          <w:rFonts w:ascii="Arial" w:hAnsi="Arial" w:cs="Arial"/>
          <w:b/>
          <w:sz w:val="28"/>
          <w:szCs w:val="28"/>
        </w:rPr>
      </w:pPr>
    </w:p>
    <w:p w14:paraId="5DF5B9BB" w14:textId="77777777" w:rsidR="006358D4" w:rsidRPr="00FC4564" w:rsidRDefault="006358D4" w:rsidP="006358D4">
      <w:pPr>
        <w:spacing w:after="0"/>
        <w:jc w:val="center"/>
        <w:rPr>
          <w:rFonts w:ascii="Arial" w:hAnsi="Arial" w:cs="Arial"/>
          <w:b/>
          <w:sz w:val="28"/>
          <w:szCs w:val="28"/>
        </w:rPr>
      </w:pPr>
      <w:r w:rsidRPr="00FC4564">
        <w:rPr>
          <w:rFonts w:ascii="Arial" w:hAnsi="Arial" w:cs="Arial"/>
          <w:b/>
          <w:sz w:val="28"/>
          <w:szCs w:val="28"/>
        </w:rPr>
        <w:t>Response Submission Information:</w:t>
      </w:r>
    </w:p>
    <w:p w14:paraId="36E325B5" w14:textId="77777777" w:rsidR="006358D4" w:rsidRPr="00FC4564" w:rsidRDefault="006358D4" w:rsidP="006358D4">
      <w:pPr>
        <w:spacing w:after="0"/>
        <w:jc w:val="center"/>
        <w:rPr>
          <w:rFonts w:ascii="Arial" w:hAnsi="Arial" w:cs="Arial"/>
          <w:sz w:val="28"/>
          <w:szCs w:val="28"/>
        </w:rPr>
      </w:pPr>
    </w:p>
    <w:p w14:paraId="432A6460" w14:textId="77777777" w:rsidR="006358D4" w:rsidRPr="0097667A" w:rsidRDefault="006358D4" w:rsidP="006358D4">
      <w:pPr>
        <w:spacing w:after="0"/>
        <w:jc w:val="center"/>
        <w:rPr>
          <w:rFonts w:ascii="Arial" w:hAnsi="Arial" w:cs="Arial"/>
          <w:color w:val="002060"/>
          <w:sz w:val="28"/>
          <w:szCs w:val="28"/>
        </w:rPr>
      </w:pPr>
      <w:r w:rsidRPr="0097667A">
        <w:rPr>
          <w:rFonts w:ascii="Arial" w:hAnsi="Arial" w:cs="Arial"/>
          <w:color w:val="002060"/>
          <w:sz w:val="28"/>
          <w:szCs w:val="28"/>
        </w:rPr>
        <w:t>Submitted electronically to UMSResponses@maine.edu</w:t>
      </w:r>
      <w:hyperlink r:id="rId9" w:history="1"/>
    </w:p>
    <w:p w14:paraId="4C5985A0" w14:textId="0A5A546E" w:rsidR="006358D4" w:rsidRPr="00EE7798" w:rsidRDefault="006358D4" w:rsidP="006358D4">
      <w:pPr>
        <w:jc w:val="center"/>
        <w:rPr>
          <w:rFonts w:ascii="Arial" w:hAnsi="Arial" w:cs="Arial"/>
          <w:b/>
          <w:color w:val="002060"/>
          <w:sz w:val="28"/>
          <w:szCs w:val="28"/>
        </w:rPr>
      </w:pPr>
      <w:r w:rsidRPr="0097667A">
        <w:rPr>
          <w:rFonts w:ascii="Arial" w:hAnsi="Arial" w:cs="Arial"/>
          <w:color w:val="002060"/>
          <w:sz w:val="28"/>
          <w:szCs w:val="28"/>
        </w:rPr>
        <w:t xml:space="preserve">Email Subject Line – RC:  </w:t>
      </w:r>
      <w:bookmarkStart w:id="4" w:name="_Hlk117579936"/>
      <w:r>
        <w:rPr>
          <w:rFonts w:ascii="Arial" w:hAnsi="Arial" w:cs="Arial"/>
          <w:color w:val="002060"/>
          <w:sz w:val="28"/>
          <w:szCs w:val="28"/>
        </w:rPr>
        <w:t>Non-Resident Employment Tax Tracking</w:t>
      </w:r>
      <w:r w:rsidRPr="0097667A">
        <w:rPr>
          <w:rFonts w:ascii="Arial" w:hAnsi="Arial" w:cs="Arial"/>
          <w:color w:val="002060"/>
          <w:sz w:val="28"/>
          <w:szCs w:val="28"/>
        </w:rPr>
        <w:t xml:space="preserve"> </w:t>
      </w:r>
      <w:bookmarkEnd w:id="4"/>
      <w:r w:rsidRPr="0097667A">
        <w:rPr>
          <w:rFonts w:ascii="Arial" w:hAnsi="Arial" w:cs="Arial"/>
          <w:color w:val="002060"/>
          <w:sz w:val="28"/>
          <w:szCs w:val="28"/>
        </w:rPr>
        <w:t>- RFB#202</w:t>
      </w:r>
      <w:r w:rsidR="00850CAC">
        <w:rPr>
          <w:rFonts w:ascii="Arial" w:hAnsi="Arial" w:cs="Arial"/>
          <w:color w:val="002060"/>
          <w:sz w:val="28"/>
          <w:szCs w:val="28"/>
        </w:rPr>
        <w:t>4-007</w:t>
      </w:r>
    </w:p>
    <w:p w14:paraId="2168214B" w14:textId="77777777" w:rsidR="006358D4" w:rsidRDefault="006358D4" w:rsidP="006358D4">
      <w:pPr>
        <w:jc w:val="center"/>
        <w:rPr>
          <w:rFonts w:ascii="Arial" w:hAnsi="Arial" w:cs="Arial"/>
          <w:b/>
          <w:sz w:val="28"/>
          <w:szCs w:val="28"/>
        </w:rPr>
      </w:pPr>
    </w:p>
    <w:p w14:paraId="32D20FBE" w14:textId="77777777" w:rsidR="006358D4" w:rsidRPr="00605B40" w:rsidRDefault="006358D4" w:rsidP="006358D4">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FB2A92A" w14:textId="77777777" w:rsidR="006358D4" w:rsidRPr="0097667A" w:rsidRDefault="006358D4" w:rsidP="006358D4">
      <w:pPr>
        <w:spacing w:after="0"/>
        <w:jc w:val="center"/>
        <w:rPr>
          <w:rFonts w:ascii="Arial" w:hAnsi="Arial" w:cs="Arial"/>
          <w:color w:val="002060"/>
          <w:sz w:val="28"/>
          <w:szCs w:val="28"/>
        </w:rPr>
      </w:pPr>
      <w:r w:rsidRPr="0097667A">
        <w:rPr>
          <w:rFonts w:ascii="Arial" w:hAnsi="Arial" w:cs="Arial"/>
          <w:color w:val="002060"/>
          <w:sz w:val="28"/>
          <w:szCs w:val="28"/>
        </w:rPr>
        <w:t>Strategic Sourcing Manager (SSM):  Robin Cyr</w:t>
      </w:r>
    </w:p>
    <w:p w14:paraId="4410927D" w14:textId="77777777" w:rsidR="006358D4" w:rsidRPr="0097667A" w:rsidRDefault="006358D4" w:rsidP="006358D4">
      <w:pPr>
        <w:spacing w:after="0"/>
        <w:jc w:val="center"/>
        <w:rPr>
          <w:rFonts w:ascii="Arial" w:hAnsi="Arial" w:cs="Arial"/>
          <w:color w:val="002060"/>
          <w:sz w:val="28"/>
          <w:szCs w:val="28"/>
        </w:rPr>
      </w:pPr>
      <w:r w:rsidRPr="0097667A">
        <w:rPr>
          <w:rFonts w:ascii="Arial" w:hAnsi="Arial" w:cs="Arial"/>
          <w:color w:val="002060"/>
          <w:sz w:val="28"/>
          <w:szCs w:val="28"/>
        </w:rPr>
        <w:t>Email: robin.cyr@maine.edu</w:t>
      </w:r>
    </w:p>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1523DE75" w14:textId="77777777" w:rsidR="00850CAC" w:rsidRPr="006358D4" w:rsidRDefault="00850CAC" w:rsidP="002C1E9A">
      <w:pPr>
        <w:pStyle w:val="DefaultText"/>
        <w:jc w:val="center"/>
        <w:rPr>
          <w:rStyle w:val="InitialStyle"/>
          <w:rFonts w:ascii="Arial" w:hAnsi="Arial" w:cs="Arial"/>
          <w:b/>
          <w:bCs/>
          <w:color w:val="002060"/>
          <w:sz w:val="22"/>
          <w:szCs w:val="22"/>
        </w:rPr>
      </w:pPr>
      <w:bookmarkStart w:id="5" w:name="_Hlk99449705"/>
      <w:bookmarkStart w:id="6" w:name="_Hlk110432058"/>
      <w:r w:rsidRPr="006358D4">
        <w:rPr>
          <w:rStyle w:val="InitialStyle"/>
          <w:rFonts w:ascii="Arial" w:hAnsi="Arial" w:cs="Arial"/>
          <w:b/>
          <w:bCs/>
          <w:color w:val="002060"/>
          <w:sz w:val="22"/>
          <w:szCs w:val="22"/>
        </w:rPr>
        <w:t xml:space="preserve">RFB # </w:t>
      </w:r>
      <w:r>
        <w:rPr>
          <w:rStyle w:val="InitialStyle"/>
          <w:rFonts w:ascii="Arial" w:hAnsi="Arial" w:cs="Arial"/>
          <w:b/>
          <w:bCs/>
          <w:color w:val="002060"/>
          <w:sz w:val="22"/>
          <w:szCs w:val="22"/>
        </w:rPr>
        <w:t>2024-007</w:t>
      </w:r>
    </w:p>
    <w:p w14:paraId="1C19D8EA" w14:textId="77777777" w:rsidR="00850CAC" w:rsidRPr="006358D4" w:rsidRDefault="00850CAC" w:rsidP="00850CAC">
      <w:pPr>
        <w:spacing w:after="0"/>
        <w:jc w:val="center"/>
        <w:rPr>
          <w:rStyle w:val="InitialStyle"/>
          <w:rFonts w:ascii="Arial" w:hAnsi="Arial" w:cs="Arial"/>
          <w:b/>
          <w:bCs/>
          <w:color w:val="002060"/>
        </w:rPr>
      </w:pPr>
      <w:r w:rsidRPr="006358D4">
        <w:rPr>
          <w:rFonts w:ascii="Arial" w:hAnsi="Arial" w:cs="Arial"/>
          <w:b/>
          <w:bCs/>
          <w:color w:val="002060"/>
        </w:rPr>
        <w:t>Non-Resident Employment Tax Tracking</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5"/>
          <w:bookmarkEnd w:id="6"/>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7" w:name="_Toc489531842"/>
      <w:bookmarkStart w:id="8"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7"/>
      <w:bookmarkEnd w:id="8"/>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5D859D90" w14:textId="1899FF18" w:rsidR="00850CAC" w:rsidRPr="006358D4" w:rsidRDefault="00850CAC" w:rsidP="00850CAC">
      <w:pPr>
        <w:pStyle w:val="DefaultText"/>
        <w:jc w:val="center"/>
        <w:rPr>
          <w:rStyle w:val="InitialStyle"/>
          <w:rFonts w:ascii="Arial" w:hAnsi="Arial" w:cs="Arial"/>
          <w:b/>
          <w:bCs/>
          <w:color w:val="002060"/>
          <w:sz w:val="22"/>
          <w:szCs w:val="22"/>
        </w:rPr>
      </w:pPr>
      <w:r w:rsidRPr="006358D4">
        <w:rPr>
          <w:rStyle w:val="InitialStyle"/>
          <w:rFonts w:ascii="Arial" w:hAnsi="Arial" w:cs="Arial"/>
          <w:b/>
          <w:bCs/>
          <w:color w:val="002060"/>
          <w:sz w:val="22"/>
          <w:szCs w:val="22"/>
        </w:rPr>
        <w:t xml:space="preserve">RFB # </w:t>
      </w:r>
      <w:r>
        <w:rPr>
          <w:rStyle w:val="InitialStyle"/>
          <w:rFonts w:ascii="Arial" w:hAnsi="Arial" w:cs="Arial"/>
          <w:b/>
          <w:bCs/>
          <w:color w:val="002060"/>
          <w:sz w:val="22"/>
          <w:szCs w:val="22"/>
        </w:rPr>
        <w:t>2024-007</w:t>
      </w:r>
    </w:p>
    <w:p w14:paraId="69FA78CC" w14:textId="77777777" w:rsidR="00850CAC" w:rsidRPr="006358D4" w:rsidRDefault="00850CAC" w:rsidP="00850CAC">
      <w:pPr>
        <w:spacing w:after="0"/>
        <w:jc w:val="center"/>
        <w:rPr>
          <w:rStyle w:val="InitialStyle"/>
          <w:rFonts w:ascii="Arial" w:hAnsi="Arial" w:cs="Arial"/>
          <w:b/>
          <w:bCs/>
          <w:color w:val="002060"/>
        </w:rPr>
      </w:pPr>
      <w:r w:rsidRPr="006358D4">
        <w:rPr>
          <w:rFonts w:ascii="Arial" w:hAnsi="Arial" w:cs="Arial"/>
          <w:b/>
          <w:bCs/>
          <w:color w:val="002060"/>
        </w:rPr>
        <w:t>Non-Resident Employment Tax Tracking</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aforementioned organization,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state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9" w:name="_Toc489531843"/>
      <w:bookmarkStart w:id="10"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9"/>
      <w:bookmarkEnd w:id="10"/>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6A35B81" w14:textId="77777777" w:rsidR="00850CAC" w:rsidRPr="006358D4" w:rsidRDefault="00850CAC" w:rsidP="00850CAC">
      <w:pPr>
        <w:pStyle w:val="DefaultText"/>
        <w:jc w:val="center"/>
        <w:rPr>
          <w:rStyle w:val="InitialStyle"/>
          <w:rFonts w:ascii="Arial" w:hAnsi="Arial" w:cs="Arial"/>
          <w:b/>
          <w:bCs/>
          <w:color w:val="002060"/>
          <w:sz w:val="22"/>
          <w:szCs w:val="22"/>
        </w:rPr>
      </w:pPr>
      <w:r w:rsidRPr="006358D4">
        <w:rPr>
          <w:rStyle w:val="InitialStyle"/>
          <w:rFonts w:ascii="Arial" w:hAnsi="Arial" w:cs="Arial"/>
          <w:b/>
          <w:bCs/>
          <w:color w:val="002060"/>
          <w:sz w:val="22"/>
          <w:szCs w:val="22"/>
        </w:rPr>
        <w:t xml:space="preserve">RFB # </w:t>
      </w:r>
      <w:r>
        <w:rPr>
          <w:rStyle w:val="InitialStyle"/>
          <w:rFonts w:ascii="Arial" w:hAnsi="Arial" w:cs="Arial"/>
          <w:b/>
          <w:bCs/>
          <w:color w:val="002060"/>
          <w:sz w:val="22"/>
          <w:szCs w:val="22"/>
        </w:rPr>
        <w:t>2024-007</w:t>
      </w:r>
    </w:p>
    <w:p w14:paraId="63FA3D2D" w14:textId="77777777" w:rsidR="00850CAC" w:rsidRPr="006358D4" w:rsidRDefault="00850CAC" w:rsidP="00850CAC">
      <w:pPr>
        <w:spacing w:after="0"/>
        <w:jc w:val="center"/>
        <w:rPr>
          <w:rStyle w:val="InitialStyle"/>
          <w:rFonts w:ascii="Arial" w:hAnsi="Arial" w:cs="Arial"/>
          <w:b/>
          <w:bCs/>
          <w:color w:val="002060"/>
        </w:rPr>
      </w:pPr>
      <w:r w:rsidRPr="006358D4">
        <w:rPr>
          <w:rFonts w:ascii="Arial" w:hAnsi="Arial" w:cs="Arial"/>
          <w:b/>
          <w:bCs/>
          <w:color w:val="002060"/>
        </w:rPr>
        <w:t>Non-Resident Employment Tax Tracking</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6FA09490" w14:textId="77777777" w:rsidR="00A4505A" w:rsidRPr="00811209" w:rsidRDefault="00A4505A" w:rsidP="00A4505A">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7E703A51" w14:textId="77777777" w:rsidR="00A4505A" w:rsidRDefault="00A4505A" w:rsidP="00A4505A">
      <w:pPr>
        <w:autoSpaceDE w:val="0"/>
        <w:autoSpaceDN w:val="0"/>
        <w:adjustRightInd w:val="0"/>
        <w:spacing w:after="0" w:line="240" w:lineRule="auto"/>
        <w:jc w:val="both"/>
        <w:rPr>
          <w:rFonts w:ascii="Arial" w:hAnsi="Arial" w:cs="Arial"/>
        </w:rPr>
      </w:pPr>
    </w:p>
    <w:p w14:paraId="327A3CD3" w14:textId="77777777" w:rsidR="00A4505A" w:rsidRPr="006950B9" w:rsidRDefault="00A4505A" w:rsidP="00A4505A">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167C26D3" w14:textId="77777777" w:rsidR="00A4505A" w:rsidRPr="006950B9" w:rsidRDefault="00A4505A" w:rsidP="00A4505A">
      <w:pPr>
        <w:pStyle w:val="Default"/>
        <w:ind w:left="360"/>
        <w:jc w:val="both"/>
        <w:rPr>
          <w:color w:val="auto"/>
          <w:sz w:val="20"/>
          <w:szCs w:val="20"/>
        </w:rPr>
      </w:pPr>
    </w:p>
    <w:p w14:paraId="33EA1AA9" w14:textId="77777777" w:rsidR="00A4505A" w:rsidRPr="006950B9" w:rsidRDefault="00A4505A" w:rsidP="00A4505A">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370D8D1A" w14:textId="77777777" w:rsidR="00A4505A" w:rsidRPr="006950B9" w:rsidRDefault="00A4505A" w:rsidP="00A4505A">
      <w:pPr>
        <w:pStyle w:val="Default"/>
        <w:jc w:val="both"/>
        <w:rPr>
          <w:color w:val="auto"/>
          <w:sz w:val="20"/>
          <w:szCs w:val="20"/>
        </w:rPr>
      </w:pPr>
    </w:p>
    <w:p w14:paraId="1DEAF1C5" w14:textId="77777777" w:rsidR="00A4505A" w:rsidRPr="006950B9" w:rsidRDefault="00A4505A" w:rsidP="00A4505A">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5949C571" w14:textId="77777777" w:rsidR="00A4505A" w:rsidRPr="006950B9" w:rsidRDefault="00A4505A" w:rsidP="00A4505A">
      <w:pPr>
        <w:pStyle w:val="Default"/>
        <w:jc w:val="both"/>
        <w:rPr>
          <w:color w:val="auto"/>
          <w:sz w:val="20"/>
          <w:szCs w:val="20"/>
        </w:rPr>
      </w:pPr>
    </w:p>
    <w:p w14:paraId="7E2866B3" w14:textId="77777777" w:rsidR="00A4505A" w:rsidRPr="006950B9" w:rsidRDefault="00A4505A" w:rsidP="00A4505A">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6EF8DB62" w14:textId="77777777" w:rsidR="00A4505A" w:rsidRPr="006950B9" w:rsidRDefault="00A4505A" w:rsidP="00A4505A">
      <w:pPr>
        <w:pStyle w:val="Default"/>
        <w:ind w:left="360"/>
        <w:jc w:val="both"/>
        <w:rPr>
          <w:color w:val="auto"/>
          <w:sz w:val="20"/>
          <w:szCs w:val="20"/>
        </w:rPr>
      </w:pPr>
    </w:p>
    <w:p w14:paraId="5C053044" w14:textId="77777777" w:rsidR="00A4505A" w:rsidRPr="006950B9" w:rsidRDefault="00A4505A" w:rsidP="00A4505A">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4E198FAC"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45A993B3" w14:textId="77777777" w:rsidR="00A4505A" w:rsidRPr="006950B9" w:rsidRDefault="00A4505A" w:rsidP="00A4505A">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F7C853D" w14:textId="77777777" w:rsidR="00A4505A" w:rsidRPr="006950B9" w:rsidRDefault="00A4505A" w:rsidP="00A4505A">
      <w:pPr>
        <w:pStyle w:val="ListParagraph"/>
        <w:ind w:left="360"/>
        <w:rPr>
          <w:rFonts w:ascii="Arial" w:hAnsi="Arial" w:cs="Arial"/>
          <w:sz w:val="20"/>
          <w:szCs w:val="20"/>
        </w:rPr>
      </w:pPr>
    </w:p>
    <w:p w14:paraId="37102F61" w14:textId="77777777" w:rsidR="00A4505A" w:rsidRPr="006950B9" w:rsidRDefault="00A4505A" w:rsidP="00A4505A">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02F67B40" w14:textId="77777777" w:rsidR="00A4505A" w:rsidRPr="006950B9" w:rsidRDefault="00A4505A" w:rsidP="00A4505A">
      <w:pPr>
        <w:pStyle w:val="ListParagraph"/>
        <w:ind w:left="360"/>
        <w:rPr>
          <w:rFonts w:ascii="Arial" w:hAnsi="Arial" w:cs="Arial"/>
          <w:sz w:val="20"/>
          <w:szCs w:val="20"/>
        </w:rPr>
      </w:pPr>
    </w:p>
    <w:p w14:paraId="44E30604" w14:textId="77777777" w:rsidR="00A4505A" w:rsidRPr="006950B9" w:rsidRDefault="00A4505A" w:rsidP="00A4505A">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546A9109" w14:textId="77777777" w:rsidR="00A4505A" w:rsidRPr="006950B9" w:rsidRDefault="00A4505A" w:rsidP="00A4505A">
      <w:pPr>
        <w:pStyle w:val="ListParagraph"/>
        <w:rPr>
          <w:rFonts w:ascii="Arial" w:hAnsi="Arial" w:cs="Arial"/>
          <w:sz w:val="20"/>
          <w:szCs w:val="20"/>
        </w:rPr>
      </w:pPr>
    </w:p>
    <w:p w14:paraId="174ADEFD" w14:textId="77777777" w:rsidR="00A4505A" w:rsidRPr="006950B9" w:rsidRDefault="00A4505A" w:rsidP="00A4505A">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07E48615" w14:textId="77777777" w:rsidR="00A4505A" w:rsidRDefault="00A4505A">
      <w:pPr>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p>
    <w:p w14:paraId="64F8780B" w14:textId="77777777" w:rsidR="00A4505A" w:rsidRPr="006E7A4B" w:rsidRDefault="00A4505A" w:rsidP="00A4505A">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Licensing and Maintenance Agreement Pricing and/or Data Maintenance / Subscription Pricing</w:t>
      </w:r>
    </w:p>
    <w:p w14:paraId="2B22227A"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57916C0C" w14:textId="77777777" w:rsidR="00A4505A" w:rsidRPr="00DB296A" w:rsidRDefault="00A4505A" w:rsidP="00A4505A">
      <w:pPr>
        <w:pStyle w:val="DefaultText"/>
        <w:jc w:val="both"/>
        <w:rPr>
          <w:rStyle w:val="InitialStyle"/>
          <w:rFonts w:ascii="Arial" w:hAnsi="Arial" w:cs="Arial"/>
          <w:sz w:val="20"/>
          <w:szCs w:val="20"/>
        </w:rPr>
      </w:pPr>
    </w:p>
    <w:p w14:paraId="00EAFE60"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522D5F92"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p>
    <w:p w14:paraId="31B854CF"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79A564E"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p>
    <w:p w14:paraId="46ED9E4A"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24DE6051"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p>
    <w:p w14:paraId="0221B854"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62A92B21"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p>
    <w:p w14:paraId="0EE88F2C"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w:t>
      </w:r>
    </w:p>
    <w:p w14:paraId="0AC950F9"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p>
    <w:p w14:paraId="68340698"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2EEDE084"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p>
    <w:p w14:paraId="76CB05FC" w14:textId="77777777" w:rsidR="00A4505A" w:rsidRPr="00DB296A" w:rsidRDefault="00A4505A" w:rsidP="00A4505A">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65B1932C" w14:textId="77777777" w:rsidR="00A4505A" w:rsidRPr="00DB296A" w:rsidRDefault="00A4505A" w:rsidP="00A4505A">
      <w:pPr>
        <w:autoSpaceDE w:val="0"/>
        <w:autoSpaceDN w:val="0"/>
        <w:adjustRightInd w:val="0"/>
        <w:spacing w:after="0" w:line="240" w:lineRule="auto"/>
        <w:jc w:val="both"/>
        <w:rPr>
          <w:rFonts w:ascii="Arial" w:hAnsi="Arial" w:cs="Arial"/>
          <w:b/>
          <w:sz w:val="20"/>
          <w:szCs w:val="20"/>
        </w:rPr>
      </w:pPr>
    </w:p>
    <w:p w14:paraId="6867FE49" w14:textId="77777777" w:rsidR="00A4505A" w:rsidRPr="00DB296A" w:rsidRDefault="00A4505A" w:rsidP="00A4505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89327A8"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406562E0"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0C8EF52F" w14:textId="77777777" w:rsidR="00A4505A" w:rsidRPr="00B41C41" w:rsidRDefault="00A4505A" w:rsidP="00A4505A">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479"/>
        <w:gridCol w:w="1547"/>
        <w:gridCol w:w="940"/>
        <w:gridCol w:w="1251"/>
        <w:gridCol w:w="863"/>
        <w:gridCol w:w="854"/>
        <w:gridCol w:w="854"/>
        <w:gridCol w:w="854"/>
        <w:gridCol w:w="854"/>
        <w:gridCol w:w="854"/>
      </w:tblGrid>
      <w:tr w:rsidR="00A4505A" w14:paraId="07906F4D" w14:textId="77777777" w:rsidTr="00650FE3">
        <w:tc>
          <w:tcPr>
            <w:tcW w:w="504" w:type="dxa"/>
            <w:shd w:val="clear" w:color="auto" w:fill="D9D9D9" w:themeFill="background1" w:themeFillShade="D9"/>
            <w:vAlign w:val="center"/>
          </w:tcPr>
          <w:p w14:paraId="6360BC54" w14:textId="77777777" w:rsidR="00A4505A" w:rsidRPr="00CF48B8" w:rsidRDefault="00A4505A" w:rsidP="00650FE3">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619" w:type="dxa"/>
            <w:shd w:val="clear" w:color="auto" w:fill="D9D9D9" w:themeFill="background1" w:themeFillShade="D9"/>
            <w:vAlign w:val="center"/>
          </w:tcPr>
          <w:p w14:paraId="1125BB75" w14:textId="77777777" w:rsidR="00A4505A" w:rsidRPr="00CF48B8" w:rsidRDefault="00A4505A" w:rsidP="00650FE3">
            <w:pPr>
              <w:jc w:val="center"/>
              <w:rPr>
                <w:rFonts w:ascii="Arial" w:hAnsi="Arial" w:cs="Arial"/>
                <w:b/>
                <w:bCs/>
                <w:color w:val="002060"/>
                <w:sz w:val="14"/>
                <w:szCs w:val="14"/>
              </w:rPr>
            </w:pPr>
            <w:r w:rsidRPr="00CF48B8">
              <w:rPr>
                <w:rFonts w:ascii="Arial" w:hAnsi="Arial" w:cs="Arial"/>
                <w:b/>
                <w:bCs/>
                <w:color w:val="002060"/>
                <w:sz w:val="14"/>
                <w:szCs w:val="14"/>
              </w:rPr>
              <w:t>Item Description</w:t>
            </w:r>
          </w:p>
        </w:tc>
        <w:tc>
          <w:tcPr>
            <w:tcW w:w="962" w:type="dxa"/>
            <w:shd w:val="clear" w:color="auto" w:fill="D9D9D9" w:themeFill="background1" w:themeFillShade="D9"/>
            <w:vAlign w:val="center"/>
          </w:tcPr>
          <w:p w14:paraId="6F954248" w14:textId="77777777" w:rsidR="00A4505A" w:rsidRPr="00CF48B8" w:rsidRDefault="00A4505A" w:rsidP="00650FE3">
            <w:pPr>
              <w:jc w:val="center"/>
              <w:rPr>
                <w:rFonts w:ascii="Arial" w:hAnsi="Arial" w:cs="Arial"/>
                <w:b/>
                <w:bCs/>
                <w:color w:val="002060"/>
                <w:sz w:val="14"/>
                <w:szCs w:val="14"/>
              </w:rPr>
            </w:pPr>
            <w:r w:rsidRPr="00CF48B8">
              <w:rPr>
                <w:rFonts w:ascii="Arial" w:hAnsi="Arial" w:cs="Arial"/>
                <w:b/>
                <w:bCs/>
                <w:color w:val="002060"/>
                <w:sz w:val="14"/>
                <w:szCs w:val="14"/>
              </w:rPr>
              <w:t>Initial Cost “One Time” Training</w:t>
            </w:r>
          </w:p>
        </w:tc>
        <w:tc>
          <w:tcPr>
            <w:tcW w:w="895" w:type="dxa"/>
            <w:shd w:val="clear" w:color="auto" w:fill="D9D9D9" w:themeFill="background1" w:themeFillShade="D9"/>
            <w:vAlign w:val="center"/>
          </w:tcPr>
          <w:p w14:paraId="4C1CA8A2" w14:textId="77777777" w:rsidR="00A4505A" w:rsidRPr="00CF48B8" w:rsidRDefault="00A4505A" w:rsidP="00650FE3">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Implementation</w:t>
            </w:r>
          </w:p>
        </w:tc>
        <w:tc>
          <w:tcPr>
            <w:tcW w:w="895" w:type="dxa"/>
            <w:shd w:val="clear" w:color="auto" w:fill="D9D9D9" w:themeFill="background1" w:themeFillShade="D9"/>
            <w:vAlign w:val="center"/>
          </w:tcPr>
          <w:p w14:paraId="027E3F06" w14:textId="77777777" w:rsidR="00A4505A" w:rsidRPr="00CF48B8" w:rsidRDefault="00A4505A" w:rsidP="00650FE3">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Other</w:t>
            </w:r>
          </w:p>
        </w:tc>
        <w:tc>
          <w:tcPr>
            <w:tcW w:w="895" w:type="dxa"/>
            <w:shd w:val="clear" w:color="auto" w:fill="D9D9D9" w:themeFill="background1" w:themeFillShade="D9"/>
            <w:vAlign w:val="center"/>
          </w:tcPr>
          <w:p w14:paraId="4044796F" w14:textId="77777777" w:rsidR="00A4505A" w:rsidRDefault="00A4505A" w:rsidP="00650FE3">
            <w:pPr>
              <w:jc w:val="center"/>
              <w:rPr>
                <w:rFonts w:ascii="Arial" w:hAnsi="Arial" w:cs="Arial"/>
                <w:b/>
                <w:bCs/>
                <w:color w:val="002060"/>
                <w:sz w:val="14"/>
                <w:szCs w:val="14"/>
              </w:rPr>
            </w:pPr>
            <w:r>
              <w:rPr>
                <w:rFonts w:ascii="Arial" w:hAnsi="Arial" w:cs="Arial"/>
                <w:b/>
                <w:bCs/>
                <w:color w:val="002060"/>
                <w:sz w:val="14"/>
                <w:szCs w:val="14"/>
              </w:rPr>
              <w:t>Year 1</w:t>
            </w:r>
          </w:p>
          <w:p w14:paraId="1DF37045" w14:textId="77777777" w:rsidR="00A4505A" w:rsidRPr="00CF48B8" w:rsidRDefault="00A4505A" w:rsidP="00650FE3">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1F26C27D" w14:textId="77777777" w:rsidR="00A4505A" w:rsidRDefault="00A4505A" w:rsidP="00650FE3">
            <w:pPr>
              <w:jc w:val="center"/>
              <w:rPr>
                <w:rFonts w:ascii="Arial" w:hAnsi="Arial" w:cs="Arial"/>
                <w:b/>
                <w:bCs/>
                <w:color w:val="002060"/>
                <w:sz w:val="14"/>
                <w:szCs w:val="14"/>
              </w:rPr>
            </w:pPr>
            <w:r>
              <w:rPr>
                <w:rFonts w:ascii="Arial" w:hAnsi="Arial" w:cs="Arial"/>
                <w:b/>
                <w:bCs/>
                <w:color w:val="002060"/>
                <w:sz w:val="14"/>
                <w:szCs w:val="14"/>
              </w:rPr>
              <w:t>Year 2</w:t>
            </w:r>
          </w:p>
          <w:p w14:paraId="2CFFEA76" w14:textId="77777777" w:rsidR="00A4505A" w:rsidRPr="00CF48B8" w:rsidRDefault="00A4505A" w:rsidP="00650FE3">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70D27B6B" w14:textId="77777777" w:rsidR="00A4505A" w:rsidRDefault="00A4505A" w:rsidP="00650FE3">
            <w:pPr>
              <w:jc w:val="center"/>
              <w:rPr>
                <w:rFonts w:ascii="Arial" w:hAnsi="Arial" w:cs="Arial"/>
                <w:b/>
                <w:bCs/>
                <w:color w:val="002060"/>
                <w:sz w:val="14"/>
                <w:szCs w:val="14"/>
              </w:rPr>
            </w:pPr>
            <w:r>
              <w:rPr>
                <w:rFonts w:ascii="Arial" w:hAnsi="Arial" w:cs="Arial"/>
                <w:b/>
                <w:bCs/>
                <w:color w:val="002060"/>
                <w:sz w:val="14"/>
                <w:szCs w:val="14"/>
              </w:rPr>
              <w:t>Year 3</w:t>
            </w:r>
          </w:p>
          <w:p w14:paraId="55D5ADCF" w14:textId="77777777" w:rsidR="00A4505A" w:rsidRPr="00CF48B8" w:rsidRDefault="00A4505A" w:rsidP="00650FE3">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0179B472" w14:textId="77777777" w:rsidR="00A4505A" w:rsidRDefault="00A4505A" w:rsidP="00650FE3">
            <w:pPr>
              <w:jc w:val="center"/>
              <w:rPr>
                <w:rFonts w:ascii="Arial" w:hAnsi="Arial" w:cs="Arial"/>
                <w:b/>
                <w:bCs/>
                <w:color w:val="002060"/>
                <w:sz w:val="14"/>
                <w:szCs w:val="14"/>
              </w:rPr>
            </w:pPr>
            <w:r>
              <w:rPr>
                <w:rFonts w:ascii="Arial" w:hAnsi="Arial" w:cs="Arial"/>
                <w:b/>
                <w:bCs/>
                <w:color w:val="002060"/>
                <w:sz w:val="14"/>
                <w:szCs w:val="14"/>
              </w:rPr>
              <w:t>Year 4</w:t>
            </w:r>
          </w:p>
          <w:p w14:paraId="350C2F83" w14:textId="77777777" w:rsidR="00A4505A" w:rsidRPr="00CF48B8" w:rsidRDefault="00A4505A" w:rsidP="00650FE3">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2F8793FA" w14:textId="77777777" w:rsidR="00A4505A" w:rsidRDefault="00A4505A" w:rsidP="00650FE3">
            <w:pPr>
              <w:jc w:val="center"/>
              <w:rPr>
                <w:rFonts w:ascii="Arial" w:hAnsi="Arial" w:cs="Arial"/>
                <w:b/>
                <w:bCs/>
                <w:color w:val="002060"/>
                <w:sz w:val="14"/>
                <w:szCs w:val="14"/>
              </w:rPr>
            </w:pPr>
            <w:r>
              <w:rPr>
                <w:rFonts w:ascii="Arial" w:hAnsi="Arial" w:cs="Arial"/>
                <w:b/>
                <w:bCs/>
                <w:color w:val="002060"/>
                <w:sz w:val="14"/>
                <w:szCs w:val="14"/>
              </w:rPr>
              <w:t>Year 5</w:t>
            </w:r>
          </w:p>
          <w:p w14:paraId="7F44A590" w14:textId="77777777" w:rsidR="00A4505A" w:rsidRPr="00CF48B8" w:rsidRDefault="00A4505A" w:rsidP="00650FE3">
            <w:pPr>
              <w:jc w:val="center"/>
              <w:rPr>
                <w:rFonts w:ascii="Arial" w:hAnsi="Arial" w:cs="Arial"/>
                <w:b/>
                <w:bCs/>
                <w:color w:val="002060"/>
                <w:sz w:val="14"/>
                <w:szCs w:val="14"/>
              </w:rPr>
            </w:pPr>
            <w:r>
              <w:rPr>
                <w:rFonts w:ascii="Arial" w:hAnsi="Arial" w:cs="Arial"/>
                <w:b/>
                <w:bCs/>
                <w:color w:val="002060"/>
                <w:sz w:val="14"/>
                <w:szCs w:val="14"/>
              </w:rPr>
              <w:t>Cost</w:t>
            </w:r>
          </w:p>
        </w:tc>
      </w:tr>
      <w:tr w:rsidR="00A4505A" w14:paraId="749566A8" w14:textId="77777777" w:rsidTr="00650FE3">
        <w:tc>
          <w:tcPr>
            <w:tcW w:w="504" w:type="dxa"/>
          </w:tcPr>
          <w:p w14:paraId="4B0AA115" w14:textId="77777777" w:rsidR="00A4505A" w:rsidRPr="00CF48B8" w:rsidRDefault="00A4505A" w:rsidP="00650FE3">
            <w:pPr>
              <w:rPr>
                <w:rFonts w:ascii="Arial" w:hAnsi="Arial" w:cs="Arial"/>
                <w:sz w:val="14"/>
                <w:szCs w:val="14"/>
              </w:rPr>
            </w:pPr>
          </w:p>
        </w:tc>
        <w:tc>
          <w:tcPr>
            <w:tcW w:w="1619" w:type="dxa"/>
          </w:tcPr>
          <w:p w14:paraId="71D280BC" w14:textId="77777777" w:rsidR="00A4505A" w:rsidRPr="00CF48B8" w:rsidRDefault="00A4505A" w:rsidP="00650FE3">
            <w:pPr>
              <w:rPr>
                <w:rFonts w:ascii="Arial" w:hAnsi="Arial" w:cs="Arial"/>
                <w:sz w:val="14"/>
                <w:szCs w:val="14"/>
              </w:rPr>
            </w:pPr>
          </w:p>
        </w:tc>
        <w:tc>
          <w:tcPr>
            <w:tcW w:w="962" w:type="dxa"/>
          </w:tcPr>
          <w:p w14:paraId="33A1B1E5" w14:textId="77777777" w:rsidR="00A4505A" w:rsidRPr="00CF48B8" w:rsidRDefault="00A4505A" w:rsidP="00650FE3">
            <w:pPr>
              <w:rPr>
                <w:rFonts w:ascii="Arial" w:hAnsi="Arial" w:cs="Arial"/>
                <w:sz w:val="14"/>
                <w:szCs w:val="14"/>
              </w:rPr>
            </w:pPr>
          </w:p>
        </w:tc>
        <w:tc>
          <w:tcPr>
            <w:tcW w:w="895" w:type="dxa"/>
          </w:tcPr>
          <w:p w14:paraId="5D3272EF" w14:textId="77777777" w:rsidR="00A4505A" w:rsidRPr="00CF48B8" w:rsidRDefault="00A4505A" w:rsidP="00650FE3">
            <w:pPr>
              <w:rPr>
                <w:rFonts w:ascii="Arial" w:hAnsi="Arial" w:cs="Arial"/>
                <w:sz w:val="14"/>
                <w:szCs w:val="14"/>
              </w:rPr>
            </w:pPr>
          </w:p>
        </w:tc>
        <w:tc>
          <w:tcPr>
            <w:tcW w:w="895" w:type="dxa"/>
          </w:tcPr>
          <w:p w14:paraId="7370255F" w14:textId="77777777" w:rsidR="00A4505A" w:rsidRPr="00CF48B8" w:rsidRDefault="00A4505A" w:rsidP="00650FE3">
            <w:pPr>
              <w:rPr>
                <w:rFonts w:ascii="Arial" w:hAnsi="Arial" w:cs="Arial"/>
                <w:sz w:val="14"/>
                <w:szCs w:val="14"/>
              </w:rPr>
            </w:pPr>
          </w:p>
        </w:tc>
        <w:tc>
          <w:tcPr>
            <w:tcW w:w="895" w:type="dxa"/>
          </w:tcPr>
          <w:p w14:paraId="30569297" w14:textId="77777777" w:rsidR="00A4505A" w:rsidRPr="00CF48B8" w:rsidRDefault="00A4505A" w:rsidP="00650FE3">
            <w:pPr>
              <w:rPr>
                <w:rFonts w:ascii="Arial" w:hAnsi="Arial" w:cs="Arial"/>
                <w:sz w:val="14"/>
                <w:szCs w:val="14"/>
              </w:rPr>
            </w:pPr>
          </w:p>
        </w:tc>
        <w:tc>
          <w:tcPr>
            <w:tcW w:w="895" w:type="dxa"/>
          </w:tcPr>
          <w:p w14:paraId="0442860C" w14:textId="77777777" w:rsidR="00A4505A" w:rsidRPr="00CF48B8" w:rsidRDefault="00A4505A" w:rsidP="00650FE3">
            <w:pPr>
              <w:rPr>
                <w:rFonts w:ascii="Arial" w:hAnsi="Arial" w:cs="Arial"/>
                <w:sz w:val="14"/>
                <w:szCs w:val="14"/>
              </w:rPr>
            </w:pPr>
          </w:p>
        </w:tc>
        <w:tc>
          <w:tcPr>
            <w:tcW w:w="895" w:type="dxa"/>
          </w:tcPr>
          <w:p w14:paraId="071D3003" w14:textId="77777777" w:rsidR="00A4505A" w:rsidRPr="00CF48B8" w:rsidRDefault="00A4505A" w:rsidP="00650FE3">
            <w:pPr>
              <w:rPr>
                <w:rFonts w:ascii="Arial" w:hAnsi="Arial" w:cs="Arial"/>
                <w:sz w:val="14"/>
                <w:szCs w:val="14"/>
              </w:rPr>
            </w:pPr>
          </w:p>
        </w:tc>
        <w:tc>
          <w:tcPr>
            <w:tcW w:w="895" w:type="dxa"/>
          </w:tcPr>
          <w:p w14:paraId="05C798AB" w14:textId="77777777" w:rsidR="00A4505A" w:rsidRPr="00CF48B8" w:rsidRDefault="00A4505A" w:rsidP="00650FE3">
            <w:pPr>
              <w:rPr>
                <w:rFonts w:ascii="Arial" w:hAnsi="Arial" w:cs="Arial"/>
                <w:sz w:val="14"/>
                <w:szCs w:val="14"/>
              </w:rPr>
            </w:pPr>
          </w:p>
        </w:tc>
        <w:tc>
          <w:tcPr>
            <w:tcW w:w="895" w:type="dxa"/>
          </w:tcPr>
          <w:p w14:paraId="553886BA" w14:textId="77777777" w:rsidR="00A4505A" w:rsidRPr="00CF48B8" w:rsidRDefault="00A4505A" w:rsidP="00650FE3">
            <w:pPr>
              <w:rPr>
                <w:rFonts w:ascii="Arial" w:hAnsi="Arial" w:cs="Arial"/>
                <w:sz w:val="14"/>
                <w:szCs w:val="14"/>
              </w:rPr>
            </w:pPr>
          </w:p>
        </w:tc>
      </w:tr>
      <w:tr w:rsidR="00A4505A" w14:paraId="35A3535B" w14:textId="77777777" w:rsidTr="00650FE3">
        <w:tc>
          <w:tcPr>
            <w:tcW w:w="504" w:type="dxa"/>
          </w:tcPr>
          <w:p w14:paraId="22903A1D" w14:textId="77777777" w:rsidR="00A4505A" w:rsidRPr="00CF48B8" w:rsidRDefault="00A4505A" w:rsidP="00650FE3">
            <w:pPr>
              <w:rPr>
                <w:rFonts w:ascii="Arial" w:hAnsi="Arial" w:cs="Arial"/>
                <w:sz w:val="14"/>
                <w:szCs w:val="14"/>
              </w:rPr>
            </w:pPr>
          </w:p>
        </w:tc>
        <w:tc>
          <w:tcPr>
            <w:tcW w:w="1619" w:type="dxa"/>
          </w:tcPr>
          <w:p w14:paraId="12122069" w14:textId="77777777" w:rsidR="00A4505A" w:rsidRPr="00CF48B8" w:rsidRDefault="00A4505A" w:rsidP="00650FE3">
            <w:pPr>
              <w:rPr>
                <w:rFonts w:ascii="Arial" w:hAnsi="Arial" w:cs="Arial"/>
                <w:sz w:val="14"/>
                <w:szCs w:val="14"/>
              </w:rPr>
            </w:pPr>
          </w:p>
        </w:tc>
        <w:tc>
          <w:tcPr>
            <w:tcW w:w="962" w:type="dxa"/>
          </w:tcPr>
          <w:p w14:paraId="5C72269F" w14:textId="77777777" w:rsidR="00A4505A" w:rsidRPr="00CF48B8" w:rsidRDefault="00A4505A" w:rsidP="00650FE3">
            <w:pPr>
              <w:rPr>
                <w:rFonts w:ascii="Arial" w:hAnsi="Arial" w:cs="Arial"/>
                <w:sz w:val="14"/>
                <w:szCs w:val="14"/>
              </w:rPr>
            </w:pPr>
          </w:p>
        </w:tc>
        <w:tc>
          <w:tcPr>
            <w:tcW w:w="895" w:type="dxa"/>
          </w:tcPr>
          <w:p w14:paraId="224090BC" w14:textId="77777777" w:rsidR="00A4505A" w:rsidRPr="00CF48B8" w:rsidRDefault="00A4505A" w:rsidP="00650FE3">
            <w:pPr>
              <w:rPr>
                <w:rFonts w:ascii="Arial" w:hAnsi="Arial" w:cs="Arial"/>
                <w:sz w:val="14"/>
                <w:szCs w:val="14"/>
              </w:rPr>
            </w:pPr>
          </w:p>
        </w:tc>
        <w:tc>
          <w:tcPr>
            <w:tcW w:w="895" w:type="dxa"/>
          </w:tcPr>
          <w:p w14:paraId="21FD3026" w14:textId="77777777" w:rsidR="00A4505A" w:rsidRPr="00CF48B8" w:rsidRDefault="00A4505A" w:rsidP="00650FE3">
            <w:pPr>
              <w:rPr>
                <w:rFonts w:ascii="Arial" w:hAnsi="Arial" w:cs="Arial"/>
                <w:sz w:val="14"/>
                <w:szCs w:val="14"/>
              </w:rPr>
            </w:pPr>
          </w:p>
        </w:tc>
        <w:tc>
          <w:tcPr>
            <w:tcW w:w="895" w:type="dxa"/>
          </w:tcPr>
          <w:p w14:paraId="092CEFF5" w14:textId="77777777" w:rsidR="00A4505A" w:rsidRPr="00CF48B8" w:rsidRDefault="00A4505A" w:rsidP="00650FE3">
            <w:pPr>
              <w:rPr>
                <w:rFonts w:ascii="Arial" w:hAnsi="Arial" w:cs="Arial"/>
                <w:sz w:val="14"/>
                <w:szCs w:val="14"/>
              </w:rPr>
            </w:pPr>
          </w:p>
        </w:tc>
        <w:tc>
          <w:tcPr>
            <w:tcW w:w="895" w:type="dxa"/>
          </w:tcPr>
          <w:p w14:paraId="1BFE4ECA" w14:textId="77777777" w:rsidR="00A4505A" w:rsidRPr="00CF48B8" w:rsidRDefault="00A4505A" w:rsidP="00650FE3">
            <w:pPr>
              <w:rPr>
                <w:rFonts w:ascii="Arial" w:hAnsi="Arial" w:cs="Arial"/>
                <w:sz w:val="14"/>
                <w:szCs w:val="14"/>
              </w:rPr>
            </w:pPr>
          </w:p>
        </w:tc>
        <w:tc>
          <w:tcPr>
            <w:tcW w:w="895" w:type="dxa"/>
          </w:tcPr>
          <w:p w14:paraId="06216B7C" w14:textId="77777777" w:rsidR="00A4505A" w:rsidRPr="00CF48B8" w:rsidRDefault="00A4505A" w:rsidP="00650FE3">
            <w:pPr>
              <w:rPr>
                <w:rFonts w:ascii="Arial" w:hAnsi="Arial" w:cs="Arial"/>
                <w:sz w:val="14"/>
                <w:szCs w:val="14"/>
              </w:rPr>
            </w:pPr>
          </w:p>
        </w:tc>
        <w:tc>
          <w:tcPr>
            <w:tcW w:w="895" w:type="dxa"/>
          </w:tcPr>
          <w:p w14:paraId="4B252E31" w14:textId="77777777" w:rsidR="00A4505A" w:rsidRPr="00CF48B8" w:rsidRDefault="00A4505A" w:rsidP="00650FE3">
            <w:pPr>
              <w:rPr>
                <w:rFonts w:ascii="Arial" w:hAnsi="Arial" w:cs="Arial"/>
                <w:sz w:val="14"/>
                <w:szCs w:val="14"/>
              </w:rPr>
            </w:pPr>
          </w:p>
        </w:tc>
        <w:tc>
          <w:tcPr>
            <w:tcW w:w="895" w:type="dxa"/>
          </w:tcPr>
          <w:p w14:paraId="6C69E5D7" w14:textId="77777777" w:rsidR="00A4505A" w:rsidRPr="00CF48B8" w:rsidRDefault="00A4505A" w:rsidP="00650FE3">
            <w:pPr>
              <w:rPr>
                <w:rFonts w:ascii="Arial" w:hAnsi="Arial" w:cs="Arial"/>
                <w:sz w:val="14"/>
                <w:szCs w:val="14"/>
              </w:rPr>
            </w:pPr>
          </w:p>
        </w:tc>
      </w:tr>
      <w:tr w:rsidR="00A4505A" w14:paraId="33C065F8" w14:textId="77777777" w:rsidTr="00650FE3">
        <w:tc>
          <w:tcPr>
            <w:tcW w:w="504" w:type="dxa"/>
          </w:tcPr>
          <w:p w14:paraId="55C1936A" w14:textId="77777777" w:rsidR="00A4505A" w:rsidRPr="00CF48B8" w:rsidRDefault="00A4505A" w:rsidP="00650FE3">
            <w:pPr>
              <w:rPr>
                <w:rFonts w:ascii="Arial" w:hAnsi="Arial" w:cs="Arial"/>
                <w:sz w:val="14"/>
                <w:szCs w:val="14"/>
              </w:rPr>
            </w:pPr>
          </w:p>
        </w:tc>
        <w:tc>
          <w:tcPr>
            <w:tcW w:w="1619" w:type="dxa"/>
          </w:tcPr>
          <w:p w14:paraId="7E411CAD" w14:textId="77777777" w:rsidR="00A4505A" w:rsidRPr="00CF48B8" w:rsidRDefault="00A4505A" w:rsidP="00650FE3">
            <w:pPr>
              <w:rPr>
                <w:rFonts w:ascii="Arial" w:hAnsi="Arial" w:cs="Arial"/>
                <w:sz w:val="14"/>
                <w:szCs w:val="14"/>
              </w:rPr>
            </w:pPr>
          </w:p>
        </w:tc>
        <w:tc>
          <w:tcPr>
            <w:tcW w:w="962" w:type="dxa"/>
          </w:tcPr>
          <w:p w14:paraId="22F60A84" w14:textId="77777777" w:rsidR="00A4505A" w:rsidRPr="00CF48B8" w:rsidRDefault="00A4505A" w:rsidP="00650FE3">
            <w:pPr>
              <w:rPr>
                <w:rFonts w:ascii="Arial" w:hAnsi="Arial" w:cs="Arial"/>
                <w:sz w:val="14"/>
                <w:szCs w:val="14"/>
              </w:rPr>
            </w:pPr>
          </w:p>
        </w:tc>
        <w:tc>
          <w:tcPr>
            <w:tcW w:w="895" w:type="dxa"/>
          </w:tcPr>
          <w:p w14:paraId="53FE328F" w14:textId="77777777" w:rsidR="00A4505A" w:rsidRPr="00CF48B8" w:rsidRDefault="00A4505A" w:rsidP="00650FE3">
            <w:pPr>
              <w:rPr>
                <w:rFonts w:ascii="Arial" w:hAnsi="Arial" w:cs="Arial"/>
                <w:sz w:val="14"/>
                <w:szCs w:val="14"/>
              </w:rPr>
            </w:pPr>
          </w:p>
        </w:tc>
        <w:tc>
          <w:tcPr>
            <w:tcW w:w="895" w:type="dxa"/>
          </w:tcPr>
          <w:p w14:paraId="59E67229" w14:textId="77777777" w:rsidR="00A4505A" w:rsidRPr="00CF48B8" w:rsidRDefault="00A4505A" w:rsidP="00650FE3">
            <w:pPr>
              <w:rPr>
                <w:rFonts w:ascii="Arial" w:hAnsi="Arial" w:cs="Arial"/>
                <w:sz w:val="14"/>
                <w:szCs w:val="14"/>
              </w:rPr>
            </w:pPr>
          </w:p>
        </w:tc>
        <w:tc>
          <w:tcPr>
            <w:tcW w:w="895" w:type="dxa"/>
          </w:tcPr>
          <w:p w14:paraId="78B68368" w14:textId="77777777" w:rsidR="00A4505A" w:rsidRPr="00CF48B8" w:rsidRDefault="00A4505A" w:rsidP="00650FE3">
            <w:pPr>
              <w:rPr>
                <w:rFonts w:ascii="Arial" w:hAnsi="Arial" w:cs="Arial"/>
                <w:sz w:val="14"/>
                <w:szCs w:val="14"/>
              </w:rPr>
            </w:pPr>
          </w:p>
        </w:tc>
        <w:tc>
          <w:tcPr>
            <w:tcW w:w="895" w:type="dxa"/>
          </w:tcPr>
          <w:p w14:paraId="0CDC17EF" w14:textId="77777777" w:rsidR="00A4505A" w:rsidRPr="00CF48B8" w:rsidRDefault="00A4505A" w:rsidP="00650FE3">
            <w:pPr>
              <w:rPr>
                <w:rFonts w:ascii="Arial" w:hAnsi="Arial" w:cs="Arial"/>
                <w:sz w:val="14"/>
                <w:szCs w:val="14"/>
              </w:rPr>
            </w:pPr>
          </w:p>
        </w:tc>
        <w:tc>
          <w:tcPr>
            <w:tcW w:w="895" w:type="dxa"/>
          </w:tcPr>
          <w:p w14:paraId="728ED5B5" w14:textId="77777777" w:rsidR="00A4505A" w:rsidRPr="00CF48B8" w:rsidRDefault="00A4505A" w:rsidP="00650FE3">
            <w:pPr>
              <w:rPr>
                <w:rFonts w:ascii="Arial" w:hAnsi="Arial" w:cs="Arial"/>
                <w:sz w:val="14"/>
                <w:szCs w:val="14"/>
              </w:rPr>
            </w:pPr>
          </w:p>
        </w:tc>
        <w:tc>
          <w:tcPr>
            <w:tcW w:w="895" w:type="dxa"/>
          </w:tcPr>
          <w:p w14:paraId="6CA96F32" w14:textId="77777777" w:rsidR="00A4505A" w:rsidRPr="00CF48B8" w:rsidRDefault="00A4505A" w:rsidP="00650FE3">
            <w:pPr>
              <w:rPr>
                <w:rFonts w:ascii="Arial" w:hAnsi="Arial" w:cs="Arial"/>
                <w:sz w:val="14"/>
                <w:szCs w:val="14"/>
              </w:rPr>
            </w:pPr>
          </w:p>
        </w:tc>
        <w:tc>
          <w:tcPr>
            <w:tcW w:w="895" w:type="dxa"/>
          </w:tcPr>
          <w:p w14:paraId="3B1BC77A" w14:textId="77777777" w:rsidR="00A4505A" w:rsidRPr="00CF48B8" w:rsidRDefault="00A4505A" w:rsidP="00650FE3">
            <w:pPr>
              <w:rPr>
                <w:rFonts w:ascii="Arial" w:hAnsi="Arial" w:cs="Arial"/>
                <w:sz w:val="14"/>
                <w:szCs w:val="14"/>
              </w:rPr>
            </w:pPr>
          </w:p>
        </w:tc>
      </w:tr>
      <w:tr w:rsidR="00A4505A" w14:paraId="0F0DE0C8" w14:textId="77777777" w:rsidTr="00650FE3">
        <w:tc>
          <w:tcPr>
            <w:tcW w:w="504" w:type="dxa"/>
          </w:tcPr>
          <w:p w14:paraId="77149BFB" w14:textId="77777777" w:rsidR="00A4505A" w:rsidRPr="00CF48B8" w:rsidRDefault="00A4505A" w:rsidP="00650FE3">
            <w:pPr>
              <w:rPr>
                <w:rFonts w:ascii="Arial" w:hAnsi="Arial" w:cs="Arial"/>
                <w:sz w:val="14"/>
                <w:szCs w:val="14"/>
              </w:rPr>
            </w:pPr>
          </w:p>
        </w:tc>
        <w:tc>
          <w:tcPr>
            <w:tcW w:w="1619" w:type="dxa"/>
          </w:tcPr>
          <w:p w14:paraId="6CB0D18F" w14:textId="77777777" w:rsidR="00A4505A" w:rsidRPr="00CF48B8" w:rsidRDefault="00A4505A" w:rsidP="00650FE3">
            <w:pPr>
              <w:rPr>
                <w:rFonts w:ascii="Arial" w:hAnsi="Arial" w:cs="Arial"/>
                <w:sz w:val="14"/>
                <w:szCs w:val="14"/>
              </w:rPr>
            </w:pPr>
          </w:p>
        </w:tc>
        <w:tc>
          <w:tcPr>
            <w:tcW w:w="962" w:type="dxa"/>
          </w:tcPr>
          <w:p w14:paraId="56645202" w14:textId="77777777" w:rsidR="00A4505A" w:rsidRPr="00CF48B8" w:rsidRDefault="00A4505A" w:rsidP="00650FE3">
            <w:pPr>
              <w:rPr>
                <w:rFonts w:ascii="Arial" w:hAnsi="Arial" w:cs="Arial"/>
                <w:sz w:val="14"/>
                <w:szCs w:val="14"/>
              </w:rPr>
            </w:pPr>
          </w:p>
        </w:tc>
        <w:tc>
          <w:tcPr>
            <w:tcW w:w="895" w:type="dxa"/>
          </w:tcPr>
          <w:p w14:paraId="61AB08B1" w14:textId="77777777" w:rsidR="00A4505A" w:rsidRPr="00CF48B8" w:rsidRDefault="00A4505A" w:rsidP="00650FE3">
            <w:pPr>
              <w:rPr>
                <w:rFonts w:ascii="Arial" w:hAnsi="Arial" w:cs="Arial"/>
                <w:sz w:val="14"/>
                <w:szCs w:val="14"/>
              </w:rPr>
            </w:pPr>
          </w:p>
        </w:tc>
        <w:tc>
          <w:tcPr>
            <w:tcW w:w="895" w:type="dxa"/>
          </w:tcPr>
          <w:p w14:paraId="797952B4" w14:textId="77777777" w:rsidR="00A4505A" w:rsidRPr="00CF48B8" w:rsidRDefault="00A4505A" w:rsidP="00650FE3">
            <w:pPr>
              <w:rPr>
                <w:rFonts w:ascii="Arial" w:hAnsi="Arial" w:cs="Arial"/>
                <w:sz w:val="14"/>
                <w:szCs w:val="14"/>
              </w:rPr>
            </w:pPr>
          </w:p>
        </w:tc>
        <w:tc>
          <w:tcPr>
            <w:tcW w:w="895" w:type="dxa"/>
          </w:tcPr>
          <w:p w14:paraId="3E66AC84" w14:textId="77777777" w:rsidR="00A4505A" w:rsidRPr="00CF48B8" w:rsidRDefault="00A4505A" w:rsidP="00650FE3">
            <w:pPr>
              <w:rPr>
                <w:rFonts w:ascii="Arial" w:hAnsi="Arial" w:cs="Arial"/>
                <w:sz w:val="14"/>
                <w:szCs w:val="14"/>
              </w:rPr>
            </w:pPr>
          </w:p>
        </w:tc>
        <w:tc>
          <w:tcPr>
            <w:tcW w:w="895" w:type="dxa"/>
          </w:tcPr>
          <w:p w14:paraId="03F517CD" w14:textId="77777777" w:rsidR="00A4505A" w:rsidRPr="00CF48B8" w:rsidRDefault="00A4505A" w:rsidP="00650FE3">
            <w:pPr>
              <w:rPr>
                <w:rFonts w:ascii="Arial" w:hAnsi="Arial" w:cs="Arial"/>
                <w:sz w:val="14"/>
                <w:szCs w:val="14"/>
              </w:rPr>
            </w:pPr>
          </w:p>
        </w:tc>
        <w:tc>
          <w:tcPr>
            <w:tcW w:w="895" w:type="dxa"/>
          </w:tcPr>
          <w:p w14:paraId="6C9ED0C3" w14:textId="77777777" w:rsidR="00A4505A" w:rsidRPr="00CF48B8" w:rsidRDefault="00A4505A" w:rsidP="00650FE3">
            <w:pPr>
              <w:rPr>
                <w:rFonts w:ascii="Arial" w:hAnsi="Arial" w:cs="Arial"/>
                <w:sz w:val="14"/>
                <w:szCs w:val="14"/>
              </w:rPr>
            </w:pPr>
          </w:p>
        </w:tc>
        <w:tc>
          <w:tcPr>
            <w:tcW w:w="895" w:type="dxa"/>
          </w:tcPr>
          <w:p w14:paraId="23BBB902" w14:textId="77777777" w:rsidR="00A4505A" w:rsidRPr="00CF48B8" w:rsidRDefault="00A4505A" w:rsidP="00650FE3">
            <w:pPr>
              <w:rPr>
                <w:rFonts w:ascii="Arial" w:hAnsi="Arial" w:cs="Arial"/>
                <w:sz w:val="14"/>
                <w:szCs w:val="14"/>
              </w:rPr>
            </w:pPr>
          </w:p>
        </w:tc>
        <w:tc>
          <w:tcPr>
            <w:tcW w:w="895" w:type="dxa"/>
          </w:tcPr>
          <w:p w14:paraId="73B5586A" w14:textId="77777777" w:rsidR="00A4505A" w:rsidRPr="00CF48B8" w:rsidRDefault="00A4505A" w:rsidP="00650FE3">
            <w:pPr>
              <w:rPr>
                <w:rFonts w:ascii="Arial" w:hAnsi="Arial" w:cs="Arial"/>
                <w:sz w:val="14"/>
                <w:szCs w:val="14"/>
              </w:rPr>
            </w:pPr>
          </w:p>
        </w:tc>
      </w:tr>
      <w:tr w:rsidR="00A4505A" w14:paraId="6894FBC5" w14:textId="77777777" w:rsidTr="00650FE3">
        <w:tc>
          <w:tcPr>
            <w:tcW w:w="504" w:type="dxa"/>
          </w:tcPr>
          <w:p w14:paraId="22751F51" w14:textId="77777777" w:rsidR="00A4505A" w:rsidRPr="00CF48B8" w:rsidRDefault="00A4505A" w:rsidP="00650FE3">
            <w:pPr>
              <w:rPr>
                <w:rFonts w:ascii="Arial" w:hAnsi="Arial" w:cs="Arial"/>
                <w:sz w:val="14"/>
                <w:szCs w:val="14"/>
              </w:rPr>
            </w:pPr>
          </w:p>
        </w:tc>
        <w:tc>
          <w:tcPr>
            <w:tcW w:w="1619" w:type="dxa"/>
          </w:tcPr>
          <w:p w14:paraId="023F24EC" w14:textId="77777777" w:rsidR="00A4505A" w:rsidRPr="00CF48B8" w:rsidRDefault="00A4505A" w:rsidP="00650FE3">
            <w:pPr>
              <w:rPr>
                <w:rFonts w:ascii="Arial" w:hAnsi="Arial" w:cs="Arial"/>
                <w:sz w:val="14"/>
                <w:szCs w:val="14"/>
              </w:rPr>
            </w:pPr>
          </w:p>
        </w:tc>
        <w:tc>
          <w:tcPr>
            <w:tcW w:w="962" w:type="dxa"/>
          </w:tcPr>
          <w:p w14:paraId="4B781194" w14:textId="77777777" w:rsidR="00A4505A" w:rsidRPr="00CF48B8" w:rsidRDefault="00A4505A" w:rsidP="00650FE3">
            <w:pPr>
              <w:rPr>
                <w:rFonts w:ascii="Arial" w:hAnsi="Arial" w:cs="Arial"/>
                <w:sz w:val="14"/>
                <w:szCs w:val="14"/>
              </w:rPr>
            </w:pPr>
          </w:p>
        </w:tc>
        <w:tc>
          <w:tcPr>
            <w:tcW w:w="895" w:type="dxa"/>
          </w:tcPr>
          <w:p w14:paraId="58473C2C" w14:textId="77777777" w:rsidR="00A4505A" w:rsidRPr="00CF48B8" w:rsidRDefault="00A4505A" w:rsidP="00650FE3">
            <w:pPr>
              <w:rPr>
                <w:rFonts w:ascii="Arial" w:hAnsi="Arial" w:cs="Arial"/>
                <w:sz w:val="14"/>
                <w:szCs w:val="14"/>
              </w:rPr>
            </w:pPr>
          </w:p>
        </w:tc>
        <w:tc>
          <w:tcPr>
            <w:tcW w:w="895" w:type="dxa"/>
          </w:tcPr>
          <w:p w14:paraId="3FDC59EC" w14:textId="77777777" w:rsidR="00A4505A" w:rsidRPr="00CF48B8" w:rsidRDefault="00A4505A" w:rsidP="00650FE3">
            <w:pPr>
              <w:rPr>
                <w:rFonts w:ascii="Arial" w:hAnsi="Arial" w:cs="Arial"/>
                <w:sz w:val="14"/>
                <w:szCs w:val="14"/>
              </w:rPr>
            </w:pPr>
          </w:p>
        </w:tc>
        <w:tc>
          <w:tcPr>
            <w:tcW w:w="895" w:type="dxa"/>
          </w:tcPr>
          <w:p w14:paraId="037288D5" w14:textId="77777777" w:rsidR="00A4505A" w:rsidRPr="00CF48B8" w:rsidRDefault="00A4505A" w:rsidP="00650FE3">
            <w:pPr>
              <w:rPr>
                <w:rFonts w:ascii="Arial" w:hAnsi="Arial" w:cs="Arial"/>
                <w:sz w:val="14"/>
                <w:szCs w:val="14"/>
              </w:rPr>
            </w:pPr>
          </w:p>
        </w:tc>
        <w:tc>
          <w:tcPr>
            <w:tcW w:w="895" w:type="dxa"/>
          </w:tcPr>
          <w:p w14:paraId="5BF7FB8A" w14:textId="77777777" w:rsidR="00A4505A" w:rsidRPr="00CF48B8" w:rsidRDefault="00A4505A" w:rsidP="00650FE3">
            <w:pPr>
              <w:rPr>
                <w:rFonts w:ascii="Arial" w:hAnsi="Arial" w:cs="Arial"/>
                <w:sz w:val="14"/>
                <w:szCs w:val="14"/>
              </w:rPr>
            </w:pPr>
          </w:p>
        </w:tc>
        <w:tc>
          <w:tcPr>
            <w:tcW w:w="895" w:type="dxa"/>
          </w:tcPr>
          <w:p w14:paraId="5379C4C2" w14:textId="77777777" w:rsidR="00A4505A" w:rsidRPr="00CF48B8" w:rsidRDefault="00A4505A" w:rsidP="00650FE3">
            <w:pPr>
              <w:rPr>
                <w:rFonts w:ascii="Arial" w:hAnsi="Arial" w:cs="Arial"/>
                <w:sz w:val="14"/>
                <w:szCs w:val="14"/>
              </w:rPr>
            </w:pPr>
          </w:p>
        </w:tc>
        <w:tc>
          <w:tcPr>
            <w:tcW w:w="895" w:type="dxa"/>
          </w:tcPr>
          <w:p w14:paraId="017E2856" w14:textId="77777777" w:rsidR="00A4505A" w:rsidRPr="00CF48B8" w:rsidRDefault="00A4505A" w:rsidP="00650FE3">
            <w:pPr>
              <w:rPr>
                <w:rFonts w:ascii="Arial" w:hAnsi="Arial" w:cs="Arial"/>
                <w:sz w:val="14"/>
                <w:szCs w:val="14"/>
              </w:rPr>
            </w:pPr>
          </w:p>
        </w:tc>
        <w:tc>
          <w:tcPr>
            <w:tcW w:w="895" w:type="dxa"/>
          </w:tcPr>
          <w:p w14:paraId="5FDE2742" w14:textId="77777777" w:rsidR="00A4505A" w:rsidRPr="00CF48B8" w:rsidRDefault="00A4505A" w:rsidP="00650FE3">
            <w:pPr>
              <w:rPr>
                <w:rFonts w:ascii="Arial" w:hAnsi="Arial" w:cs="Arial"/>
                <w:sz w:val="14"/>
                <w:szCs w:val="14"/>
              </w:rPr>
            </w:pPr>
          </w:p>
        </w:tc>
      </w:tr>
      <w:tr w:rsidR="00A4505A" w14:paraId="396EF7F4" w14:textId="77777777" w:rsidTr="00650FE3">
        <w:tc>
          <w:tcPr>
            <w:tcW w:w="504" w:type="dxa"/>
          </w:tcPr>
          <w:p w14:paraId="368BB658" w14:textId="77777777" w:rsidR="00A4505A" w:rsidRPr="00CF48B8" w:rsidRDefault="00A4505A" w:rsidP="00650FE3">
            <w:pPr>
              <w:rPr>
                <w:rFonts w:ascii="Arial" w:hAnsi="Arial" w:cs="Arial"/>
                <w:sz w:val="14"/>
                <w:szCs w:val="14"/>
              </w:rPr>
            </w:pPr>
          </w:p>
        </w:tc>
        <w:tc>
          <w:tcPr>
            <w:tcW w:w="1619" w:type="dxa"/>
          </w:tcPr>
          <w:p w14:paraId="28DF1886" w14:textId="77777777" w:rsidR="00A4505A" w:rsidRPr="00CF48B8" w:rsidRDefault="00A4505A" w:rsidP="00650FE3">
            <w:pPr>
              <w:rPr>
                <w:rFonts w:ascii="Arial" w:hAnsi="Arial" w:cs="Arial"/>
                <w:sz w:val="14"/>
                <w:szCs w:val="14"/>
              </w:rPr>
            </w:pPr>
          </w:p>
        </w:tc>
        <w:tc>
          <w:tcPr>
            <w:tcW w:w="962" w:type="dxa"/>
          </w:tcPr>
          <w:p w14:paraId="11BC9C42" w14:textId="77777777" w:rsidR="00A4505A" w:rsidRPr="00CF48B8" w:rsidRDefault="00A4505A" w:rsidP="00650FE3">
            <w:pPr>
              <w:rPr>
                <w:rFonts w:ascii="Arial" w:hAnsi="Arial" w:cs="Arial"/>
                <w:sz w:val="14"/>
                <w:szCs w:val="14"/>
              </w:rPr>
            </w:pPr>
          </w:p>
        </w:tc>
        <w:tc>
          <w:tcPr>
            <w:tcW w:w="895" w:type="dxa"/>
          </w:tcPr>
          <w:p w14:paraId="0BC33FB6" w14:textId="77777777" w:rsidR="00A4505A" w:rsidRPr="00CF48B8" w:rsidRDefault="00A4505A" w:rsidP="00650FE3">
            <w:pPr>
              <w:rPr>
                <w:rFonts w:ascii="Arial" w:hAnsi="Arial" w:cs="Arial"/>
                <w:sz w:val="14"/>
                <w:szCs w:val="14"/>
              </w:rPr>
            </w:pPr>
          </w:p>
        </w:tc>
        <w:tc>
          <w:tcPr>
            <w:tcW w:w="895" w:type="dxa"/>
          </w:tcPr>
          <w:p w14:paraId="5C6FD147" w14:textId="77777777" w:rsidR="00A4505A" w:rsidRPr="00CF48B8" w:rsidRDefault="00A4505A" w:rsidP="00650FE3">
            <w:pPr>
              <w:rPr>
                <w:rFonts w:ascii="Arial" w:hAnsi="Arial" w:cs="Arial"/>
                <w:sz w:val="14"/>
                <w:szCs w:val="14"/>
              </w:rPr>
            </w:pPr>
          </w:p>
        </w:tc>
        <w:tc>
          <w:tcPr>
            <w:tcW w:w="895" w:type="dxa"/>
          </w:tcPr>
          <w:p w14:paraId="48BC786B" w14:textId="77777777" w:rsidR="00A4505A" w:rsidRPr="00CF48B8" w:rsidRDefault="00A4505A" w:rsidP="00650FE3">
            <w:pPr>
              <w:rPr>
                <w:rFonts w:ascii="Arial" w:hAnsi="Arial" w:cs="Arial"/>
                <w:sz w:val="14"/>
                <w:szCs w:val="14"/>
              </w:rPr>
            </w:pPr>
          </w:p>
        </w:tc>
        <w:tc>
          <w:tcPr>
            <w:tcW w:w="895" w:type="dxa"/>
          </w:tcPr>
          <w:p w14:paraId="016482BB" w14:textId="77777777" w:rsidR="00A4505A" w:rsidRPr="00CF48B8" w:rsidRDefault="00A4505A" w:rsidP="00650FE3">
            <w:pPr>
              <w:rPr>
                <w:rFonts w:ascii="Arial" w:hAnsi="Arial" w:cs="Arial"/>
                <w:sz w:val="14"/>
                <w:szCs w:val="14"/>
              </w:rPr>
            </w:pPr>
          </w:p>
        </w:tc>
        <w:tc>
          <w:tcPr>
            <w:tcW w:w="895" w:type="dxa"/>
          </w:tcPr>
          <w:p w14:paraId="07F7FBF4" w14:textId="77777777" w:rsidR="00A4505A" w:rsidRPr="00CF48B8" w:rsidRDefault="00A4505A" w:rsidP="00650FE3">
            <w:pPr>
              <w:rPr>
                <w:rFonts w:ascii="Arial" w:hAnsi="Arial" w:cs="Arial"/>
                <w:sz w:val="14"/>
                <w:szCs w:val="14"/>
              </w:rPr>
            </w:pPr>
          </w:p>
        </w:tc>
        <w:tc>
          <w:tcPr>
            <w:tcW w:w="895" w:type="dxa"/>
          </w:tcPr>
          <w:p w14:paraId="4F898613" w14:textId="77777777" w:rsidR="00A4505A" w:rsidRPr="00CF48B8" w:rsidRDefault="00A4505A" w:rsidP="00650FE3">
            <w:pPr>
              <w:rPr>
                <w:rFonts w:ascii="Arial" w:hAnsi="Arial" w:cs="Arial"/>
                <w:sz w:val="14"/>
                <w:szCs w:val="14"/>
              </w:rPr>
            </w:pPr>
          </w:p>
        </w:tc>
        <w:tc>
          <w:tcPr>
            <w:tcW w:w="895" w:type="dxa"/>
          </w:tcPr>
          <w:p w14:paraId="69E9625A" w14:textId="77777777" w:rsidR="00A4505A" w:rsidRPr="00CF48B8" w:rsidRDefault="00A4505A" w:rsidP="00650FE3">
            <w:pPr>
              <w:rPr>
                <w:rFonts w:ascii="Arial" w:hAnsi="Arial" w:cs="Arial"/>
                <w:sz w:val="14"/>
                <w:szCs w:val="14"/>
              </w:rPr>
            </w:pPr>
          </w:p>
        </w:tc>
      </w:tr>
      <w:tr w:rsidR="00A4505A" w14:paraId="5846648F" w14:textId="77777777" w:rsidTr="00650FE3">
        <w:tc>
          <w:tcPr>
            <w:tcW w:w="504" w:type="dxa"/>
          </w:tcPr>
          <w:p w14:paraId="712B1CA3" w14:textId="77777777" w:rsidR="00A4505A" w:rsidRPr="00CF48B8" w:rsidRDefault="00A4505A" w:rsidP="00650FE3">
            <w:pPr>
              <w:rPr>
                <w:rFonts w:ascii="Arial" w:hAnsi="Arial" w:cs="Arial"/>
                <w:sz w:val="14"/>
                <w:szCs w:val="14"/>
              </w:rPr>
            </w:pPr>
          </w:p>
        </w:tc>
        <w:tc>
          <w:tcPr>
            <w:tcW w:w="1619" w:type="dxa"/>
          </w:tcPr>
          <w:p w14:paraId="1DF6809E" w14:textId="77777777" w:rsidR="00A4505A" w:rsidRPr="00CF48B8" w:rsidRDefault="00A4505A" w:rsidP="00650FE3">
            <w:pPr>
              <w:rPr>
                <w:rFonts w:ascii="Arial" w:hAnsi="Arial" w:cs="Arial"/>
                <w:sz w:val="14"/>
                <w:szCs w:val="14"/>
              </w:rPr>
            </w:pPr>
          </w:p>
        </w:tc>
        <w:tc>
          <w:tcPr>
            <w:tcW w:w="962" w:type="dxa"/>
          </w:tcPr>
          <w:p w14:paraId="14B0FA5A" w14:textId="77777777" w:rsidR="00A4505A" w:rsidRPr="00CF48B8" w:rsidRDefault="00A4505A" w:rsidP="00650FE3">
            <w:pPr>
              <w:rPr>
                <w:rFonts w:ascii="Arial" w:hAnsi="Arial" w:cs="Arial"/>
                <w:sz w:val="14"/>
                <w:szCs w:val="14"/>
              </w:rPr>
            </w:pPr>
          </w:p>
        </w:tc>
        <w:tc>
          <w:tcPr>
            <w:tcW w:w="895" w:type="dxa"/>
          </w:tcPr>
          <w:p w14:paraId="64811713" w14:textId="77777777" w:rsidR="00A4505A" w:rsidRPr="00CF48B8" w:rsidRDefault="00A4505A" w:rsidP="00650FE3">
            <w:pPr>
              <w:rPr>
                <w:rFonts w:ascii="Arial" w:hAnsi="Arial" w:cs="Arial"/>
                <w:sz w:val="14"/>
                <w:szCs w:val="14"/>
              </w:rPr>
            </w:pPr>
          </w:p>
        </w:tc>
        <w:tc>
          <w:tcPr>
            <w:tcW w:w="895" w:type="dxa"/>
          </w:tcPr>
          <w:p w14:paraId="475F1F93" w14:textId="77777777" w:rsidR="00A4505A" w:rsidRPr="00CF48B8" w:rsidRDefault="00A4505A" w:rsidP="00650FE3">
            <w:pPr>
              <w:rPr>
                <w:rFonts w:ascii="Arial" w:hAnsi="Arial" w:cs="Arial"/>
                <w:sz w:val="14"/>
                <w:szCs w:val="14"/>
              </w:rPr>
            </w:pPr>
          </w:p>
        </w:tc>
        <w:tc>
          <w:tcPr>
            <w:tcW w:w="895" w:type="dxa"/>
          </w:tcPr>
          <w:p w14:paraId="274B24EB" w14:textId="77777777" w:rsidR="00A4505A" w:rsidRPr="00CF48B8" w:rsidRDefault="00A4505A" w:rsidP="00650FE3">
            <w:pPr>
              <w:rPr>
                <w:rFonts w:ascii="Arial" w:hAnsi="Arial" w:cs="Arial"/>
                <w:sz w:val="14"/>
                <w:szCs w:val="14"/>
              </w:rPr>
            </w:pPr>
          </w:p>
        </w:tc>
        <w:tc>
          <w:tcPr>
            <w:tcW w:w="895" w:type="dxa"/>
          </w:tcPr>
          <w:p w14:paraId="08D40F09" w14:textId="77777777" w:rsidR="00A4505A" w:rsidRPr="00CF48B8" w:rsidRDefault="00A4505A" w:rsidP="00650FE3">
            <w:pPr>
              <w:rPr>
                <w:rFonts w:ascii="Arial" w:hAnsi="Arial" w:cs="Arial"/>
                <w:sz w:val="14"/>
                <w:szCs w:val="14"/>
              </w:rPr>
            </w:pPr>
          </w:p>
        </w:tc>
        <w:tc>
          <w:tcPr>
            <w:tcW w:w="895" w:type="dxa"/>
          </w:tcPr>
          <w:p w14:paraId="4A518092" w14:textId="77777777" w:rsidR="00A4505A" w:rsidRPr="00CF48B8" w:rsidRDefault="00A4505A" w:rsidP="00650FE3">
            <w:pPr>
              <w:rPr>
                <w:rFonts w:ascii="Arial" w:hAnsi="Arial" w:cs="Arial"/>
                <w:sz w:val="14"/>
                <w:szCs w:val="14"/>
              </w:rPr>
            </w:pPr>
          </w:p>
        </w:tc>
        <w:tc>
          <w:tcPr>
            <w:tcW w:w="895" w:type="dxa"/>
          </w:tcPr>
          <w:p w14:paraId="33BE32A3" w14:textId="77777777" w:rsidR="00A4505A" w:rsidRPr="00CF48B8" w:rsidRDefault="00A4505A" w:rsidP="00650FE3">
            <w:pPr>
              <w:rPr>
                <w:rFonts w:ascii="Arial" w:hAnsi="Arial" w:cs="Arial"/>
                <w:sz w:val="14"/>
                <w:szCs w:val="14"/>
              </w:rPr>
            </w:pPr>
          </w:p>
        </w:tc>
        <w:tc>
          <w:tcPr>
            <w:tcW w:w="895" w:type="dxa"/>
          </w:tcPr>
          <w:p w14:paraId="22A969A3" w14:textId="77777777" w:rsidR="00A4505A" w:rsidRPr="00CF48B8" w:rsidRDefault="00A4505A" w:rsidP="00650FE3">
            <w:pPr>
              <w:rPr>
                <w:rFonts w:ascii="Arial" w:hAnsi="Arial" w:cs="Arial"/>
                <w:sz w:val="14"/>
                <w:szCs w:val="14"/>
              </w:rPr>
            </w:pPr>
          </w:p>
        </w:tc>
      </w:tr>
      <w:tr w:rsidR="00A4505A" w14:paraId="56BE13EC" w14:textId="77777777" w:rsidTr="00650FE3">
        <w:tc>
          <w:tcPr>
            <w:tcW w:w="504" w:type="dxa"/>
          </w:tcPr>
          <w:p w14:paraId="1F8CB3B1" w14:textId="77777777" w:rsidR="00A4505A" w:rsidRPr="00CF48B8" w:rsidRDefault="00A4505A" w:rsidP="00650FE3">
            <w:pPr>
              <w:rPr>
                <w:rFonts w:ascii="Arial" w:hAnsi="Arial" w:cs="Arial"/>
                <w:sz w:val="14"/>
                <w:szCs w:val="14"/>
              </w:rPr>
            </w:pPr>
          </w:p>
        </w:tc>
        <w:tc>
          <w:tcPr>
            <w:tcW w:w="1619" w:type="dxa"/>
          </w:tcPr>
          <w:p w14:paraId="73D65CCC" w14:textId="77777777" w:rsidR="00A4505A" w:rsidRPr="00CF48B8" w:rsidRDefault="00A4505A" w:rsidP="00650FE3">
            <w:pPr>
              <w:rPr>
                <w:rFonts w:ascii="Arial" w:hAnsi="Arial" w:cs="Arial"/>
                <w:sz w:val="14"/>
                <w:szCs w:val="14"/>
              </w:rPr>
            </w:pPr>
          </w:p>
        </w:tc>
        <w:tc>
          <w:tcPr>
            <w:tcW w:w="962" w:type="dxa"/>
          </w:tcPr>
          <w:p w14:paraId="01B2F39A" w14:textId="77777777" w:rsidR="00A4505A" w:rsidRPr="00CF48B8" w:rsidRDefault="00A4505A" w:rsidP="00650FE3">
            <w:pPr>
              <w:rPr>
                <w:rFonts w:ascii="Arial" w:hAnsi="Arial" w:cs="Arial"/>
                <w:sz w:val="14"/>
                <w:szCs w:val="14"/>
              </w:rPr>
            </w:pPr>
          </w:p>
        </w:tc>
        <w:tc>
          <w:tcPr>
            <w:tcW w:w="895" w:type="dxa"/>
          </w:tcPr>
          <w:p w14:paraId="4938073A" w14:textId="77777777" w:rsidR="00A4505A" w:rsidRPr="00CF48B8" w:rsidRDefault="00A4505A" w:rsidP="00650FE3">
            <w:pPr>
              <w:rPr>
                <w:rFonts w:ascii="Arial" w:hAnsi="Arial" w:cs="Arial"/>
                <w:sz w:val="14"/>
                <w:szCs w:val="14"/>
              </w:rPr>
            </w:pPr>
          </w:p>
        </w:tc>
        <w:tc>
          <w:tcPr>
            <w:tcW w:w="895" w:type="dxa"/>
          </w:tcPr>
          <w:p w14:paraId="057A2354" w14:textId="77777777" w:rsidR="00A4505A" w:rsidRPr="00CF48B8" w:rsidRDefault="00A4505A" w:rsidP="00650FE3">
            <w:pPr>
              <w:rPr>
                <w:rFonts w:ascii="Arial" w:hAnsi="Arial" w:cs="Arial"/>
                <w:sz w:val="14"/>
                <w:szCs w:val="14"/>
              </w:rPr>
            </w:pPr>
          </w:p>
        </w:tc>
        <w:tc>
          <w:tcPr>
            <w:tcW w:w="895" w:type="dxa"/>
          </w:tcPr>
          <w:p w14:paraId="39A9FD2C" w14:textId="77777777" w:rsidR="00A4505A" w:rsidRPr="00CF48B8" w:rsidRDefault="00A4505A" w:rsidP="00650FE3">
            <w:pPr>
              <w:rPr>
                <w:rFonts w:ascii="Arial" w:hAnsi="Arial" w:cs="Arial"/>
                <w:sz w:val="14"/>
                <w:szCs w:val="14"/>
              </w:rPr>
            </w:pPr>
          </w:p>
        </w:tc>
        <w:tc>
          <w:tcPr>
            <w:tcW w:w="895" w:type="dxa"/>
          </w:tcPr>
          <w:p w14:paraId="4962488A" w14:textId="77777777" w:rsidR="00A4505A" w:rsidRPr="00CF48B8" w:rsidRDefault="00A4505A" w:rsidP="00650FE3">
            <w:pPr>
              <w:rPr>
                <w:rFonts w:ascii="Arial" w:hAnsi="Arial" w:cs="Arial"/>
                <w:sz w:val="14"/>
                <w:szCs w:val="14"/>
              </w:rPr>
            </w:pPr>
          </w:p>
        </w:tc>
        <w:tc>
          <w:tcPr>
            <w:tcW w:w="895" w:type="dxa"/>
          </w:tcPr>
          <w:p w14:paraId="5A85C1E1" w14:textId="77777777" w:rsidR="00A4505A" w:rsidRPr="00CF48B8" w:rsidRDefault="00A4505A" w:rsidP="00650FE3">
            <w:pPr>
              <w:rPr>
                <w:rFonts w:ascii="Arial" w:hAnsi="Arial" w:cs="Arial"/>
                <w:sz w:val="14"/>
                <w:szCs w:val="14"/>
              </w:rPr>
            </w:pPr>
          </w:p>
        </w:tc>
        <w:tc>
          <w:tcPr>
            <w:tcW w:w="895" w:type="dxa"/>
          </w:tcPr>
          <w:p w14:paraId="586BB638" w14:textId="77777777" w:rsidR="00A4505A" w:rsidRPr="00CF48B8" w:rsidRDefault="00A4505A" w:rsidP="00650FE3">
            <w:pPr>
              <w:rPr>
                <w:rFonts w:ascii="Arial" w:hAnsi="Arial" w:cs="Arial"/>
                <w:sz w:val="14"/>
                <w:szCs w:val="14"/>
              </w:rPr>
            </w:pPr>
          </w:p>
        </w:tc>
        <w:tc>
          <w:tcPr>
            <w:tcW w:w="895" w:type="dxa"/>
          </w:tcPr>
          <w:p w14:paraId="373A683F" w14:textId="77777777" w:rsidR="00A4505A" w:rsidRPr="00CF48B8" w:rsidRDefault="00A4505A" w:rsidP="00650FE3">
            <w:pPr>
              <w:rPr>
                <w:rFonts w:ascii="Arial" w:hAnsi="Arial" w:cs="Arial"/>
                <w:sz w:val="14"/>
                <w:szCs w:val="14"/>
              </w:rPr>
            </w:pPr>
          </w:p>
        </w:tc>
      </w:tr>
      <w:tr w:rsidR="00A4505A" w14:paraId="316BBB04" w14:textId="77777777" w:rsidTr="00650FE3">
        <w:tc>
          <w:tcPr>
            <w:tcW w:w="504" w:type="dxa"/>
          </w:tcPr>
          <w:p w14:paraId="550F392C" w14:textId="77777777" w:rsidR="00A4505A" w:rsidRPr="00CF48B8" w:rsidRDefault="00A4505A" w:rsidP="00650FE3">
            <w:pPr>
              <w:rPr>
                <w:rFonts w:ascii="Arial" w:hAnsi="Arial" w:cs="Arial"/>
                <w:sz w:val="14"/>
                <w:szCs w:val="14"/>
              </w:rPr>
            </w:pPr>
          </w:p>
        </w:tc>
        <w:tc>
          <w:tcPr>
            <w:tcW w:w="1619" w:type="dxa"/>
          </w:tcPr>
          <w:p w14:paraId="4411312A" w14:textId="77777777" w:rsidR="00A4505A" w:rsidRPr="00CF48B8" w:rsidRDefault="00A4505A" w:rsidP="00650FE3">
            <w:pPr>
              <w:rPr>
                <w:rFonts w:ascii="Arial" w:hAnsi="Arial" w:cs="Arial"/>
                <w:sz w:val="14"/>
                <w:szCs w:val="14"/>
              </w:rPr>
            </w:pPr>
          </w:p>
        </w:tc>
        <w:tc>
          <w:tcPr>
            <w:tcW w:w="962" w:type="dxa"/>
          </w:tcPr>
          <w:p w14:paraId="6297EC7A" w14:textId="77777777" w:rsidR="00A4505A" w:rsidRPr="00CF48B8" w:rsidRDefault="00A4505A" w:rsidP="00650FE3">
            <w:pPr>
              <w:rPr>
                <w:rFonts w:ascii="Arial" w:hAnsi="Arial" w:cs="Arial"/>
                <w:sz w:val="14"/>
                <w:szCs w:val="14"/>
              </w:rPr>
            </w:pPr>
          </w:p>
        </w:tc>
        <w:tc>
          <w:tcPr>
            <w:tcW w:w="895" w:type="dxa"/>
          </w:tcPr>
          <w:p w14:paraId="7957E473" w14:textId="77777777" w:rsidR="00A4505A" w:rsidRPr="00CF48B8" w:rsidRDefault="00A4505A" w:rsidP="00650FE3">
            <w:pPr>
              <w:rPr>
                <w:rFonts w:ascii="Arial" w:hAnsi="Arial" w:cs="Arial"/>
                <w:sz w:val="14"/>
                <w:szCs w:val="14"/>
              </w:rPr>
            </w:pPr>
          </w:p>
        </w:tc>
        <w:tc>
          <w:tcPr>
            <w:tcW w:w="895" w:type="dxa"/>
          </w:tcPr>
          <w:p w14:paraId="3BE411B4" w14:textId="77777777" w:rsidR="00A4505A" w:rsidRPr="00CF48B8" w:rsidRDefault="00A4505A" w:rsidP="00650FE3">
            <w:pPr>
              <w:rPr>
                <w:rFonts w:ascii="Arial" w:hAnsi="Arial" w:cs="Arial"/>
                <w:sz w:val="14"/>
                <w:szCs w:val="14"/>
              </w:rPr>
            </w:pPr>
          </w:p>
        </w:tc>
        <w:tc>
          <w:tcPr>
            <w:tcW w:w="895" w:type="dxa"/>
          </w:tcPr>
          <w:p w14:paraId="3787FF08" w14:textId="77777777" w:rsidR="00A4505A" w:rsidRPr="00CF48B8" w:rsidRDefault="00A4505A" w:rsidP="00650FE3">
            <w:pPr>
              <w:rPr>
                <w:rFonts w:ascii="Arial" w:hAnsi="Arial" w:cs="Arial"/>
                <w:sz w:val="14"/>
                <w:szCs w:val="14"/>
              </w:rPr>
            </w:pPr>
          </w:p>
        </w:tc>
        <w:tc>
          <w:tcPr>
            <w:tcW w:w="895" w:type="dxa"/>
          </w:tcPr>
          <w:p w14:paraId="774FAB2C" w14:textId="77777777" w:rsidR="00A4505A" w:rsidRPr="00CF48B8" w:rsidRDefault="00A4505A" w:rsidP="00650FE3">
            <w:pPr>
              <w:rPr>
                <w:rFonts w:ascii="Arial" w:hAnsi="Arial" w:cs="Arial"/>
                <w:sz w:val="14"/>
                <w:szCs w:val="14"/>
              </w:rPr>
            </w:pPr>
          </w:p>
        </w:tc>
        <w:tc>
          <w:tcPr>
            <w:tcW w:w="895" w:type="dxa"/>
          </w:tcPr>
          <w:p w14:paraId="4666ABF3" w14:textId="77777777" w:rsidR="00A4505A" w:rsidRPr="00CF48B8" w:rsidRDefault="00A4505A" w:rsidP="00650FE3">
            <w:pPr>
              <w:rPr>
                <w:rFonts w:ascii="Arial" w:hAnsi="Arial" w:cs="Arial"/>
                <w:sz w:val="14"/>
                <w:szCs w:val="14"/>
              </w:rPr>
            </w:pPr>
          </w:p>
        </w:tc>
        <w:tc>
          <w:tcPr>
            <w:tcW w:w="895" w:type="dxa"/>
          </w:tcPr>
          <w:p w14:paraId="6BDF5195" w14:textId="77777777" w:rsidR="00A4505A" w:rsidRPr="00CF48B8" w:rsidRDefault="00A4505A" w:rsidP="00650FE3">
            <w:pPr>
              <w:rPr>
                <w:rFonts w:ascii="Arial" w:hAnsi="Arial" w:cs="Arial"/>
                <w:sz w:val="14"/>
                <w:szCs w:val="14"/>
              </w:rPr>
            </w:pPr>
          </w:p>
        </w:tc>
        <w:tc>
          <w:tcPr>
            <w:tcW w:w="895" w:type="dxa"/>
          </w:tcPr>
          <w:p w14:paraId="7149A5D4" w14:textId="77777777" w:rsidR="00A4505A" w:rsidRPr="00CF48B8" w:rsidRDefault="00A4505A" w:rsidP="00650FE3">
            <w:pPr>
              <w:rPr>
                <w:rFonts w:ascii="Arial" w:hAnsi="Arial" w:cs="Arial"/>
                <w:sz w:val="14"/>
                <w:szCs w:val="14"/>
              </w:rPr>
            </w:pPr>
          </w:p>
        </w:tc>
      </w:tr>
      <w:tr w:rsidR="00A4505A" w14:paraId="48B67EC1" w14:textId="77777777" w:rsidTr="00650FE3">
        <w:tc>
          <w:tcPr>
            <w:tcW w:w="504" w:type="dxa"/>
          </w:tcPr>
          <w:p w14:paraId="0CF24BD1" w14:textId="77777777" w:rsidR="00A4505A" w:rsidRPr="00CF48B8" w:rsidRDefault="00A4505A" w:rsidP="00650FE3">
            <w:pPr>
              <w:rPr>
                <w:rFonts w:ascii="Arial" w:hAnsi="Arial" w:cs="Arial"/>
                <w:sz w:val="14"/>
                <w:szCs w:val="14"/>
              </w:rPr>
            </w:pPr>
          </w:p>
        </w:tc>
        <w:tc>
          <w:tcPr>
            <w:tcW w:w="1619" w:type="dxa"/>
          </w:tcPr>
          <w:p w14:paraId="46534FB7" w14:textId="77777777" w:rsidR="00A4505A" w:rsidRPr="00CF48B8" w:rsidRDefault="00A4505A" w:rsidP="00650FE3">
            <w:pPr>
              <w:rPr>
                <w:rFonts w:ascii="Arial" w:hAnsi="Arial" w:cs="Arial"/>
                <w:sz w:val="14"/>
                <w:szCs w:val="14"/>
              </w:rPr>
            </w:pPr>
          </w:p>
        </w:tc>
        <w:tc>
          <w:tcPr>
            <w:tcW w:w="962" w:type="dxa"/>
          </w:tcPr>
          <w:p w14:paraId="05260191" w14:textId="77777777" w:rsidR="00A4505A" w:rsidRPr="00CF48B8" w:rsidRDefault="00A4505A" w:rsidP="00650FE3">
            <w:pPr>
              <w:rPr>
                <w:rFonts w:ascii="Arial" w:hAnsi="Arial" w:cs="Arial"/>
                <w:sz w:val="14"/>
                <w:szCs w:val="14"/>
              </w:rPr>
            </w:pPr>
          </w:p>
        </w:tc>
        <w:tc>
          <w:tcPr>
            <w:tcW w:w="895" w:type="dxa"/>
          </w:tcPr>
          <w:p w14:paraId="1E16C23D" w14:textId="77777777" w:rsidR="00A4505A" w:rsidRPr="00CF48B8" w:rsidRDefault="00A4505A" w:rsidP="00650FE3">
            <w:pPr>
              <w:rPr>
                <w:rFonts w:ascii="Arial" w:hAnsi="Arial" w:cs="Arial"/>
                <w:sz w:val="14"/>
                <w:szCs w:val="14"/>
              </w:rPr>
            </w:pPr>
          </w:p>
        </w:tc>
        <w:tc>
          <w:tcPr>
            <w:tcW w:w="895" w:type="dxa"/>
          </w:tcPr>
          <w:p w14:paraId="6A26583A" w14:textId="77777777" w:rsidR="00A4505A" w:rsidRPr="00CF48B8" w:rsidRDefault="00A4505A" w:rsidP="00650FE3">
            <w:pPr>
              <w:rPr>
                <w:rFonts w:ascii="Arial" w:hAnsi="Arial" w:cs="Arial"/>
                <w:sz w:val="14"/>
                <w:szCs w:val="14"/>
              </w:rPr>
            </w:pPr>
          </w:p>
        </w:tc>
        <w:tc>
          <w:tcPr>
            <w:tcW w:w="895" w:type="dxa"/>
          </w:tcPr>
          <w:p w14:paraId="5C13A081" w14:textId="77777777" w:rsidR="00A4505A" w:rsidRPr="00CF48B8" w:rsidRDefault="00A4505A" w:rsidP="00650FE3">
            <w:pPr>
              <w:rPr>
                <w:rFonts w:ascii="Arial" w:hAnsi="Arial" w:cs="Arial"/>
                <w:sz w:val="14"/>
                <w:szCs w:val="14"/>
              </w:rPr>
            </w:pPr>
          </w:p>
        </w:tc>
        <w:tc>
          <w:tcPr>
            <w:tcW w:w="895" w:type="dxa"/>
          </w:tcPr>
          <w:p w14:paraId="7801633B" w14:textId="77777777" w:rsidR="00A4505A" w:rsidRPr="00CF48B8" w:rsidRDefault="00A4505A" w:rsidP="00650FE3">
            <w:pPr>
              <w:rPr>
                <w:rFonts w:ascii="Arial" w:hAnsi="Arial" w:cs="Arial"/>
                <w:sz w:val="14"/>
                <w:szCs w:val="14"/>
              </w:rPr>
            </w:pPr>
          </w:p>
        </w:tc>
        <w:tc>
          <w:tcPr>
            <w:tcW w:w="895" w:type="dxa"/>
          </w:tcPr>
          <w:p w14:paraId="6848BDA0" w14:textId="77777777" w:rsidR="00A4505A" w:rsidRPr="00CF48B8" w:rsidRDefault="00A4505A" w:rsidP="00650FE3">
            <w:pPr>
              <w:rPr>
                <w:rFonts w:ascii="Arial" w:hAnsi="Arial" w:cs="Arial"/>
                <w:sz w:val="14"/>
                <w:szCs w:val="14"/>
              </w:rPr>
            </w:pPr>
          </w:p>
        </w:tc>
        <w:tc>
          <w:tcPr>
            <w:tcW w:w="895" w:type="dxa"/>
          </w:tcPr>
          <w:p w14:paraId="499F923E" w14:textId="77777777" w:rsidR="00A4505A" w:rsidRPr="00CF48B8" w:rsidRDefault="00A4505A" w:rsidP="00650FE3">
            <w:pPr>
              <w:rPr>
                <w:rFonts w:ascii="Arial" w:hAnsi="Arial" w:cs="Arial"/>
                <w:sz w:val="14"/>
                <w:szCs w:val="14"/>
              </w:rPr>
            </w:pPr>
          </w:p>
        </w:tc>
        <w:tc>
          <w:tcPr>
            <w:tcW w:w="895" w:type="dxa"/>
          </w:tcPr>
          <w:p w14:paraId="09BA3CAD" w14:textId="77777777" w:rsidR="00A4505A" w:rsidRPr="00CF48B8" w:rsidRDefault="00A4505A" w:rsidP="00650FE3">
            <w:pPr>
              <w:rPr>
                <w:rFonts w:ascii="Arial" w:hAnsi="Arial" w:cs="Arial"/>
                <w:sz w:val="14"/>
                <w:szCs w:val="14"/>
              </w:rPr>
            </w:pPr>
          </w:p>
        </w:tc>
      </w:tr>
      <w:tr w:rsidR="00A4505A" w14:paraId="4C5DEFC3" w14:textId="77777777" w:rsidTr="00650FE3">
        <w:tc>
          <w:tcPr>
            <w:tcW w:w="504" w:type="dxa"/>
            <w:tcBorders>
              <w:bottom w:val="single" w:sz="4" w:space="0" w:color="auto"/>
            </w:tcBorders>
          </w:tcPr>
          <w:p w14:paraId="1C299E03" w14:textId="77777777" w:rsidR="00A4505A" w:rsidRPr="00CF48B8" w:rsidRDefault="00A4505A" w:rsidP="00650FE3">
            <w:pPr>
              <w:rPr>
                <w:rFonts w:ascii="Arial" w:hAnsi="Arial" w:cs="Arial"/>
                <w:sz w:val="14"/>
                <w:szCs w:val="14"/>
              </w:rPr>
            </w:pPr>
          </w:p>
        </w:tc>
        <w:tc>
          <w:tcPr>
            <w:tcW w:w="1619" w:type="dxa"/>
            <w:tcBorders>
              <w:bottom w:val="single" w:sz="4" w:space="0" w:color="auto"/>
            </w:tcBorders>
          </w:tcPr>
          <w:p w14:paraId="039FA226" w14:textId="77777777" w:rsidR="00A4505A" w:rsidRPr="00CF48B8" w:rsidRDefault="00A4505A" w:rsidP="00650FE3">
            <w:pPr>
              <w:rPr>
                <w:rFonts w:ascii="Arial" w:hAnsi="Arial" w:cs="Arial"/>
                <w:sz w:val="14"/>
                <w:szCs w:val="14"/>
              </w:rPr>
            </w:pPr>
          </w:p>
        </w:tc>
        <w:tc>
          <w:tcPr>
            <w:tcW w:w="962" w:type="dxa"/>
            <w:tcBorders>
              <w:bottom w:val="single" w:sz="4" w:space="0" w:color="auto"/>
            </w:tcBorders>
          </w:tcPr>
          <w:p w14:paraId="1E1C431B" w14:textId="77777777" w:rsidR="00A4505A" w:rsidRPr="00CF48B8" w:rsidRDefault="00A4505A" w:rsidP="00650FE3">
            <w:pPr>
              <w:rPr>
                <w:rFonts w:ascii="Arial" w:hAnsi="Arial" w:cs="Arial"/>
                <w:sz w:val="14"/>
                <w:szCs w:val="14"/>
              </w:rPr>
            </w:pPr>
          </w:p>
        </w:tc>
        <w:tc>
          <w:tcPr>
            <w:tcW w:w="895" w:type="dxa"/>
            <w:tcBorders>
              <w:bottom w:val="single" w:sz="4" w:space="0" w:color="auto"/>
            </w:tcBorders>
          </w:tcPr>
          <w:p w14:paraId="3D47183C" w14:textId="77777777" w:rsidR="00A4505A" w:rsidRPr="00CF48B8" w:rsidRDefault="00A4505A" w:rsidP="00650FE3">
            <w:pPr>
              <w:rPr>
                <w:rFonts w:ascii="Arial" w:hAnsi="Arial" w:cs="Arial"/>
                <w:sz w:val="14"/>
                <w:szCs w:val="14"/>
              </w:rPr>
            </w:pPr>
          </w:p>
        </w:tc>
        <w:tc>
          <w:tcPr>
            <w:tcW w:w="895" w:type="dxa"/>
            <w:tcBorders>
              <w:bottom w:val="single" w:sz="4" w:space="0" w:color="auto"/>
            </w:tcBorders>
          </w:tcPr>
          <w:p w14:paraId="6B797CD4" w14:textId="77777777" w:rsidR="00A4505A" w:rsidRPr="00CF48B8" w:rsidRDefault="00A4505A" w:rsidP="00650FE3">
            <w:pPr>
              <w:rPr>
                <w:rFonts w:ascii="Arial" w:hAnsi="Arial" w:cs="Arial"/>
                <w:sz w:val="14"/>
                <w:szCs w:val="14"/>
              </w:rPr>
            </w:pPr>
          </w:p>
        </w:tc>
        <w:tc>
          <w:tcPr>
            <w:tcW w:w="895" w:type="dxa"/>
            <w:tcBorders>
              <w:bottom w:val="single" w:sz="4" w:space="0" w:color="auto"/>
            </w:tcBorders>
          </w:tcPr>
          <w:p w14:paraId="2EB6B259" w14:textId="77777777" w:rsidR="00A4505A" w:rsidRPr="00CF48B8" w:rsidRDefault="00A4505A" w:rsidP="00650FE3">
            <w:pPr>
              <w:rPr>
                <w:rFonts w:ascii="Arial" w:hAnsi="Arial" w:cs="Arial"/>
                <w:sz w:val="14"/>
                <w:szCs w:val="14"/>
              </w:rPr>
            </w:pPr>
          </w:p>
        </w:tc>
        <w:tc>
          <w:tcPr>
            <w:tcW w:w="895" w:type="dxa"/>
            <w:tcBorders>
              <w:bottom w:val="single" w:sz="4" w:space="0" w:color="auto"/>
            </w:tcBorders>
          </w:tcPr>
          <w:p w14:paraId="31E4D860" w14:textId="77777777" w:rsidR="00A4505A" w:rsidRPr="00CF48B8" w:rsidRDefault="00A4505A" w:rsidP="00650FE3">
            <w:pPr>
              <w:rPr>
                <w:rFonts w:ascii="Arial" w:hAnsi="Arial" w:cs="Arial"/>
                <w:sz w:val="14"/>
                <w:szCs w:val="14"/>
              </w:rPr>
            </w:pPr>
          </w:p>
        </w:tc>
        <w:tc>
          <w:tcPr>
            <w:tcW w:w="895" w:type="dxa"/>
            <w:tcBorders>
              <w:bottom w:val="single" w:sz="4" w:space="0" w:color="auto"/>
            </w:tcBorders>
          </w:tcPr>
          <w:p w14:paraId="334D9EC3" w14:textId="77777777" w:rsidR="00A4505A" w:rsidRPr="00CF48B8" w:rsidRDefault="00A4505A" w:rsidP="00650FE3">
            <w:pPr>
              <w:rPr>
                <w:rFonts w:ascii="Arial" w:hAnsi="Arial" w:cs="Arial"/>
                <w:sz w:val="14"/>
                <w:szCs w:val="14"/>
              </w:rPr>
            </w:pPr>
          </w:p>
        </w:tc>
        <w:tc>
          <w:tcPr>
            <w:tcW w:w="895" w:type="dxa"/>
            <w:tcBorders>
              <w:bottom w:val="single" w:sz="4" w:space="0" w:color="auto"/>
            </w:tcBorders>
          </w:tcPr>
          <w:p w14:paraId="43D0680B" w14:textId="77777777" w:rsidR="00A4505A" w:rsidRPr="00CF48B8" w:rsidRDefault="00A4505A" w:rsidP="00650FE3">
            <w:pPr>
              <w:rPr>
                <w:rFonts w:ascii="Arial" w:hAnsi="Arial" w:cs="Arial"/>
                <w:sz w:val="14"/>
                <w:szCs w:val="14"/>
              </w:rPr>
            </w:pPr>
          </w:p>
        </w:tc>
        <w:tc>
          <w:tcPr>
            <w:tcW w:w="895" w:type="dxa"/>
            <w:tcBorders>
              <w:bottom w:val="single" w:sz="4" w:space="0" w:color="auto"/>
            </w:tcBorders>
          </w:tcPr>
          <w:p w14:paraId="2D345998" w14:textId="77777777" w:rsidR="00A4505A" w:rsidRPr="00CF48B8" w:rsidRDefault="00A4505A" w:rsidP="00650FE3">
            <w:pPr>
              <w:rPr>
                <w:rFonts w:ascii="Arial" w:hAnsi="Arial" w:cs="Arial"/>
                <w:sz w:val="14"/>
                <w:szCs w:val="14"/>
              </w:rPr>
            </w:pPr>
          </w:p>
        </w:tc>
      </w:tr>
      <w:tr w:rsidR="00A4505A" w14:paraId="3AABE1F2" w14:textId="77777777" w:rsidTr="00650FE3">
        <w:tc>
          <w:tcPr>
            <w:tcW w:w="504" w:type="dxa"/>
            <w:shd w:val="clear" w:color="auto" w:fill="E2EFD9" w:themeFill="accent6" w:themeFillTint="33"/>
          </w:tcPr>
          <w:p w14:paraId="4AC3F9FC" w14:textId="77777777" w:rsidR="00A4505A" w:rsidRPr="00CF48B8" w:rsidRDefault="00A4505A" w:rsidP="00650FE3">
            <w:pPr>
              <w:rPr>
                <w:rFonts w:ascii="Arial" w:hAnsi="Arial" w:cs="Arial"/>
                <w:sz w:val="14"/>
                <w:szCs w:val="14"/>
              </w:rPr>
            </w:pPr>
          </w:p>
        </w:tc>
        <w:tc>
          <w:tcPr>
            <w:tcW w:w="1619" w:type="dxa"/>
            <w:shd w:val="clear" w:color="auto" w:fill="E2EFD9" w:themeFill="accent6" w:themeFillTint="33"/>
          </w:tcPr>
          <w:p w14:paraId="5B5A12D6" w14:textId="77777777" w:rsidR="00A4505A" w:rsidRPr="00CF48B8" w:rsidRDefault="00A4505A" w:rsidP="00650FE3">
            <w:pPr>
              <w:jc w:val="right"/>
              <w:rPr>
                <w:rFonts w:ascii="Arial" w:hAnsi="Arial" w:cs="Arial"/>
                <w:b/>
                <w:bCs/>
                <w:sz w:val="14"/>
                <w:szCs w:val="14"/>
              </w:rPr>
            </w:pPr>
            <w:r w:rsidRPr="00CF48B8">
              <w:rPr>
                <w:rFonts w:ascii="Arial" w:hAnsi="Arial" w:cs="Arial"/>
                <w:b/>
                <w:bCs/>
                <w:sz w:val="14"/>
                <w:szCs w:val="14"/>
              </w:rPr>
              <w:t>Subtotal</w:t>
            </w:r>
          </w:p>
        </w:tc>
        <w:tc>
          <w:tcPr>
            <w:tcW w:w="962" w:type="dxa"/>
            <w:shd w:val="clear" w:color="auto" w:fill="E2EFD9" w:themeFill="accent6" w:themeFillTint="33"/>
          </w:tcPr>
          <w:p w14:paraId="299170DD"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4BA38EF3"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5CAFD0C0"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5FE832BC"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69EF4018"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1A7AC4D8"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72DE4A10"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54CC3F79" w14:textId="77777777" w:rsidR="00A4505A" w:rsidRPr="00CF48B8" w:rsidRDefault="00A4505A" w:rsidP="00650FE3">
            <w:pPr>
              <w:rPr>
                <w:rFonts w:ascii="Arial" w:hAnsi="Arial" w:cs="Arial"/>
                <w:sz w:val="14"/>
                <w:szCs w:val="14"/>
              </w:rPr>
            </w:pPr>
          </w:p>
        </w:tc>
      </w:tr>
      <w:tr w:rsidR="00A4505A" w14:paraId="64752AC9" w14:textId="77777777" w:rsidTr="00650FE3">
        <w:tc>
          <w:tcPr>
            <w:tcW w:w="504" w:type="dxa"/>
            <w:shd w:val="clear" w:color="auto" w:fill="E2EFD9" w:themeFill="accent6" w:themeFillTint="33"/>
          </w:tcPr>
          <w:p w14:paraId="6F07C459" w14:textId="77777777" w:rsidR="00A4505A" w:rsidRPr="00CF48B8" w:rsidRDefault="00A4505A" w:rsidP="00650FE3">
            <w:pPr>
              <w:rPr>
                <w:rFonts w:ascii="Arial" w:hAnsi="Arial" w:cs="Arial"/>
                <w:sz w:val="14"/>
                <w:szCs w:val="14"/>
              </w:rPr>
            </w:pPr>
          </w:p>
        </w:tc>
        <w:tc>
          <w:tcPr>
            <w:tcW w:w="1619" w:type="dxa"/>
            <w:shd w:val="clear" w:color="auto" w:fill="E2EFD9" w:themeFill="accent6" w:themeFillTint="33"/>
          </w:tcPr>
          <w:p w14:paraId="18047675" w14:textId="77777777" w:rsidR="00A4505A" w:rsidRPr="00CF48B8" w:rsidRDefault="00A4505A" w:rsidP="00650FE3">
            <w:pPr>
              <w:jc w:val="right"/>
              <w:rPr>
                <w:rFonts w:ascii="Arial" w:hAnsi="Arial" w:cs="Arial"/>
                <w:b/>
                <w:bCs/>
                <w:sz w:val="14"/>
                <w:szCs w:val="14"/>
              </w:rPr>
            </w:pPr>
            <w:r w:rsidRPr="00CF48B8">
              <w:rPr>
                <w:rFonts w:ascii="Arial" w:hAnsi="Arial" w:cs="Arial"/>
                <w:b/>
                <w:bCs/>
                <w:sz w:val="14"/>
                <w:szCs w:val="14"/>
              </w:rPr>
              <w:t>Discount</w:t>
            </w:r>
          </w:p>
        </w:tc>
        <w:tc>
          <w:tcPr>
            <w:tcW w:w="962" w:type="dxa"/>
            <w:shd w:val="clear" w:color="auto" w:fill="E2EFD9" w:themeFill="accent6" w:themeFillTint="33"/>
          </w:tcPr>
          <w:p w14:paraId="7E411E2C"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232F7C9E"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6FCC6BF9"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1057209A"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798A7235"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4F4C5948"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3F0A0D14"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7FA47DA5" w14:textId="77777777" w:rsidR="00A4505A" w:rsidRPr="00CF48B8" w:rsidRDefault="00A4505A" w:rsidP="00650FE3">
            <w:pPr>
              <w:rPr>
                <w:rFonts w:ascii="Arial" w:hAnsi="Arial" w:cs="Arial"/>
                <w:sz w:val="14"/>
                <w:szCs w:val="14"/>
              </w:rPr>
            </w:pPr>
          </w:p>
        </w:tc>
      </w:tr>
      <w:tr w:rsidR="00A4505A" w14:paraId="39079611" w14:textId="77777777" w:rsidTr="00650FE3">
        <w:tc>
          <w:tcPr>
            <w:tcW w:w="504" w:type="dxa"/>
            <w:shd w:val="clear" w:color="auto" w:fill="E2EFD9" w:themeFill="accent6" w:themeFillTint="33"/>
          </w:tcPr>
          <w:p w14:paraId="7DF746FE" w14:textId="77777777" w:rsidR="00A4505A" w:rsidRPr="00CF48B8" w:rsidRDefault="00A4505A" w:rsidP="00650FE3">
            <w:pPr>
              <w:rPr>
                <w:rFonts w:ascii="Arial" w:hAnsi="Arial" w:cs="Arial"/>
                <w:sz w:val="14"/>
                <w:szCs w:val="14"/>
              </w:rPr>
            </w:pPr>
          </w:p>
        </w:tc>
        <w:tc>
          <w:tcPr>
            <w:tcW w:w="1619" w:type="dxa"/>
            <w:shd w:val="clear" w:color="auto" w:fill="E2EFD9" w:themeFill="accent6" w:themeFillTint="33"/>
          </w:tcPr>
          <w:p w14:paraId="126B86A5" w14:textId="77777777" w:rsidR="00A4505A" w:rsidRPr="00CF48B8" w:rsidRDefault="00A4505A" w:rsidP="00650FE3">
            <w:pPr>
              <w:jc w:val="right"/>
              <w:rPr>
                <w:rFonts w:ascii="Arial" w:hAnsi="Arial" w:cs="Arial"/>
                <w:b/>
                <w:bCs/>
                <w:sz w:val="14"/>
                <w:szCs w:val="14"/>
              </w:rPr>
            </w:pPr>
            <w:r w:rsidRPr="00CF48B8">
              <w:rPr>
                <w:rFonts w:ascii="Arial" w:hAnsi="Arial" w:cs="Arial"/>
                <w:b/>
                <w:bCs/>
                <w:sz w:val="14"/>
                <w:szCs w:val="14"/>
              </w:rPr>
              <w:t>Total</w:t>
            </w:r>
          </w:p>
        </w:tc>
        <w:tc>
          <w:tcPr>
            <w:tcW w:w="962" w:type="dxa"/>
            <w:shd w:val="clear" w:color="auto" w:fill="E2EFD9" w:themeFill="accent6" w:themeFillTint="33"/>
          </w:tcPr>
          <w:p w14:paraId="421931E5"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5B9C02BE"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0B222A17"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38B55985"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203820C1"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244D52FF"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4575D408" w14:textId="77777777" w:rsidR="00A4505A" w:rsidRPr="00CF48B8" w:rsidRDefault="00A4505A" w:rsidP="00650FE3">
            <w:pPr>
              <w:rPr>
                <w:rFonts w:ascii="Arial" w:hAnsi="Arial" w:cs="Arial"/>
                <w:sz w:val="14"/>
                <w:szCs w:val="14"/>
              </w:rPr>
            </w:pPr>
          </w:p>
        </w:tc>
        <w:tc>
          <w:tcPr>
            <w:tcW w:w="895" w:type="dxa"/>
            <w:shd w:val="clear" w:color="auto" w:fill="E2EFD9" w:themeFill="accent6" w:themeFillTint="33"/>
          </w:tcPr>
          <w:p w14:paraId="5454171D" w14:textId="77777777" w:rsidR="00A4505A" w:rsidRPr="00CF48B8" w:rsidRDefault="00A4505A" w:rsidP="00650FE3">
            <w:pPr>
              <w:rPr>
                <w:rFonts w:ascii="Arial" w:hAnsi="Arial" w:cs="Arial"/>
                <w:sz w:val="14"/>
                <w:szCs w:val="14"/>
              </w:rPr>
            </w:pPr>
          </w:p>
        </w:tc>
      </w:tr>
    </w:tbl>
    <w:p w14:paraId="168A758D" w14:textId="77777777" w:rsidR="00A4505A" w:rsidRDefault="00A4505A">
      <w:pPr>
        <w:rPr>
          <w:rFonts w:ascii="Arial" w:hAnsi="Arial" w:cs="Arial"/>
          <w:b/>
          <w:color w:val="1F4E79" w:themeColor="accent1" w:themeShade="80"/>
          <w:sz w:val="28"/>
          <w:szCs w:val="28"/>
        </w:rPr>
      </w:pPr>
    </w:p>
    <w:p w14:paraId="3487489A" w14:textId="77777777" w:rsidR="00A4505A" w:rsidRDefault="00A4505A">
      <w:pPr>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p>
    <w:p w14:paraId="63176970" w14:textId="77777777" w:rsidR="00A4505A" w:rsidRPr="006E7A4B" w:rsidRDefault="00A4505A" w:rsidP="00A4505A">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434CBBA" w14:textId="77777777" w:rsidR="00A4505A" w:rsidRPr="006950B9" w:rsidRDefault="00A4505A" w:rsidP="00A4505A">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48785079" w14:textId="77777777" w:rsidR="00A4505A" w:rsidRPr="006950B9" w:rsidRDefault="00A4505A" w:rsidP="00A4505A">
      <w:pPr>
        <w:autoSpaceDE w:val="0"/>
        <w:autoSpaceDN w:val="0"/>
        <w:adjustRightInd w:val="0"/>
        <w:spacing w:after="0" w:line="240" w:lineRule="auto"/>
        <w:rPr>
          <w:rStyle w:val="InitialStyle"/>
          <w:rFonts w:ascii="Arial" w:hAnsi="Arial" w:cs="Arial"/>
          <w:sz w:val="20"/>
          <w:szCs w:val="20"/>
        </w:rPr>
      </w:pPr>
    </w:p>
    <w:p w14:paraId="4AB40ABF"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780D2497" w14:textId="77777777" w:rsidR="00A4505A" w:rsidRPr="006950B9" w:rsidRDefault="00A4505A" w:rsidP="00A4505A">
      <w:pPr>
        <w:autoSpaceDE w:val="0"/>
        <w:autoSpaceDN w:val="0"/>
        <w:adjustRightInd w:val="0"/>
        <w:spacing w:after="0" w:line="240" w:lineRule="auto"/>
        <w:jc w:val="both"/>
        <w:rPr>
          <w:rFonts w:ascii="Arial" w:hAnsi="Arial" w:cs="Arial"/>
          <w:b/>
          <w:bCs/>
          <w:sz w:val="20"/>
          <w:szCs w:val="20"/>
        </w:rPr>
      </w:pPr>
    </w:p>
    <w:p w14:paraId="2B41A194"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0FE073D3"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30C81CF3"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080B7211" w14:textId="77777777" w:rsidR="00A4505A" w:rsidRPr="00B41C41" w:rsidRDefault="00A4505A" w:rsidP="00A4505A">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A4505A" w14:paraId="5ADCC8C8" w14:textId="77777777" w:rsidTr="00650FE3">
        <w:tc>
          <w:tcPr>
            <w:tcW w:w="535" w:type="dxa"/>
          </w:tcPr>
          <w:p w14:paraId="3A23BD35"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81E7B97"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14780176"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A4505A" w14:paraId="39B2EE09" w14:textId="77777777" w:rsidTr="00650FE3">
        <w:tc>
          <w:tcPr>
            <w:tcW w:w="535" w:type="dxa"/>
          </w:tcPr>
          <w:p w14:paraId="630F9458" w14:textId="77777777" w:rsidR="00A4505A" w:rsidRPr="00B41C41" w:rsidRDefault="00A4505A" w:rsidP="00650FE3">
            <w:pPr>
              <w:rPr>
                <w:rFonts w:ascii="Arial" w:hAnsi="Arial" w:cs="Arial"/>
                <w:sz w:val="16"/>
                <w:szCs w:val="16"/>
              </w:rPr>
            </w:pPr>
          </w:p>
        </w:tc>
        <w:tc>
          <w:tcPr>
            <w:tcW w:w="7290" w:type="dxa"/>
          </w:tcPr>
          <w:p w14:paraId="67BADF30" w14:textId="77777777" w:rsidR="00A4505A" w:rsidRPr="00B41C41" w:rsidRDefault="00A4505A" w:rsidP="00650FE3">
            <w:pPr>
              <w:rPr>
                <w:rFonts w:ascii="Arial" w:hAnsi="Arial" w:cs="Arial"/>
                <w:sz w:val="16"/>
                <w:szCs w:val="16"/>
              </w:rPr>
            </w:pPr>
          </w:p>
        </w:tc>
        <w:tc>
          <w:tcPr>
            <w:tcW w:w="1525" w:type="dxa"/>
          </w:tcPr>
          <w:p w14:paraId="071131DF" w14:textId="77777777" w:rsidR="00A4505A" w:rsidRPr="00B41C41" w:rsidRDefault="00A4505A" w:rsidP="00650FE3">
            <w:pPr>
              <w:rPr>
                <w:rFonts w:ascii="Arial" w:hAnsi="Arial" w:cs="Arial"/>
                <w:sz w:val="16"/>
                <w:szCs w:val="16"/>
              </w:rPr>
            </w:pPr>
          </w:p>
        </w:tc>
      </w:tr>
      <w:tr w:rsidR="00A4505A" w14:paraId="7FA2754A" w14:textId="77777777" w:rsidTr="00650FE3">
        <w:tc>
          <w:tcPr>
            <w:tcW w:w="535" w:type="dxa"/>
          </w:tcPr>
          <w:p w14:paraId="2062A7B0" w14:textId="77777777" w:rsidR="00A4505A" w:rsidRPr="00B41C41" w:rsidRDefault="00A4505A" w:rsidP="00650FE3">
            <w:pPr>
              <w:rPr>
                <w:rFonts w:ascii="Arial" w:hAnsi="Arial" w:cs="Arial"/>
                <w:sz w:val="16"/>
                <w:szCs w:val="16"/>
              </w:rPr>
            </w:pPr>
          </w:p>
        </w:tc>
        <w:tc>
          <w:tcPr>
            <w:tcW w:w="7290" w:type="dxa"/>
          </w:tcPr>
          <w:p w14:paraId="03C7CB4E" w14:textId="77777777" w:rsidR="00A4505A" w:rsidRPr="00B41C41" w:rsidRDefault="00A4505A" w:rsidP="00650FE3">
            <w:pPr>
              <w:rPr>
                <w:rFonts w:ascii="Arial" w:hAnsi="Arial" w:cs="Arial"/>
                <w:sz w:val="16"/>
                <w:szCs w:val="16"/>
              </w:rPr>
            </w:pPr>
          </w:p>
        </w:tc>
        <w:tc>
          <w:tcPr>
            <w:tcW w:w="1525" w:type="dxa"/>
          </w:tcPr>
          <w:p w14:paraId="22CF23F0" w14:textId="77777777" w:rsidR="00A4505A" w:rsidRPr="00B41C41" w:rsidRDefault="00A4505A" w:rsidP="00650FE3">
            <w:pPr>
              <w:rPr>
                <w:rFonts w:ascii="Arial" w:hAnsi="Arial" w:cs="Arial"/>
                <w:sz w:val="16"/>
                <w:szCs w:val="16"/>
              </w:rPr>
            </w:pPr>
          </w:p>
        </w:tc>
      </w:tr>
      <w:tr w:rsidR="00A4505A" w14:paraId="6C0DDB50" w14:textId="77777777" w:rsidTr="00650FE3">
        <w:tc>
          <w:tcPr>
            <w:tcW w:w="535" w:type="dxa"/>
          </w:tcPr>
          <w:p w14:paraId="167AA68D" w14:textId="77777777" w:rsidR="00A4505A" w:rsidRPr="00B41C41" w:rsidRDefault="00A4505A" w:rsidP="00650FE3">
            <w:pPr>
              <w:rPr>
                <w:rFonts w:ascii="Arial" w:hAnsi="Arial" w:cs="Arial"/>
                <w:sz w:val="16"/>
                <w:szCs w:val="16"/>
              </w:rPr>
            </w:pPr>
          </w:p>
        </w:tc>
        <w:tc>
          <w:tcPr>
            <w:tcW w:w="7290" w:type="dxa"/>
          </w:tcPr>
          <w:p w14:paraId="7A541CB3" w14:textId="77777777" w:rsidR="00A4505A" w:rsidRPr="00B41C41" w:rsidRDefault="00A4505A" w:rsidP="00650FE3">
            <w:pPr>
              <w:rPr>
                <w:rFonts w:ascii="Arial" w:hAnsi="Arial" w:cs="Arial"/>
                <w:sz w:val="16"/>
                <w:szCs w:val="16"/>
              </w:rPr>
            </w:pPr>
          </w:p>
        </w:tc>
        <w:tc>
          <w:tcPr>
            <w:tcW w:w="1525" w:type="dxa"/>
          </w:tcPr>
          <w:p w14:paraId="07DE090D" w14:textId="77777777" w:rsidR="00A4505A" w:rsidRPr="00B41C41" w:rsidRDefault="00A4505A" w:rsidP="00650FE3">
            <w:pPr>
              <w:rPr>
                <w:rFonts w:ascii="Arial" w:hAnsi="Arial" w:cs="Arial"/>
                <w:sz w:val="16"/>
                <w:szCs w:val="16"/>
              </w:rPr>
            </w:pPr>
          </w:p>
        </w:tc>
      </w:tr>
      <w:tr w:rsidR="00A4505A" w14:paraId="188D51E4" w14:textId="77777777" w:rsidTr="00650FE3">
        <w:tc>
          <w:tcPr>
            <w:tcW w:w="535" w:type="dxa"/>
          </w:tcPr>
          <w:p w14:paraId="6AA3709D" w14:textId="77777777" w:rsidR="00A4505A" w:rsidRPr="00B41C41" w:rsidRDefault="00A4505A" w:rsidP="00650FE3">
            <w:pPr>
              <w:rPr>
                <w:rFonts w:ascii="Arial" w:hAnsi="Arial" w:cs="Arial"/>
                <w:sz w:val="16"/>
                <w:szCs w:val="16"/>
              </w:rPr>
            </w:pPr>
          </w:p>
        </w:tc>
        <w:tc>
          <w:tcPr>
            <w:tcW w:w="7290" w:type="dxa"/>
          </w:tcPr>
          <w:p w14:paraId="1B242E40" w14:textId="77777777" w:rsidR="00A4505A" w:rsidRPr="00B41C41" w:rsidRDefault="00A4505A" w:rsidP="00650FE3">
            <w:pPr>
              <w:rPr>
                <w:rFonts w:ascii="Arial" w:hAnsi="Arial" w:cs="Arial"/>
                <w:sz w:val="16"/>
                <w:szCs w:val="16"/>
              </w:rPr>
            </w:pPr>
          </w:p>
        </w:tc>
        <w:tc>
          <w:tcPr>
            <w:tcW w:w="1525" w:type="dxa"/>
          </w:tcPr>
          <w:p w14:paraId="560F005A" w14:textId="77777777" w:rsidR="00A4505A" w:rsidRPr="00B41C41" w:rsidRDefault="00A4505A" w:rsidP="00650FE3">
            <w:pPr>
              <w:rPr>
                <w:rFonts w:ascii="Arial" w:hAnsi="Arial" w:cs="Arial"/>
                <w:sz w:val="16"/>
                <w:szCs w:val="16"/>
              </w:rPr>
            </w:pPr>
          </w:p>
        </w:tc>
      </w:tr>
      <w:tr w:rsidR="00A4505A" w14:paraId="5C34F635" w14:textId="77777777" w:rsidTr="00650FE3">
        <w:tc>
          <w:tcPr>
            <w:tcW w:w="535" w:type="dxa"/>
          </w:tcPr>
          <w:p w14:paraId="008B5F77" w14:textId="77777777" w:rsidR="00A4505A" w:rsidRPr="00B41C41" w:rsidRDefault="00A4505A" w:rsidP="00650FE3">
            <w:pPr>
              <w:rPr>
                <w:rFonts w:ascii="Arial" w:hAnsi="Arial" w:cs="Arial"/>
                <w:sz w:val="16"/>
                <w:szCs w:val="16"/>
              </w:rPr>
            </w:pPr>
          </w:p>
        </w:tc>
        <w:tc>
          <w:tcPr>
            <w:tcW w:w="7290" w:type="dxa"/>
          </w:tcPr>
          <w:p w14:paraId="7DD9FE37" w14:textId="77777777" w:rsidR="00A4505A" w:rsidRPr="00B41C41" w:rsidRDefault="00A4505A" w:rsidP="00650FE3">
            <w:pPr>
              <w:rPr>
                <w:rFonts w:ascii="Arial" w:hAnsi="Arial" w:cs="Arial"/>
                <w:sz w:val="16"/>
                <w:szCs w:val="16"/>
              </w:rPr>
            </w:pPr>
          </w:p>
        </w:tc>
        <w:tc>
          <w:tcPr>
            <w:tcW w:w="1525" w:type="dxa"/>
          </w:tcPr>
          <w:p w14:paraId="2EFA87B5" w14:textId="77777777" w:rsidR="00A4505A" w:rsidRPr="00B41C41" w:rsidRDefault="00A4505A" w:rsidP="00650FE3">
            <w:pPr>
              <w:rPr>
                <w:rFonts w:ascii="Arial" w:hAnsi="Arial" w:cs="Arial"/>
                <w:sz w:val="16"/>
                <w:szCs w:val="16"/>
              </w:rPr>
            </w:pPr>
          </w:p>
        </w:tc>
      </w:tr>
      <w:tr w:rsidR="00A4505A" w14:paraId="62D78FD0" w14:textId="77777777" w:rsidTr="00650FE3">
        <w:tc>
          <w:tcPr>
            <w:tcW w:w="535" w:type="dxa"/>
          </w:tcPr>
          <w:p w14:paraId="76D625B8" w14:textId="77777777" w:rsidR="00A4505A" w:rsidRPr="00B41C41" w:rsidRDefault="00A4505A" w:rsidP="00650FE3">
            <w:pPr>
              <w:rPr>
                <w:rFonts w:ascii="Arial" w:hAnsi="Arial" w:cs="Arial"/>
                <w:sz w:val="16"/>
                <w:szCs w:val="16"/>
              </w:rPr>
            </w:pPr>
          </w:p>
        </w:tc>
        <w:tc>
          <w:tcPr>
            <w:tcW w:w="7290" w:type="dxa"/>
          </w:tcPr>
          <w:p w14:paraId="1071F537" w14:textId="77777777" w:rsidR="00A4505A" w:rsidRPr="00B41C41" w:rsidRDefault="00A4505A" w:rsidP="00650FE3">
            <w:pPr>
              <w:rPr>
                <w:rFonts w:ascii="Arial" w:hAnsi="Arial" w:cs="Arial"/>
                <w:sz w:val="16"/>
                <w:szCs w:val="16"/>
              </w:rPr>
            </w:pPr>
          </w:p>
        </w:tc>
        <w:tc>
          <w:tcPr>
            <w:tcW w:w="1525" w:type="dxa"/>
          </w:tcPr>
          <w:p w14:paraId="7ED8EBB6" w14:textId="77777777" w:rsidR="00A4505A" w:rsidRPr="00B41C41" w:rsidRDefault="00A4505A" w:rsidP="00650FE3">
            <w:pPr>
              <w:rPr>
                <w:rFonts w:ascii="Arial" w:hAnsi="Arial" w:cs="Arial"/>
                <w:sz w:val="16"/>
                <w:szCs w:val="16"/>
              </w:rPr>
            </w:pPr>
          </w:p>
        </w:tc>
      </w:tr>
      <w:tr w:rsidR="00A4505A" w14:paraId="2AD4E8BF" w14:textId="77777777" w:rsidTr="00650FE3">
        <w:tc>
          <w:tcPr>
            <w:tcW w:w="535" w:type="dxa"/>
          </w:tcPr>
          <w:p w14:paraId="02B51195" w14:textId="77777777" w:rsidR="00A4505A" w:rsidRPr="00B41C41" w:rsidRDefault="00A4505A" w:rsidP="00650FE3">
            <w:pPr>
              <w:rPr>
                <w:rFonts w:ascii="Arial" w:hAnsi="Arial" w:cs="Arial"/>
                <w:sz w:val="16"/>
                <w:szCs w:val="16"/>
              </w:rPr>
            </w:pPr>
          </w:p>
        </w:tc>
        <w:tc>
          <w:tcPr>
            <w:tcW w:w="7290" w:type="dxa"/>
          </w:tcPr>
          <w:p w14:paraId="77702DA2" w14:textId="77777777" w:rsidR="00A4505A" w:rsidRPr="00B41C41" w:rsidRDefault="00A4505A" w:rsidP="00650FE3">
            <w:pPr>
              <w:rPr>
                <w:rFonts w:ascii="Arial" w:hAnsi="Arial" w:cs="Arial"/>
                <w:sz w:val="16"/>
                <w:szCs w:val="16"/>
              </w:rPr>
            </w:pPr>
          </w:p>
        </w:tc>
        <w:tc>
          <w:tcPr>
            <w:tcW w:w="1525" w:type="dxa"/>
          </w:tcPr>
          <w:p w14:paraId="25939C03" w14:textId="77777777" w:rsidR="00A4505A" w:rsidRPr="00B41C41" w:rsidRDefault="00A4505A" w:rsidP="00650FE3">
            <w:pPr>
              <w:rPr>
                <w:rFonts w:ascii="Arial" w:hAnsi="Arial" w:cs="Arial"/>
                <w:sz w:val="16"/>
                <w:szCs w:val="16"/>
              </w:rPr>
            </w:pPr>
          </w:p>
        </w:tc>
      </w:tr>
      <w:tr w:rsidR="00A4505A" w14:paraId="1565934D" w14:textId="77777777" w:rsidTr="00650FE3">
        <w:tc>
          <w:tcPr>
            <w:tcW w:w="535" w:type="dxa"/>
          </w:tcPr>
          <w:p w14:paraId="44F1B011" w14:textId="77777777" w:rsidR="00A4505A" w:rsidRPr="00B41C41" w:rsidRDefault="00A4505A" w:rsidP="00650FE3">
            <w:pPr>
              <w:rPr>
                <w:rFonts w:ascii="Arial" w:hAnsi="Arial" w:cs="Arial"/>
                <w:sz w:val="16"/>
                <w:szCs w:val="16"/>
              </w:rPr>
            </w:pPr>
          </w:p>
        </w:tc>
        <w:tc>
          <w:tcPr>
            <w:tcW w:w="7290" w:type="dxa"/>
          </w:tcPr>
          <w:p w14:paraId="06FC5D5D" w14:textId="77777777" w:rsidR="00A4505A" w:rsidRPr="00B41C41" w:rsidRDefault="00A4505A" w:rsidP="00650FE3">
            <w:pPr>
              <w:rPr>
                <w:rFonts w:ascii="Arial" w:hAnsi="Arial" w:cs="Arial"/>
                <w:sz w:val="16"/>
                <w:szCs w:val="16"/>
              </w:rPr>
            </w:pPr>
          </w:p>
        </w:tc>
        <w:tc>
          <w:tcPr>
            <w:tcW w:w="1525" w:type="dxa"/>
          </w:tcPr>
          <w:p w14:paraId="1A965C74" w14:textId="77777777" w:rsidR="00A4505A" w:rsidRPr="00B41C41" w:rsidRDefault="00A4505A" w:rsidP="00650FE3">
            <w:pPr>
              <w:rPr>
                <w:rFonts w:ascii="Arial" w:hAnsi="Arial" w:cs="Arial"/>
                <w:sz w:val="16"/>
                <w:szCs w:val="16"/>
              </w:rPr>
            </w:pPr>
          </w:p>
        </w:tc>
      </w:tr>
      <w:tr w:rsidR="00A4505A" w14:paraId="5E631DA4" w14:textId="77777777" w:rsidTr="00650FE3">
        <w:tc>
          <w:tcPr>
            <w:tcW w:w="535" w:type="dxa"/>
          </w:tcPr>
          <w:p w14:paraId="74D0BD8C" w14:textId="77777777" w:rsidR="00A4505A" w:rsidRPr="00B41C41" w:rsidRDefault="00A4505A" w:rsidP="00650FE3">
            <w:pPr>
              <w:rPr>
                <w:rFonts w:ascii="Arial" w:hAnsi="Arial" w:cs="Arial"/>
                <w:sz w:val="16"/>
                <w:szCs w:val="16"/>
              </w:rPr>
            </w:pPr>
          </w:p>
        </w:tc>
        <w:tc>
          <w:tcPr>
            <w:tcW w:w="7290" w:type="dxa"/>
          </w:tcPr>
          <w:p w14:paraId="07049621" w14:textId="77777777" w:rsidR="00A4505A" w:rsidRPr="00B41C41" w:rsidRDefault="00A4505A" w:rsidP="00650FE3">
            <w:pPr>
              <w:rPr>
                <w:rFonts w:ascii="Arial" w:hAnsi="Arial" w:cs="Arial"/>
                <w:sz w:val="16"/>
                <w:szCs w:val="16"/>
              </w:rPr>
            </w:pPr>
          </w:p>
        </w:tc>
        <w:tc>
          <w:tcPr>
            <w:tcW w:w="1525" w:type="dxa"/>
          </w:tcPr>
          <w:p w14:paraId="5600239D" w14:textId="77777777" w:rsidR="00A4505A" w:rsidRPr="00B41C41" w:rsidRDefault="00A4505A" w:rsidP="00650FE3">
            <w:pPr>
              <w:rPr>
                <w:rFonts w:ascii="Arial" w:hAnsi="Arial" w:cs="Arial"/>
                <w:sz w:val="16"/>
                <w:szCs w:val="16"/>
              </w:rPr>
            </w:pPr>
          </w:p>
        </w:tc>
      </w:tr>
      <w:tr w:rsidR="00A4505A" w14:paraId="7836B40F" w14:textId="77777777" w:rsidTr="00650FE3">
        <w:tc>
          <w:tcPr>
            <w:tcW w:w="535" w:type="dxa"/>
          </w:tcPr>
          <w:p w14:paraId="1B751417" w14:textId="77777777" w:rsidR="00A4505A" w:rsidRPr="00B41C41" w:rsidRDefault="00A4505A" w:rsidP="00650FE3">
            <w:pPr>
              <w:rPr>
                <w:rFonts w:ascii="Arial" w:hAnsi="Arial" w:cs="Arial"/>
                <w:sz w:val="16"/>
                <w:szCs w:val="16"/>
              </w:rPr>
            </w:pPr>
          </w:p>
        </w:tc>
        <w:tc>
          <w:tcPr>
            <w:tcW w:w="7290" w:type="dxa"/>
          </w:tcPr>
          <w:p w14:paraId="75908554" w14:textId="77777777" w:rsidR="00A4505A" w:rsidRPr="00B41C41" w:rsidRDefault="00A4505A" w:rsidP="00650FE3">
            <w:pPr>
              <w:rPr>
                <w:rFonts w:ascii="Arial" w:hAnsi="Arial" w:cs="Arial"/>
                <w:sz w:val="16"/>
                <w:szCs w:val="16"/>
              </w:rPr>
            </w:pPr>
          </w:p>
        </w:tc>
        <w:tc>
          <w:tcPr>
            <w:tcW w:w="1525" w:type="dxa"/>
          </w:tcPr>
          <w:p w14:paraId="4457D297" w14:textId="77777777" w:rsidR="00A4505A" w:rsidRPr="00B41C41" w:rsidRDefault="00A4505A" w:rsidP="00650FE3">
            <w:pPr>
              <w:rPr>
                <w:rFonts w:ascii="Arial" w:hAnsi="Arial" w:cs="Arial"/>
                <w:sz w:val="16"/>
                <w:szCs w:val="16"/>
              </w:rPr>
            </w:pPr>
          </w:p>
        </w:tc>
      </w:tr>
      <w:tr w:rsidR="00A4505A" w14:paraId="2DF3BE1A" w14:textId="77777777" w:rsidTr="00650FE3">
        <w:tc>
          <w:tcPr>
            <w:tcW w:w="535" w:type="dxa"/>
          </w:tcPr>
          <w:p w14:paraId="65A68F0B" w14:textId="77777777" w:rsidR="00A4505A" w:rsidRPr="00B41C41" w:rsidRDefault="00A4505A" w:rsidP="00650FE3">
            <w:pPr>
              <w:rPr>
                <w:rFonts w:ascii="Arial" w:hAnsi="Arial" w:cs="Arial"/>
                <w:sz w:val="16"/>
                <w:szCs w:val="16"/>
              </w:rPr>
            </w:pPr>
          </w:p>
        </w:tc>
        <w:tc>
          <w:tcPr>
            <w:tcW w:w="7290" w:type="dxa"/>
          </w:tcPr>
          <w:p w14:paraId="41CA92E8" w14:textId="77777777" w:rsidR="00A4505A" w:rsidRPr="00B41C41" w:rsidRDefault="00A4505A" w:rsidP="00650FE3">
            <w:pPr>
              <w:rPr>
                <w:rFonts w:ascii="Arial" w:hAnsi="Arial" w:cs="Arial"/>
                <w:sz w:val="16"/>
                <w:szCs w:val="16"/>
              </w:rPr>
            </w:pPr>
          </w:p>
        </w:tc>
        <w:tc>
          <w:tcPr>
            <w:tcW w:w="1525" w:type="dxa"/>
          </w:tcPr>
          <w:p w14:paraId="13729611" w14:textId="77777777" w:rsidR="00A4505A" w:rsidRPr="00B41C41" w:rsidRDefault="00A4505A" w:rsidP="00650FE3">
            <w:pPr>
              <w:rPr>
                <w:rFonts w:ascii="Arial" w:hAnsi="Arial" w:cs="Arial"/>
                <w:sz w:val="16"/>
                <w:szCs w:val="16"/>
              </w:rPr>
            </w:pPr>
          </w:p>
        </w:tc>
      </w:tr>
      <w:tr w:rsidR="00A4505A" w14:paraId="0DC84120" w14:textId="77777777" w:rsidTr="00650FE3">
        <w:tc>
          <w:tcPr>
            <w:tcW w:w="535" w:type="dxa"/>
          </w:tcPr>
          <w:p w14:paraId="7AD0C090" w14:textId="77777777" w:rsidR="00A4505A" w:rsidRPr="00B41C41" w:rsidRDefault="00A4505A" w:rsidP="00650FE3">
            <w:pPr>
              <w:rPr>
                <w:rFonts w:ascii="Arial" w:hAnsi="Arial" w:cs="Arial"/>
                <w:sz w:val="16"/>
                <w:szCs w:val="16"/>
              </w:rPr>
            </w:pPr>
          </w:p>
        </w:tc>
        <w:tc>
          <w:tcPr>
            <w:tcW w:w="7290" w:type="dxa"/>
          </w:tcPr>
          <w:p w14:paraId="35783B57" w14:textId="77777777" w:rsidR="00A4505A" w:rsidRPr="00B41C41" w:rsidRDefault="00A4505A" w:rsidP="00650FE3">
            <w:pPr>
              <w:rPr>
                <w:rFonts w:ascii="Arial" w:hAnsi="Arial" w:cs="Arial"/>
                <w:sz w:val="16"/>
                <w:szCs w:val="16"/>
              </w:rPr>
            </w:pPr>
          </w:p>
        </w:tc>
        <w:tc>
          <w:tcPr>
            <w:tcW w:w="1525" w:type="dxa"/>
          </w:tcPr>
          <w:p w14:paraId="60894927" w14:textId="77777777" w:rsidR="00A4505A" w:rsidRPr="00B41C41" w:rsidRDefault="00A4505A" w:rsidP="00650FE3">
            <w:pPr>
              <w:rPr>
                <w:rFonts w:ascii="Arial" w:hAnsi="Arial" w:cs="Arial"/>
                <w:sz w:val="16"/>
                <w:szCs w:val="16"/>
              </w:rPr>
            </w:pPr>
          </w:p>
        </w:tc>
      </w:tr>
      <w:tr w:rsidR="00A4505A" w14:paraId="7EFC9824" w14:textId="77777777" w:rsidTr="00650FE3">
        <w:tc>
          <w:tcPr>
            <w:tcW w:w="535" w:type="dxa"/>
          </w:tcPr>
          <w:p w14:paraId="567727F0" w14:textId="77777777" w:rsidR="00A4505A" w:rsidRPr="00B41C41" w:rsidRDefault="00A4505A" w:rsidP="00650FE3">
            <w:pPr>
              <w:rPr>
                <w:rFonts w:ascii="Arial" w:hAnsi="Arial" w:cs="Arial"/>
                <w:sz w:val="16"/>
                <w:szCs w:val="16"/>
              </w:rPr>
            </w:pPr>
          </w:p>
        </w:tc>
        <w:tc>
          <w:tcPr>
            <w:tcW w:w="7290" w:type="dxa"/>
          </w:tcPr>
          <w:p w14:paraId="34440EAF" w14:textId="77777777" w:rsidR="00A4505A" w:rsidRPr="00B41C41" w:rsidRDefault="00A4505A" w:rsidP="00650FE3">
            <w:pPr>
              <w:rPr>
                <w:rFonts w:ascii="Arial" w:hAnsi="Arial" w:cs="Arial"/>
                <w:sz w:val="16"/>
                <w:szCs w:val="16"/>
              </w:rPr>
            </w:pPr>
          </w:p>
        </w:tc>
        <w:tc>
          <w:tcPr>
            <w:tcW w:w="1525" w:type="dxa"/>
          </w:tcPr>
          <w:p w14:paraId="31F42A04" w14:textId="77777777" w:rsidR="00A4505A" w:rsidRPr="00B41C41" w:rsidRDefault="00A4505A" w:rsidP="00650FE3">
            <w:pPr>
              <w:rPr>
                <w:rFonts w:ascii="Arial" w:hAnsi="Arial" w:cs="Arial"/>
                <w:sz w:val="16"/>
                <w:szCs w:val="16"/>
              </w:rPr>
            </w:pPr>
          </w:p>
        </w:tc>
      </w:tr>
      <w:tr w:rsidR="00A4505A" w14:paraId="2C54A548" w14:textId="77777777" w:rsidTr="00650FE3">
        <w:tc>
          <w:tcPr>
            <w:tcW w:w="535" w:type="dxa"/>
          </w:tcPr>
          <w:p w14:paraId="3B65A23A" w14:textId="77777777" w:rsidR="00A4505A" w:rsidRPr="00B41C41" w:rsidRDefault="00A4505A" w:rsidP="00650FE3">
            <w:pPr>
              <w:rPr>
                <w:rFonts w:ascii="Arial" w:hAnsi="Arial" w:cs="Arial"/>
                <w:sz w:val="16"/>
                <w:szCs w:val="16"/>
              </w:rPr>
            </w:pPr>
          </w:p>
        </w:tc>
        <w:tc>
          <w:tcPr>
            <w:tcW w:w="7290" w:type="dxa"/>
          </w:tcPr>
          <w:p w14:paraId="450D5C5E" w14:textId="77777777" w:rsidR="00A4505A" w:rsidRPr="00B41C41" w:rsidRDefault="00A4505A" w:rsidP="00650FE3">
            <w:pPr>
              <w:rPr>
                <w:rFonts w:ascii="Arial" w:hAnsi="Arial" w:cs="Arial"/>
                <w:sz w:val="16"/>
                <w:szCs w:val="16"/>
              </w:rPr>
            </w:pPr>
          </w:p>
        </w:tc>
        <w:tc>
          <w:tcPr>
            <w:tcW w:w="1525" w:type="dxa"/>
          </w:tcPr>
          <w:p w14:paraId="2C9D5F10" w14:textId="77777777" w:rsidR="00A4505A" w:rsidRPr="00B41C41" w:rsidRDefault="00A4505A" w:rsidP="00650FE3">
            <w:pPr>
              <w:rPr>
                <w:rFonts w:ascii="Arial" w:hAnsi="Arial" w:cs="Arial"/>
                <w:sz w:val="16"/>
                <w:szCs w:val="16"/>
              </w:rPr>
            </w:pPr>
          </w:p>
        </w:tc>
      </w:tr>
    </w:tbl>
    <w:p w14:paraId="1A7552C3" w14:textId="77777777" w:rsidR="00A4505A" w:rsidRDefault="00A4505A">
      <w:pPr>
        <w:rPr>
          <w:rFonts w:ascii="Arial" w:hAnsi="Arial" w:cs="Arial"/>
          <w:b/>
          <w:color w:val="1F4E79" w:themeColor="accent1" w:themeShade="80"/>
          <w:sz w:val="28"/>
          <w:szCs w:val="28"/>
        </w:rPr>
      </w:pPr>
    </w:p>
    <w:p w14:paraId="4786CA9E" w14:textId="77777777" w:rsidR="00A4505A" w:rsidRDefault="00A4505A">
      <w:pPr>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p>
    <w:p w14:paraId="0F4C037D" w14:textId="77777777" w:rsidR="00A4505A" w:rsidRPr="00A5324C" w:rsidRDefault="00A4505A" w:rsidP="00A4505A">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722E8535" w14:textId="77777777" w:rsidR="00A4505A" w:rsidRPr="006950B9" w:rsidRDefault="00A4505A" w:rsidP="00A4505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If you solution requires custom </w:t>
      </w:r>
      <w:proofErr w:type="gramStart"/>
      <w:r>
        <w:rPr>
          <w:rFonts w:ascii="Arial" w:eastAsia="Times New Roman" w:hAnsi="Arial" w:cs="Arial"/>
          <w:color w:val="000000"/>
          <w:sz w:val="20"/>
          <w:szCs w:val="20"/>
        </w:rPr>
        <w:t>deliverables</w:t>
      </w:r>
      <w:proofErr w:type="gramEnd"/>
      <w:r>
        <w:rPr>
          <w:rFonts w:ascii="Arial" w:eastAsia="Times New Roman" w:hAnsi="Arial" w:cs="Arial"/>
          <w:color w:val="000000"/>
          <w:sz w:val="20"/>
          <w:szCs w:val="20"/>
        </w:rPr>
        <w:t xml:space="preserve"> please, p</w:t>
      </w:r>
      <w:r w:rsidRPr="006950B9">
        <w:rPr>
          <w:rFonts w:ascii="Arial" w:eastAsia="Times New Roman" w:hAnsi="Arial" w:cs="Arial"/>
          <w:color w:val="000000"/>
          <w:sz w:val="20"/>
          <w:szCs w:val="20"/>
        </w:rPr>
        <w:t>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1.1.3 and 1.1.4.</w:t>
      </w:r>
    </w:p>
    <w:p w14:paraId="7DB9484C" w14:textId="77777777" w:rsidR="00A4505A" w:rsidRPr="006950B9" w:rsidRDefault="00A4505A" w:rsidP="00A4505A">
      <w:pPr>
        <w:spacing w:after="0" w:line="240" w:lineRule="auto"/>
        <w:textAlignment w:val="baseline"/>
        <w:rPr>
          <w:rFonts w:ascii="Arial" w:eastAsia="Times New Roman" w:hAnsi="Arial" w:cs="Arial"/>
          <w:color w:val="000000"/>
          <w:sz w:val="20"/>
          <w:szCs w:val="20"/>
        </w:rPr>
      </w:pPr>
    </w:p>
    <w:p w14:paraId="48178A2A"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4A1C3F27" w14:textId="77777777" w:rsidR="00A4505A" w:rsidRPr="006950B9" w:rsidRDefault="00A4505A" w:rsidP="00A4505A">
      <w:pPr>
        <w:autoSpaceDE w:val="0"/>
        <w:autoSpaceDN w:val="0"/>
        <w:adjustRightInd w:val="0"/>
        <w:spacing w:after="0" w:line="240" w:lineRule="auto"/>
        <w:jc w:val="both"/>
        <w:rPr>
          <w:rStyle w:val="InitialStyle"/>
          <w:rFonts w:ascii="Arial" w:hAnsi="Arial" w:cs="Arial"/>
          <w:sz w:val="20"/>
          <w:szCs w:val="20"/>
        </w:rPr>
      </w:pPr>
    </w:p>
    <w:p w14:paraId="38AFA977"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4604FC18"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4847F198"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w:t>
      </w:r>
    </w:p>
    <w:p w14:paraId="0B0C3BFF"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6F666F10"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47BFB950" w14:textId="77777777" w:rsidR="00A4505A" w:rsidRPr="006950B9" w:rsidRDefault="00A4505A" w:rsidP="00A4505A">
      <w:pPr>
        <w:autoSpaceDE w:val="0"/>
        <w:autoSpaceDN w:val="0"/>
        <w:adjustRightInd w:val="0"/>
        <w:spacing w:after="0" w:line="240" w:lineRule="auto"/>
        <w:jc w:val="both"/>
        <w:rPr>
          <w:rFonts w:ascii="Arial" w:hAnsi="Arial" w:cs="Arial"/>
          <w:b/>
          <w:bCs/>
          <w:sz w:val="20"/>
          <w:szCs w:val="20"/>
        </w:rPr>
      </w:pPr>
    </w:p>
    <w:p w14:paraId="21351FAF"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0E0D4C73"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2F3AA362"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79AA4A4"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02AB10B5"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7AC9D3B"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3418EA74"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w:t>
      </w:r>
      <w:r>
        <w:rPr>
          <w:rFonts w:ascii="Arial" w:hAnsi="Arial" w:cs="Arial"/>
          <w:sz w:val="20"/>
          <w:szCs w:val="20"/>
        </w:rPr>
        <w:t xml:space="preserve">. </w:t>
      </w: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AE74506"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554FCBB3"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714667AB"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p>
    <w:p w14:paraId="3503FC90" w14:textId="77777777" w:rsidR="00A4505A" w:rsidRPr="006950B9" w:rsidRDefault="00A4505A" w:rsidP="00A4505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74FCFA73" w14:textId="77777777" w:rsidR="00A4505A" w:rsidRPr="006950B9" w:rsidRDefault="00A4505A" w:rsidP="00A4505A">
      <w:pPr>
        <w:autoSpaceDE w:val="0"/>
        <w:autoSpaceDN w:val="0"/>
        <w:adjustRightInd w:val="0"/>
        <w:spacing w:after="0" w:line="240" w:lineRule="auto"/>
        <w:jc w:val="both"/>
        <w:rPr>
          <w:rFonts w:ascii="Arial" w:hAnsi="Arial" w:cs="Arial"/>
          <w:b/>
          <w:sz w:val="20"/>
          <w:szCs w:val="20"/>
        </w:rPr>
      </w:pPr>
    </w:p>
    <w:p w14:paraId="2820FB53" w14:textId="77777777" w:rsidR="00A4505A" w:rsidRPr="006950B9" w:rsidRDefault="00A4505A" w:rsidP="00A4505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62F26ACB" w14:textId="124AF4EA" w:rsidR="00A4505A" w:rsidRDefault="00A4505A" w:rsidP="00A4505A">
      <w:pPr>
        <w:rPr>
          <w:rFonts w:ascii="Arial" w:hAnsi="Arial" w:cs="Arial"/>
          <w:b/>
          <w:sz w:val="20"/>
          <w:szCs w:val="20"/>
        </w:rPr>
      </w:pPr>
    </w:p>
    <w:p w14:paraId="08F7DB25" w14:textId="77777777" w:rsidR="00A4505A" w:rsidRDefault="00A4505A" w:rsidP="00A4505A">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3</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279ED569" w14:textId="77777777" w:rsidR="00A4505A" w:rsidRDefault="00A4505A" w:rsidP="00A4505A">
      <w:pPr>
        <w:jc w:val="both"/>
        <w:rPr>
          <w:rFonts w:ascii="Arial" w:hAnsi="Arial" w:cs="Arial"/>
          <w:sz w:val="20"/>
          <w:szCs w:val="20"/>
        </w:rPr>
      </w:pPr>
    </w:p>
    <w:tbl>
      <w:tblPr>
        <w:tblStyle w:val="TableGrid"/>
        <w:tblW w:w="0" w:type="auto"/>
        <w:tblLook w:val="04A0" w:firstRow="1" w:lastRow="0" w:firstColumn="1" w:lastColumn="0" w:noHBand="0" w:noVBand="1"/>
      </w:tblPr>
      <w:tblGrid>
        <w:gridCol w:w="1501"/>
        <w:gridCol w:w="3711"/>
        <w:gridCol w:w="718"/>
        <w:gridCol w:w="891"/>
        <w:gridCol w:w="1072"/>
      </w:tblGrid>
      <w:tr w:rsidR="00A4505A" w14:paraId="64D623A3" w14:textId="77777777" w:rsidTr="00650FE3">
        <w:tc>
          <w:tcPr>
            <w:tcW w:w="1501" w:type="dxa"/>
          </w:tcPr>
          <w:p w14:paraId="136DF51D"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7C611673"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33A72D78"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2F881974"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13454E36" w14:textId="77777777" w:rsidR="00A4505A" w:rsidRPr="00B41C41" w:rsidRDefault="00A4505A" w:rsidP="00650FE3">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A4505A" w14:paraId="66A55100" w14:textId="77777777" w:rsidTr="00650FE3">
        <w:tc>
          <w:tcPr>
            <w:tcW w:w="7893" w:type="dxa"/>
            <w:gridSpan w:val="5"/>
          </w:tcPr>
          <w:p w14:paraId="062222FF" w14:textId="77777777" w:rsidR="00A4505A" w:rsidRPr="00B41C41" w:rsidRDefault="00A4505A" w:rsidP="00650FE3">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A4505A" w14:paraId="1BE313BD" w14:textId="77777777" w:rsidTr="00650FE3">
        <w:tc>
          <w:tcPr>
            <w:tcW w:w="1501" w:type="dxa"/>
          </w:tcPr>
          <w:p w14:paraId="6F2147F6" w14:textId="77777777" w:rsidR="00A4505A" w:rsidRPr="00B41C41" w:rsidRDefault="00A4505A" w:rsidP="00650FE3">
            <w:pPr>
              <w:jc w:val="both"/>
              <w:rPr>
                <w:rFonts w:ascii="Arial" w:hAnsi="Arial" w:cs="Arial"/>
                <w:sz w:val="16"/>
                <w:szCs w:val="16"/>
              </w:rPr>
            </w:pPr>
          </w:p>
        </w:tc>
        <w:tc>
          <w:tcPr>
            <w:tcW w:w="3711" w:type="dxa"/>
          </w:tcPr>
          <w:p w14:paraId="6AD295D6" w14:textId="77777777" w:rsidR="00A4505A" w:rsidRPr="00B41C41" w:rsidRDefault="00A4505A" w:rsidP="00650FE3">
            <w:pPr>
              <w:jc w:val="both"/>
              <w:rPr>
                <w:rFonts w:ascii="Arial" w:hAnsi="Arial" w:cs="Arial"/>
                <w:sz w:val="16"/>
                <w:szCs w:val="16"/>
              </w:rPr>
            </w:pPr>
          </w:p>
        </w:tc>
        <w:tc>
          <w:tcPr>
            <w:tcW w:w="718" w:type="dxa"/>
          </w:tcPr>
          <w:p w14:paraId="2BCB1B1E" w14:textId="77777777" w:rsidR="00A4505A" w:rsidRPr="00B41C41" w:rsidRDefault="00A4505A" w:rsidP="00650FE3">
            <w:pPr>
              <w:jc w:val="both"/>
              <w:rPr>
                <w:rFonts w:ascii="Arial" w:hAnsi="Arial" w:cs="Arial"/>
                <w:sz w:val="16"/>
                <w:szCs w:val="16"/>
              </w:rPr>
            </w:pPr>
          </w:p>
        </w:tc>
        <w:tc>
          <w:tcPr>
            <w:tcW w:w="891" w:type="dxa"/>
          </w:tcPr>
          <w:p w14:paraId="29DC28CA" w14:textId="77777777" w:rsidR="00A4505A" w:rsidRPr="00B41C41" w:rsidRDefault="00A4505A" w:rsidP="00650FE3">
            <w:pPr>
              <w:jc w:val="both"/>
              <w:rPr>
                <w:rFonts w:ascii="Arial" w:hAnsi="Arial" w:cs="Arial"/>
                <w:sz w:val="16"/>
                <w:szCs w:val="16"/>
              </w:rPr>
            </w:pPr>
          </w:p>
        </w:tc>
        <w:tc>
          <w:tcPr>
            <w:tcW w:w="1072" w:type="dxa"/>
          </w:tcPr>
          <w:p w14:paraId="7E158D85" w14:textId="77777777" w:rsidR="00A4505A" w:rsidRPr="00B41C41" w:rsidRDefault="00A4505A" w:rsidP="00650FE3">
            <w:pPr>
              <w:jc w:val="both"/>
              <w:rPr>
                <w:rFonts w:ascii="Arial" w:hAnsi="Arial" w:cs="Arial"/>
                <w:sz w:val="16"/>
                <w:szCs w:val="16"/>
              </w:rPr>
            </w:pPr>
          </w:p>
        </w:tc>
      </w:tr>
      <w:tr w:rsidR="00A4505A" w14:paraId="5ACFAEC5" w14:textId="77777777" w:rsidTr="00650FE3">
        <w:tc>
          <w:tcPr>
            <w:tcW w:w="1501" w:type="dxa"/>
          </w:tcPr>
          <w:p w14:paraId="71790D34" w14:textId="77777777" w:rsidR="00A4505A" w:rsidRPr="00B41C41" w:rsidRDefault="00A4505A" w:rsidP="00650FE3">
            <w:pPr>
              <w:jc w:val="both"/>
              <w:rPr>
                <w:rFonts w:ascii="Arial" w:hAnsi="Arial" w:cs="Arial"/>
                <w:sz w:val="16"/>
                <w:szCs w:val="16"/>
              </w:rPr>
            </w:pPr>
          </w:p>
        </w:tc>
        <w:tc>
          <w:tcPr>
            <w:tcW w:w="3711" w:type="dxa"/>
          </w:tcPr>
          <w:p w14:paraId="4BFC7209" w14:textId="77777777" w:rsidR="00A4505A" w:rsidRPr="00B41C41" w:rsidRDefault="00A4505A" w:rsidP="00650FE3">
            <w:pPr>
              <w:jc w:val="both"/>
              <w:rPr>
                <w:rFonts w:ascii="Arial" w:hAnsi="Arial" w:cs="Arial"/>
                <w:sz w:val="16"/>
                <w:szCs w:val="16"/>
              </w:rPr>
            </w:pPr>
          </w:p>
        </w:tc>
        <w:tc>
          <w:tcPr>
            <w:tcW w:w="718" w:type="dxa"/>
          </w:tcPr>
          <w:p w14:paraId="2EAF9DB6" w14:textId="77777777" w:rsidR="00A4505A" w:rsidRPr="00B41C41" w:rsidRDefault="00A4505A" w:rsidP="00650FE3">
            <w:pPr>
              <w:jc w:val="both"/>
              <w:rPr>
                <w:rFonts w:ascii="Arial" w:hAnsi="Arial" w:cs="Arial"/>
                <w:sz w:val="16"/>
                <w:szCs w:val="16"/>
              </w:rPr>
            </w:pPr>
          </w:p>
        </w:tc>
        <w:tc>
          <w:tcPr>
            <w:tcW w:w="891" w:type="dxa"/>
          </w:tcPr>
          <w:p w14:paraId="22420BD0" w14:textId="77777777" w:rsidR="00A4505A" w:rsidRPr="00B41C41" w:rsidRDefault="00A4505A" w:rsidP="00650FE3">
            <w:pPr>
              <w:jc w:val="both"/>
              <w:rPr>
                <w:rFonts w:ascii="Arial" w:hAnsi="Arial" w:cs="Arial"/>
                <w:sz w:val="16"/>
                <w:szCs w:val="16"/>
              </w:rPr>
            </w:pPr>
          </w:p>
        </w:tc>
        <w:tc>
          <w:tcPr>
            <w:tcW w:w="1072" w:type="dxa"/>
          </w:tcPr>
          <w:p w14:paraId="5ACBE2FB" w14:textId="77777777" w:rsidR="00A4505A" w:rsidRPr="00B41C41" w:rsidRDefault="00A4505A" w:rsidP="00650FE3">
            <w:pPr>
              <w:jc w:val="both"/>
              <w:rPr>
                <w:rFonts w:ascii="Arial" w:hAnsi="Arial" w:cs="Arial"/>
                <w:sz w:val="16"/>
                <w:szCs w:val="16"/>
              </w:rPr>
            </w:pPr>
          </w:p>
        </w:tc>
      </w:tr>
      <w:tr w:rsidR="00A4505A" w14:paraId="35D1AF8F" w14:textId="77777777" w:rsidTr="00650FE3">
        <w:tc>
          <w:tcPr>
            <w:tcW w:w="1501" w:type="dxa"/>
          </w:tcPr>
          <w:p w14:paraId="6C709182" w14:textId="77777777" w:rsidR="00A4505A" w:rsidRPr="00B41C41" w:rsidRDefault="00A4505A" w:rsidP="00650FE3">
            <w:pPr>
              <w:jc w:val="both"/>
              <w:rPr>
                <w:rFonts w:ascii="Arial" w:hAnsi="Arial" w:cs="Arial"/>
                <w:sz w:val="16"/>
                <w:szCs w:val="16"/>
              </w:rPr>
            </w:pPr>
          </w:p>
        </w:tc>
        <w:tc>
          <w:tcPr>
            <w:tcW w:w="3711" w:type="dxa"/>
          </w:tcPr>
          <w:p w14:paraId="358B0F2E" w14:textId="77777777" w:rsidR="00A4505A" w:rsidRPr="00B41C41" w:rsidRDefault="00A4505A" w:rsidP="00650FE3">
            <w:pPr>
              <w:jc w:val="both"/>
              <w:rPr>
                <w:rFonts w:ascii="Arial" w:hAnsi="Arial" w:cs="Arial"/>
                <w:sz w:val="16"/>
                <w:szCs w:val="16"/>
              </w:rPr>
            </w:pPr>
          </w:p>
        </w:tc>
        <w:tc>
          <w:tcPr>
            <w:tcW w:w="718" w:type="dxa"/>
          </w:tcPr>
          <w:p w14:paraId="32D2215E" w14:textId="77777777" w:rsidR="00A4505A" w:rsidRPr="00B41C41" w:rsidRDefault="00A4505A" w:rsidP="00650FE3">
            <w:pPr>
              <w:jc w:val="both"/>
              <w:rPr>
                <w:rFonts w:ascii="Arial" w:hAnsi="Arial" w:cs="Arial"/>
                <w:sz w:val="16"/>
                <w:szCs w:val="16"/>
              </w:rPr>
            </w:pPr>
          </w:p>
        </w:tc>
        <w:tc>
          <w:tcPr>
            <w:tcW w:w="891" w:type="dxa"/>
          </w:tcPr>
          <w:p w14:paraId="4256DBD4" w14:textId="77777777" w:rsidR="00A4505A" w:rsidRPr="00B41C41" w:rsidRDefault="00A4505A" w:rsidP="00650FE3">
            <w:pPr>
              <w:jc w:val="both"/>
              <w:rPr>
                <w:rFonts w:ascii="Arial" w:hAnsi="Arial" w:cs="Arial"/>
                <w:sz w:val="16"/>
                <w:szCs w:val="16"/>
              </w:rPr>
            </w:pPr>
          </w:p>
        </w:tc>
        <w:tc>
          <w:tcPr>
            <w:tcW w:w="1072" w:type="dxa"/>
          </w:tcPr>
          <w:p w14:paraId="193C3533" w14:textId="77777777" w:rsidR="00A4505A" w:rsidRPr="00B41C41" w:rsidRDefault="00A4505A" w:rsidP="00650FE3">
            <w:pPr>
              <w:jc w:val="both"/>
              <w:rPr>
                <w:rFonts w:ascii="Arial" w:hAnsi="Arial" w:cs="Arial"/>
                <w:sz w:val="16"/>
                <w:szCs w:val="16"/>
              </w:rPr>
            </w:pPr>
          </w:p>
        </w:tc>
      </w:tr>
      <w:tr w:rsidR="00A4505A" w14:paraId="3A86B7D6" w14:textId="77777777" w:rsidTr="00650FE3">
        <w:tc>
          <w:tcPr>
            <w:tcW w:w="1501" w:type="dxa"/>
          </w:tcPr>
          <w:p w14:paraId="4848C61C" w14:textId="77777777" w:rsidR="00A4505A" w:rsidRPr="00B41C41" w:rsidRDefault="00A4505A" w:rsidP="00650FE3">
            <w:pPr>
              <w:jc w:val="both"/>
              <w:rPr>
                <w:rFonts w:ascii="Arial" w:hAnsi="Arial" w:cs="Arial"/>
                <w:sz w:val="16"/>
                <w:szCs w:val="16"/>
              </w:rPr>
            </w:pPr>
          </w:p>
        </w:tc>
        <w:tc>
          <w:tcPr>
            <w:tcW w:w="3711" w:type="dxa"/>
          </w:tcPr>
          <w:p w14:paraId="2AE4ECC0" w14:textId="77777777" w:rsidR="00A4505A" w:rsidRPr="00B41C41" w:rsidRDefault="00A4505A" w:rsidP="00650FE3">
            <w:pPr>
              <w:jc w:val="both"/>
              <w:rPr>
                <w:rFonts w:ascii="Arial" w:hAnsi="Arial" w:cs="Arial"/>
                <w:sz w:val="16"/>
                <w:szCs w:val="16"/>
              </w:rPr>
            </w:pPr>
          </w:p>
        </w:tc>
        <w:tc>
          <w:tcPr>
            <w:tcW w:w="718" w:type="dxa"/>
          </w:tcPr>
          <w:p w14:paraId="2B5B4DA7" w14:textId="77777777" w:rsidR="00A4505A" w:rsidRPr="00B41C41" w:rsidRDefault="00A4505A" w:rsidP="00650FE3">
            <w:pPr>
              <w:jc w:val="both"/>
              <w:rPr>
                <w:rFonts w:ascii="Arial" w:hAnsi="Arial" w:cs="Arial"/>
                <w:sz w:val="16"/>
                <w:szCs w:val="16"/>
              </w:rPr>
            </w:pPr>
          </w:p>
        </w:tc>
        <w:tc>
          <w:tcPr>
            <w:tcW w:w="891" w:type="dxa"/>
          </w:tcPr>
          <w:p w14:paraId="68BED994" w14:textId="77777777" w:rsidR="00A4505A" w:rsidRPr="00B41C41" w:rsidRDefault="00A4505A" w:rsidP="00650FE3">
            <w:pPr>
              <w:jc w:val="both"/>
              <w:rPr>
                <w:rFonts w:ascii="Arial" w:hAnsi="Arial" w:cs="Arial"/>
                <w:sz w:val="16"/>
                <w:szCs w:val="16"/>
              </w:rPr>
            </w:pPr>
          </w:p>
        </w:tc>
        <w:tc>
          <w:tcPr>
            <w:tcW w:w="1072" w:type="dxa"/>
          </w:tcPr>
          <w:p w14:paraId="7CAE01C4" w14:textId="77777777" w:rsidR="00A4505A" w:rsidRPr="00B41C41" w:rsidRDefault="00A4505A" w:rsidP="00650FE3">
            <w:pPr>
              <w:jc w:val="both"/>
              <w:rPr>
                <w:rFonts w:ascii="Arial" w:hAnsi="Arial" w:cs="Arial"/>
                <w:sz w:val="16"/>
                <w:szCs w:val="16"/>
              </w:rPr>
            </w:pPr>
          </w:p>
        </w:tc>
      </w:tr>
      <w:tr w:rsidR="00A4505A" w14:paraId="5AF2AACB" w14:textId="77777777" w:rsidTr="00650FE3">
        <w:tc>
          <w:tcPr>
            <w:tcW w:w="1501" w:type="dxa"/>
          </w:tcPr>
          <w:p w14:paraId="5D475B7E" w14:textId="77777777" w:rsidR="00A4505A" w:rsidRPr="00B41C41" w:rsidRDefault="00A4505A" w:rsidP="00650FE3">
            <w:pPr>
              <w:jc w:val="both"/>
              <w:rPr>
                <w:rFonts w:ascii="Arial" w:hAnsi="Arial" w:cs="Arial"/>
                <w:sz w:val="16"/>
                <w:szCs w:val="16"/>
              </w:rPr>
            </w:pPr>
          </w:p>
        </w:tc>
        <w:tc>
          <w:tcPr>
            <w:tcW w:w="3711" w:type="dxa"/>
          </w:tcPr>
          <w:p w14:paraId="158DC6F2" w14:textId="77777777" w:rsidR="00A4505A" w:rsidRPr="00B41C41" w:rsidRDefault="00A4505A" w:rsidP="00650FE3">
            <w:pPr>
              <w:jc w:val="both"/>
              <w:rPr>
                <w:rFonts w:ascii="Arial" w:hAnsi="Arial" w:cs="Arial"/>
                <w:sz w:val="16"/>
                <w:szCs w:val="16"/>
              </w:rPr>
            </w:pPr>
          </w:p>
        </w:tc>
        <w:tc>
          <w:tcPr>
            <w:tcW w:w="718" w:type="dxa"/>
          </w:tcPr>
          <w:p w14:paraId="7B15E10A" w14:textId="77777777" w:rsidR="00A4505A" w:rsidRPr="00B41C41" w:rsidRDefault="00A4505A" w:rsidP="00650FE3">
            <w:pPr>
              <w:jc w:val="both"/>
              <w:rPr>
                <w:rFonts w:ascii="Arial" w:hAnsi="Arial" w:cs="Arial"/>
                <w:sz w:val="16"/>
                <w:szCs w:val="16"/>
              </w:rPr>
            </w:pPr>
          </w:p>
        </w:tc>
        <w:tc>
          <w:tcPr>
            <w:tcW w:w="891" w:type="dxa"/>
          </w:tcPr>
          <w:p w14:paraId="11674681" w14:textId="77777777" w:rsidR="00A4505A" w:rsidRPr="00B41C41" w:rsidRDefault="00A4505A" w:rsidP="00650FE3">
            <w:pPr>
              <w:jc w:val="both"/>
              <w:rPr>
                <w:rFonts w:ascii="Arial" w:hAnsi="Arial" w:cs="Arial"/>
                <w:sz w:val="16"/>
                <w:szCs w:val="16"/>
              </w:rPr>
            </w:pPr>
          </w:p>
        </w:tc>
        <w:tc>
          <w:tcPr>
            <w:tcW w:w="1072" w:type="dxa"/>
          </w:tcPr>
          <w:p w14:paraId="42087EBB" w14:textId="77777777" w:rsidR="00A4505A" w:rsidRPr="00B41C41" w:rsidRDefault="00A4505A" w:rsidP="00650FE3">
            <w:pPr>
              <w:jc w:val="both"/>
              <w:rPr>
                <w:rFonts w:ascii="Arial" w:hAnsi="Arial" w:cs="Arial"/>
                <w:sz w:val="16"/>
                <w:szCs w:val="16"/>
              </w:rPr>
            </w:pPr>
          </w:p>
        </w:tc>
      </w:tr>
      <w:tr w:rsidR="00A4505A" w14:paraId="528822AC" w14:textId="77777777" w:rsidTr="00650FE3">
        <w:tc>
          <w:tcPr>
            <w:tcW w:w="1501" w:type="dxa"/>
          </w:tcPr>
          <w:p w14:paraId="2A8F05F0" w14:textId="77777777" w:rsidR="00A4505A" w:rsidRPr="00B41C41" w:rsidRDefault="00A4505A" w:rsidP="00650FE3">
            <w:pPr>
              <w:jc w:val="both"/>
              <w:rPr>
                <w:rFonts w:ascii="Arial" w:hAnsi="Arial" w:cs="Arial"/>
                <w:sz w:val="16"/>
                <w:szCs w:val="16"/>
              </w:rPr>
            </w:pPr>
          </w:p>
        </w:tc>
        <w:tc>
          <w:tcPr>
            <w:tcW w:w="3711" w:type="dxa"/>
          </w:tcPr>
          <w:p w14:paraId="4BE39A02" w14:textId="77777777" w:rsidR="00A4505A" w:rsidRPr="00B41C41" w:rsidRDefault="00A4505A" w:rsidP="00650FE3">
            <w:pPr>
              <w:jc w:val="both"/>
              <w:rPr>
                <w:rFonts w:ascii="Arial" w:hAnsi="Arial" w:cs="Arial"/>
                <w:sz w:val="16"/>
                <w:szCs w:val="16"/>
              </w:rPr>
            </w:pPr>
          </w:p>
        </w:tc>
        <w:tc>
          <w:tcPr>
            <w:tcW w:w="718" w:type="dxa"/>
          </w:tcPr>
          <w:p w14:paraId="7598260D" w14:textId="77777777" w:rsidR="00A4505A" w:rsidRPr="00B41C41" w:rsidRDefault="00A4505A" w:rsidP="00650FE3">
            <w:pPr>
              <w:jc w:val="both"/>
              <w:rPr>
                <w:rFonts w:ascii="Arial" w:hAnsi="Arial" w:cs="Arial"/>
                <w:sz w:val="16"/>
                <w:szCs w:val="16"/>
              </w:rPr>
            </w:pPr>
          </w:p>
        </w:tc>
        <w:tc>
          <w:tcPr>
            <w:tcW w:w="891" w:type="dxa"/>
          </w:tcPr>
          <w:p w14:paraId="68F8AD11" w14:textId="77777777" w:rsidR="00A4505A" w:rsidRPr="00B41C41" w:rsidRDefault="00A4505A" w:rsidP="00650FE3">
            <w:pPr>
              <w:jc w:val="both"/>
              <w:rPr>
                <w:rFonts w:ascii="Arial" w:hAnsi="Arial" w:cs="Arial"/>
                <w:sz w:val="16"/>
                <w:szCs w:val="16"/>
              </w:rPr>
            </w:pPr>
          </w:p>
        </w:tc>
        <w:tc>
          <w:tcPr>
            <w:tcW w:w="1072" w:type="dxa"/>
          </w:tcPr>
          <w:p w14:paraId="27145831" w14:textId="77777777" w:rsidR="00A4505A" w:rsidRPr="00B41C41" w:rsidRDefault="00A4505A" w:rsidP="00650FE3">
            <w:pPr>
              <w:jc w:val="both"/>
              <w:rPr>
                <w:rFonts w:ascii="Arial" w:hAnsi="Arial" w:cs="Arial"/>
                <w:sz w:val="16"/>
                <w:szCs w:val="16"/>
              </w:rPr>
            </w:pPr>
          </w:p>
        </w:tc>
      </w:tr>
      <w:tr w:rsidR="00A4505A" w14:paraId="789E8AE5" w14:textId="77777777" w:rsidTr="00650FE3">
        <w:tc>
          <w:tcPr>
            <w:tcW w:w="1501" w:type="dxa"/>
          </w:tcPr>
          <w:p w14:paraId="4BA6F647" w14:textId="77777777" w:rsidR="00A4505A" w:rsidRPr="00B41C41" w:rsidRDefault="00A4505A" w:rsidP="00650FE3">
            <w:pPr>
              <w:jc w:val="both"/>
              <w:rPr>
                <w:rFonts w:ascii="Arial" w:hAnsi="Arial" w:cs="Arial"/>
                <w:sz w:val="16"/>
                <w:szCs w:val="16"/>
              </w:rPr>
            </w:pPr>
          </w:p>
        </w:tc>
        <w:tc>
          <w:tcPr>
            <w:tcW w:w="3711" w:type="dxa"/>
          </w:tcPr>
          <w:p w14:paraId="5F42DACE" w14:textId="77777777" w:rsidR="00A4505A" w:rsidRPr="00B41C41" w:rsidRDefault="00A4505A" w:rsidP="00650FE3">
            <w:pPr>
              <w:jc w:val="both"/>
              <w:rPr>
                <w:rFonts w:ascii="Arial" w:hAnsi="Arial" w:cs="Arial"/>
                <w:sz w:val="16"/>
                <w:szCs w:val="16"/>
              </w:rPr>
            </w:pPr>
          </w:p>
        </w:tc>
        <w:tc>
          <w:tcPr>
            <w:tcW w:w="718" w:type="dxa"/>
          </w:tcPr>
          <w:p w14:paraId="22D108F3" w14:textId="77777777" w:rsidR="00A4505A" w:rsidRPr="00B41C41" w:rsidRDefault="00A4505A" w:rsidP="00650FE3">
            <w:pPr>
              <w:jc w:val="both"/>
              <w:rPr>
                <w:rFonts w:ascii="Arial" w:hAnsi="Arial" w:cs="Arial"/>
                <w:sz w:val="16"/>
                <w:szCs w:val="16"/>
              </w:rPr>
            </w:pPr>
          </w:p>
        </w:tc>
        <w:tc>
          <w:tcPr>
            <w:tcW w:w="891" w:type="dxa"/>
          </w:tcPr>
          <w:p w14:paraId="48510C46" w14:textId="77777777" w:rsidR="00A4505A" w:rsidRPr="00B41C41" w:rsidRDefault="00A4505A" w:rsidP="00650FE3">
            <w:pPr>
              <w:jc w:val="both"/>
              <w:rPr>
                <w:rFonts w:ascii="Arial" w:hAnsi="Arial" w:cs="Arial"/>
                <w:sz w:val="16"/>
                <w:szCs w:val="16"/>
              </w:rPr>
            </w:pPr>
          </w:p>
        </w:tc>
        <w:tc>
          <w:tcPr>
            <w:tcW w:w="1072" w:type="dxa"/>
          </w:tcPr>
          <w:p w14:paraId="6850A388" w14:textId="77777777" w:rsidR="00A4505A" w:rsidRPr="00B41C41" w:rsidRDefault="00A4505A" w:rsidP="00650FE3">
            <w:pPr>
              <w:jc w:val="both"/>
              <w:rPr>
                <w:rFonts w:ascii="Arial" w:hAnsi="Arial" w:cs="Arial"/>
                <w:sz w:val="16"/>
                <w:szCs w:val="16"/>
              </w:rPr>
            </w:pPr>
          </w:p>
        </w:tc>
      </w:tr>
      <w:tr w:rsidR="00A4505A" w14:paraId="76727AC8" w14:textId="77777777" w:rsidTr="00650FE3">
        <w:tc>
          <w:tcPr>
            <w:tcW w:w="1501" w:type="dxa"/>
          </w:tcPr>
          <w:p w14:paraId="75436202" w14:textId="77777777" w:rsidR="00A4505A" w:rsidRPr="00B41C41" w:rsidRDefault="00A4505A" w:rsidP="00650FE3">
            <w:pPr>
              <w:jc w:val="both"/>
              <w:rPr>
                <w:rFonts w:ascii="Arial" w:hAnsi="Arial" w:cs="Arial"/>
                <w:sz w:val="16"/>
                <w:szCs w:val="16"/>
              </w:rPr>
            </w:pPr>
          </w:p>
        </w:tc>
        <w:tc>
          <w:tcPr>
            <w:tcW w:w="3711" w:type="dxa"/>
          </w:tcPr>
          <w:p w14:paraId="3513D971" w14:textId="77777777" w:rsidR="00A4505A" w:rsidRPr="00B41C41" w:rsidRDefault="00A4505A" w:rsidP="00650FE3">
            <w:pPr>
              <w:jc w:val="both"/>
              <w:rPr>
                <w:rFonts w:ascii="Arial" w:hAnsi="Arial" w:cs="Arial"/>
                <w:sz w:val="16"/>
                <w:szCs w:val="16"/>
              </w:rPr>
            </w:pPr>
          </w:p>
        </w:tc>
        <w:tc>
          <w:tcPr>
            <w:tcW w:w="718" w:type="dxa"/>
          </w:tcPr>
          <w:p w14:paraId="5589A17C" w14:textId="77777777" w:rsidR="00A4505A" w:rsidRPr="00B41C41" w:rsidRDefault="00A4505A" w:rsidP="00650FE3">
            <w:pPr>
              <w:jc w:val="both"/>
              <w:rPr>
                <w:rFonts w:ascii="Arial" w:hAnsi="Arial" w:cs="Arial"/>
                <w:sz w:val="16"/>
                <w:szCs w:val="16"/>
              </w:rPr>
            </w:pPr>
          </w:p>
        </w:tc>
        <w:tc>
          <w:tcPr>
            <w:tcW w:w="891" w:type="dxa"/>
          </w:tcPr>
          <w:p w14:paraId="1C04FF4B" w14:textId="77777777" w:rsidR="00A4505A" w:rsidRPr="00B41C41" w:rsidRDefault="00A4505A" w:rsidP="00650FE3">
            <w:pPr>
              <w:jc w:val="both"/>
              <w:rPr>
                <w:rFonts w:ascii="Arial" w:hAnsi="Arial" w:cs="Arial"/>
                <w:sz w:val="16"/>
                <w:szCs w:val="16"/>
              </w:rPr>
            </w:pPr>
          </w:p>
        </w:tc>
        <w:tc>
          <w:tcPr>
            <w:tcW w:w="1072" w:type="dxa"/>
          </w:tcPr>
          <w:p w14:paraId="06C2B3A5" w14:textId="77777777" w:rsidR="00A4505A" w:rsidRPr="00B41C41" w:rsidRDefault="00A4505A" w:rsidP="00650FE3">
            <w:pPr>
              <w:jc w:val="both"/>
              <w:rPr>
                <w:rFonts w:ascii="Arial" w:hAnsi="Arial" w:cs="Arial"/>
                <w:sz w:val="16"/>
                <w:szCs w:val="16"/>
              </w:rPr>
            </w:pPr>
          </w:p>
        </w:tc>
      </w:tr>
      <w:tr w:rsidR="00A4505A" w14:paraId="5FB2FB31" w14:textId="77777777" w:rsidTr="00650FE3">
        <w:tc>
          <w:tcPr>
            <w:tcW w:w="1501" w:type="dxa"/>
          </w:tcPr>
          <w:p w14:paraId="20DD538D" w14:textId="77777777" w:rsidR="00A4505A" w:rsidRPr="00B41C41" w:rsidRDefault="00A4505A" w:rsidP="00650FE3">
            <w:pPr>
              <w:jc w:val="both"/>
              <w:rPr>
                <w:rFonts w:ascii="Arial" w:hAnsi="Arial" w:cs="Arial"/>
                <w:sz w:val="16"/>
                <w:szCs w:val="16"/>
              </w:rPr>
            </w:pPr>
          </w:p>
        </w:tc>
        <w:tc>
          <w:tcPr>
            <w:tcW w:w="3711" w:type="dxa"/>
          </w:tcPr>
          <w:p w14:paraId="65DB1CAA" w14:textId="77777777" w:rsidR="00A4505A" w:rsidRPr="00B41C41" w:rsidRDefault="00A4505A" w:rsidP="00650FE3">
            <w:pPr>
              <w:jc w:val="both"/>
              <w:rPr>
                <w:rFonts w:ascii="Arial" w:hAnsi="Arial" w:cs="Arial"/>
                <w:sz w:val="16"/>
                <w:szCs w:val="16"/>
              </w:rPr>
            </w:pPr>
          </w:p>
        </w:tc>
        <w:tc>
          <w:tcPr>
            <w:tcW w:w="718" w:type="dxa"/>
          </w:tcPr>
          <w:p w14:paraId="21E79ACC" w14:textId="77777777" w:rsidR="00A4505A" w:rsidRPr="00B41C41" w:rsidRDefault="00A4505A" w:rsidP="00650FE3">
            <w:pPr>
              <w:jc w:val="both"/>
              <w:rPr>
                <w:rFonts w:ascii="Arial" w:hAnsi="Arial" w:cs="Arial"/>
                <w:sz w:val="16"/>
                <w:szCs w:val="16"/>
              </w:rPr>
            </w:pPr>
          </w:p>
        </w:tc>
        <w:tc>
          <w:tcPr>
            <w:tcW w:w="891" w:type="dxa"/>
          </w:tcPr>
          <w:p w14:paraId="4D2A534F" w14:textId="77777777" w:rsidR="00A4505A" w:rsidRPr="00B41C41" w:rsidRDefault="00A4505A" w:rsidP="00650FE3">
            <w:pPr>
              <w:jc w:val="both"/>
              <w:rPr>
                <w:rFonts w:ascii="Arial" w:hAnsi="Arial" w:cs="Arial"/>
                <w:sz w:val="16"/>
                <w:szCs w:val="16"/>
              </w:rPr>
            </w:pPr>
          </w:p>
        </w:tc>
        <w:tc>
          <w:tcPr>
            <w:tcW w:w="1072" w:type="dxa"/>
          </w:tcPr>
          <w:p w14:paraId="6BCAD750" w14:textId="77777777" w:rsidR="00A4505A" w:rsidRPr="00B41C41" w:rsidRDefault="00A4505A" w:rsidP="00650FE3">
            <w:pPr>
              <w:jc w:val="both"/>
              <w:rPr>
                <w:rFonts w:ascii="Arial" w:hAnsi="Arial" w:cs="Arial"/>
                <w:sz w:val="16"/>
                <w:szCs w:val="16"/>
              </w:rPr>
            </w:pPr>
          </w:p>
        </w:tc>
      </w:tr>
      <w:tr w:rsidR="00A4505A" w14:paraId="052DB82A" w14:textId="77777777" w:rsidTr="00650FE3">
        <w:tc>
          <w:tcPr>
            <w:tcW w:w="1501" w:type="dxa"/>
          </w:tcPr>
          <w:p w14:paraId="705B6CA0" w14:textId="77777777" w:rsidR="00A4505A" w:rsidRPr="00B41C41" w:rsidRDefault="00A4505A" w:rsidP="00650FE3">
            <w:pPr>
              <w:jc w:val="both"/>
              <w:rPr>
                <w:rFonts w:ascii="Arial" w:hAnsi="Arial" w:cs="Arial"/>
                <w:sz w:val="16"/>
                <w:szCs w:val="16"/>
              </w:rPr>
            </w:pPr>
          </w:p>
        </w:tc>
        <w:tc>
          <w:tcPr>
            <w:tcW w:w="3711" w:type="dxa"/>
          </w:tcPr>
          <w:p w14:paraId="7E63308E" w14:textId="77777777" w:rsidR="00A4505A" w:rsidRPr="00B41C41" w:rsidRDefault="00A4505A" w:rsidP="00650FE3">
            <w:pPr>
              <w:jc w:val="both"/>
              <w:rPr>
                <w:rFonts w:ascii="Arial" w:hAnsi="Arial" w:cs="Arial"/>
                <w:sz w:val="16"/>
                <w:szCs w:val="16"/>
              </w:rPr>
            </w:pPr>
          </w:p>
        </w:tc>
        <w:tc>
          <w:tcPr>
            <w:tcW w:w="718" w:type="dxa"/>
          </w:tcPr>
          <w:p w14:paraId="3E4AB04C" w14:textId="77777777" w:rsidR="00A4505A" w:rsidRPr="00B41C41" w:rsidRDefault="00A4505A" w:rsidP="00650FE3">
            <w:pPr>
              <w:jc w:val="both"/>
              <w:rPr>
                <w:rFonts w:ascii="Arial" w:hAnsi="Arial" w:cs="Arial"/>
                <w:sz w:val="16"/>
                <w:szCs w:val="16"/>
              </w:rPr>
            </w:pPr>
          </w:p>
        </w:tc>
        <w:tc>
          <w:tcPr>
            <w:tcW w:w="891" w:type="dxa"/>
          </w:tcPr>
          <w:p w14:paraId="525A1F10" w14:textId="77777777" w:rsidR="00A4505A" w:rsidRPr="00B41C41" w:rsidRDefault="00A4505A" w:rsidP="00650FE3">
            <w:pPr>
              <w:jc w:val="both"/>
              <w:rPr>
                <w:rFonts w:ascii="Arial" w:hAnsi="Arial" w:cs="Arial"/>
                <w:sz w:val="16"/>
                <w:szCs w:val="16"/>
              </w:rPr>
            </w:pPr>
          </w:p>
        </w:tc>
        <w:tc>
          <w:tcPr>
            <w:tcW w:w="1072" w:type="dxa"/>
          </w:tcPr>
          <w:p w14:paraId="66667F47" w14:textId="77777777" w:rsidR="00A4505A" w:rsidRPr="00B41C41" w:rsidRDefault="00A4505A" w:rsidP="00650FE3">
            <w:pPr>
              <w:jc w:val="both"/>
              <w:rPr>
                <w:rFonts w:ascii="Arial" w:hAnsi="Arial" w:cs="Arial"/>
                <w:sz w:val="16"/>
                <w:szCs w:val="16"/>
              </w:rPr>
            </w:pPr>
          </w:p>
        </w:tc>
      </w:tr>
      <w:tr w:rsidR="00A4505A" w14:paraId="43690891" w14:textId="77777777" w:rsidTr="00650FE3">
        <w:tc>
          <w:tcPr>
            <w:tcW w:w="1501" w:type="dxa"/>
          </w:tcPr>
          <w:p w14:paraId="45FECFEA" w14:textId="77777777" w:rsidR="00A4505A" w:rsidRPr="00B41C41" w:rsidRDefault="00A4505A" w:rsidP="00650FE3">
            <w:pPr>
              <w:jc w:val="both"/>
              <w:rPr>
                <w:rFonts w:ascii="Arial" w:hAnsi="Arial" w:cs="Arial"/>
                <w:sz w:val="16"/>
                <w:szCs w:val="16"/>
              </w:rPr>
            </w:pPr>
          </w:p>
        </w:tc>
        <w:tc>
          <w:tcPr>
            <w:tcW w:w="3711" w:type="dxa"/>
          </w:tcPr>
          <w:p w14:paraId="5B7B27BC" w14:textId="77777777" w:rsidR="00A4505A" w:rsidRPr="00B41C41" w:rsidRDefault="00A4505A" w:rsidP="00650FE3">
            <w:pPr>
              <w:jc w:val="both"/>
              <w:rPr>
                <w:rFonts w:ascii="Arial" w:hAnsi="Arial" w:cs="Arial"/>
                <w:sz w:val="16"/>
                <w:szCs w:val="16"/>
              </w:rPr>
            </w:pPr>
          </w:p>
        </w:tc>
        <w:tc>
          <w:tcPr>
            <w:tcW w:w="718" w:type="dxa"/>
          </w:tcPr>
          <w:p w14:paraId="1EB04E6F" w14:textId="77777777" w:rsidR="00A4505A" w:rsidRPr="00B41C41" w:rsidRDefault="00A4505A" w:rsidP="00650FE3">
            <w:pPr>
              <w:jc w:val="both"/>
              <w:rPr>
                <w:rFonts w:ascii="Arial" w:hAnsi="Arial" w:cs="Arial"/>
                <w:sz w:val="16"/>
                <w:szCs w:val="16"/>
              </w:rPr>
            </w:pPr>
          </w:p>
        </w:tc>
        <w:tc>
          <w:tcPr>
            <w:tcW w:w="891" w:type="dxa"/>
          </w:tcPr>
          <w:p w14:paraId="6CBDCAD1" w14:textId="77777777" w:rsidR="00A4505A" w:rsidRPr="00B41C41" w:rsidRDefault="00A4505A" w:rsidP="00650FE3">
            <w:pPr>
              <w:jc w:val="both"/>
              <w:rPr>
                <w:rFonts w:ascii="Arial" w:hAnsi="Arial" w:cs="Arial"/>
                <w:sz w:val="16"/>
                <w:szCs w:val="16"/>
              </w:rPr>
            </w:pPr>
          </w:p>
        </w:tc>
        <w:tc>
          <w:tcPr>
            <w:tcW w:w="1072" w:type="dxa"/>
          </w:tcPr>
          <w:p w14:paraId="481AB39A" w14:textId="77777777" w:rsidR="00A4505A" w:rsidRPr="00B41C41" w:rsidRDefault="00A4505A" w:rsidP="00650FE3">
            <w:pPr>
              <w:jc w:val="both"/>
              <w:rPr>
                <w:rFonts w:ascii="Arial" w:hAnsi="Arial" w:cs="Arial"/>
                <w:sz w:val="16"/>
                <w:szCs w:val="16"/>
              </w:rPr>
            </w:pPr>
          </w:p>
        </w:tc>
      </w:tr>
      <w:tr w:rsidR="00A4505A" w14:paraId="4DC968A7" w14:textId="77777777" w:rsidTr="00650FE3">
        <w:tc>
          <w:tcPr>
            <w:tcW w:w="1501" w:type="dxa"/>
          </w:tcPr>
          <w:p w14:paraId="2F7A728D" w14:textId="77777777" w:rsidR="00A4505A" w:rsidRPr="00B41C41" w:rsidRDefault="00A4505A" w:rsidP="00650FE3">
            <w:pPr>
              <w:jc w:val="both"/>
              <w:rPr>
                <w:rFonts w:ascii="Arial" w:hAnsi="Arial" w:cs="Arial"/>
                <w:sz w:val="16"/>
                <w:szCs w:val="16"/>
              </w:rPr>
            </w:pPr>
          </w:p>
        </w:tc>
        <w:tc>
          <w:tcPr>
            <w:tcW w:w="3711" w:type="dxa"/>
          </w:tcPr>
          <w:p w14:paraId="078956D4" w14:textId="77777777" w:rsidR="00A4505A" w:rsidRPr="00B41C41" w:rsidRDefault="00A4505A" w:rsidP="00650FE3">
            <w:pPr>
              <w:jc w:val="both"/>
              <w:rPr>
                <w:rFonts w:ascii="Arial" w:hAnsi="Arial" w:cs="Arial"/>
                <w:sz w:val="16"/>
                <w:szCs w:val="16"/>
              </w:rPr>
            </w:pPr>
          </w:p>
        </w:tc>
        <w:tc>
          <w:tcPr>
            <w:tcW w:w="718" w:type="dxa"/>
          </w:tcPr>
          <w:p w14:paraId="3AD4C10F" w14:textId="77777777" w:rsidR="00A4505A" w:rsidRPr="00B41C41" w:rsidRDefault="00A4505A" w:rsidP="00650FE3">
            <w:pPr>
              <w:jc w:val="both"/>
              <w:rPr>
                <w:rFonts w:ascii="Arial" w:hAnsi="Arial" w:cs="Arial"/>
                <w:sz w:val="16"/>
                <w:szCs w:val="16"/>
              </w:rPr>
            </w:pPr>
          </w:p>
        </w:tc>
        <w:tc>
          <w:tcPr>
            <w:tcW w:w="891" w:type="dxa"/>
          </w:tcPr>
          <w:p w14:paraId="0EFF1F37" w14:textId="77777777" w:rsidR="00A4505A" w:rsidRPr="00B41C41" w:rsidRDefault="00A4505A" w:rsidP="00650FE3">
            <w:pPr>
              <w:jc w:val="both"/>
              <w:rPr>
                <w:rFonts w:ascii="Arial" w:hAnsi="Arial" w:cs="Arial"/>
                <w:sz w:val="16"/>
                <w:szCs w:val="16"/>
              </w:rPr>
            </w:pPr>
          </w:p>
        </w:tc>
        <w:tc>
          <w:tcPr>
            <w:tcW w:w="1072" w:type="dxa"/>
          </w:tcPr>
          <w:p w14:paraId="6C5D2E62" w14:textId="77777777" w:rsidR="00A4505A" w:rsidRPr="00B41C41" w:rsidRDefault="00A4505A" w:rsidP="00650FE3">
            <w:pPr>
              <w:jc w:val="both"/>
              <w:rPr>
                <w:rFonts w:ascii="Arial" w:hAnsi="Arial" w:cs="Arial"/>
                <w:sz w:val="16"/>
                <w:szCs w:val="16"/>
              </w:rPr>
            </w:pPr>
          </w:p>
        </w:tc>
      </w:tr>
    </w:tbl>
    <w:p w14:paraId="42C09CAB" w14:textId="77777777" w:rsidR="00A4505A" w:rsidRDefault="00A4505A" w:rsidP="00A4505A">
      <w:pPr>
        <w:rPr>
          <w:rFonts w:ascii="Arial" w:eastAsiaTheme="majorEastAsia" w:hAnsi="Arial" w:cs="Arial"/>
          <w:b/>
          <w:color w:val="1F4E79" w:themeColor="accent1" w:themeShade="80"/>
          <w:sz w:val="28"/>
          <w:szCs w:val="28"/>
        </w:rPr>
      </w:pPr>
    </w:p>
    <w:p w14:paraId="4C0EC3D3" w14:textId="21F4CDC5" w:rsidR="00A4505A" w:rsidRDefault="00A4505A">
      <w:pPr>
        <w:rPr>
          <w:rFonts w:ascii="Arial" w:eastAsiaTheme="majorEastAsia" w:hAnsi="Arial" w:cs="Arial"/>
          <w:b/>
          <w:color w:val="1F4E79" w:themeColor="accent1" w:themeShade="80"/>
          <w:kern w:val="28"/>
          <w:sz w:val="28"/>
          <w:szCs w:val="28"/>
          <w:lang w:eastAsia="ja-JP"/>
        </w:rPr>
      </w:pPr>
      <w:r>
        <w:rPr>
          <w:rFonts w:ascii="Arial" w:hAnsi="Arial" w:cs="Arial"/>
          <w:b/>
          <w:color w:val="1F4E79" w:themeColor="accent1" w:themeShade="80"/>
          <w:sz w:val="28"/>
          <w:szCs w:val="28"/>
        </w:rPr>
        <w:br w:type="page"/>
      </w:r>
    </w:p>
    <w:p w14:paraId="5B3F2713" w14:textId="2BD601C6" w:rsidR="006B1CBA" w:rsidRDefault="006B1CBA" w:rsidP="006B1CBA">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w:t>
      </w:r>
    </w:p>
    <w:p w14:paraId="20CAFA5E" w14:textId="77777777" w:rsidR="006B1CBA" w:rsidRPr="00357707" w:rsidRDefault="006B1CBA" w:rsidP="006B1CBA">
      <w:pPr>
        <w:rPr>
          <w:lang w:eastAsia="ja-JP"/>
        </w:rPr>
      </w:pPr>
    </w:p>
    <w:p w14:paraId="39969624" w14:textId="67140EB5" w:rsidR="006358D4" w:rsidRPr="00850CAC" w:rsidRDefault="006B1CBA" w:rsidP="00850CAC">
      <w:pPr>
        <w:jc w:val="both"/>
        <w:rPr>
          <w:rFonts w:ascii="Arial" w:hAnsi="Arial" w:cs="Arial"/>
          <w:sz w:val="20"/>
          <w:szCs w:val="20"/>
        </w:rPr>
      </w:pPr>
      <w:r w:rsidRPr="006B1CBA">
        <w:rPr>
          <w:rFonts w:ascii="Arial" w:hAnsi="Arial" w:cs="Arial"/>
          <w:sz w:val="20"/>
          <w:szCs w:val="20"/>
        </w:rPr>
        <w:t>The solution must meet the following criteria to be considered in the evaluation</w:t>
      </w:r>
      <w:r>
        <w:rPr>
          <w:rFonts w:ascii="Arial" w:hAnsi="Arial" w:cs="Arial"/>
          <w:sz w:val="20"/>
          <w:szCs w:val="20"/>
        </w:rPr>
        <w:t>.  Please provide documentation to support the following requirements:</w:t>
      </w:r>
    </w:p>
    <w:p w14:paraId="5282A4DC" w14:textId="6C105090" w:rsidR="006358D4" w:rsidRPr="00F62F59" w:rsidRDefault="006B1CBA" w:rsidP="006358D4">
      <w:pPr>
        <w:pStyle w:val="ListParagraph"/>
        <w:numPr>
          <w:ilvl w:val="0"/>
          <w:numId w:val="46"/>
        </w:numPr>
        <w:rPr>
          <w:rFonts w:ascii="Arial" w:hAnsi="Arial" w:cs="Arial"/>
          <w:sz w:val="20"/>
          <w:szCs w:val="20"/>
        </w:rPr>
      </w:pPr>
      <w:bookmarkStart w:id="11" w:name="_Hlk138750365"/>
      <w:r>
        <w:rPr>
          <w:rFonts w:ascii="Arial" w:hAnsi="Arial" w:cs="Arial"/>
          <w:sz w:val="20"/>
          <w:szCs w:val="20"/>
        </w:rPr>
        <w:t xml:space="preserve">Narrative description </w:t>
      </w:r>
      <w:r w:rsidR="00380916">
        <w:rPr>
          <w:rFonts w:ascii="Arial" w:hAnsi="Arial" w:cs="Arial"/>
          <w:sz w:val="20"/>
          <w:szCs w:val="20"/>
        </w:rPr>
        <w:t xml:space="preserve">of the solutions proven track record </w:t>
      </w:r>
      <w:r w:rsidR="006358D4">
        <w:rPr>
          <w:rFonts w:ascii="Arial" w:hAnsi="Arial" w:cs="Arial"/>
          <w:sz w:val="20"/>
          <w:szCs w:val="20"/>
        </w:rPr>
        <w:t>to offer</w:t>
      </w:r>
      <w:r w:rsidR="006358D4" w:rsidRPr="00F62F59">
        <w:rPr>
          <w:rFonts w:ascii="Arial" w:hAnsi="Arial" w:cs="Arial"/>
          <w:color w:val="000000"/>
          <w:sz w:val="20"/>
          <w:szCs w:val="20"/>
        </w:rPr>
        <w:t xml:space="preserve"> full integration with Oracle HCM</w:t>
      </w:r>
      <w:r w:rsidR="006358D4">
        <w:rPr>
          <w:rFonts w:ascii="Arial" w:hAnsi="Arial" w:cs="Arial"/>
          <w:color w:val="000000"/>
          <w:sz w:val="20"/>
          <w:szCs w:val="20"/>
        </w:rPr>
        <w:t>, including but not limited to</w:t>
      </w:r>
      <w:r w:rsidR="006358D4" w:rsidRPr="00F62F59">
        <w:rPr>
          <w:rFonts w:ascii="Arial" w:hAnsi="Arial" w:cs="Arial"/>
          <w:color w:val="000000"/>
          <w:sz w:val="20"/>
          <w:szCs w:val="20"/>
        </w:rPr>
        <w:t>:</w:t>
      </w:r>
    </w:p>
    <w:bookmarkEnd w:id="11"/>
    <w:p w14:paraId="78FB7C63" w14:textId="77777777" w:rsidR="006358D4" w:rsidRPr="00F62F59" w:rsidRDefault="006358D4" w:rsidP="006358D4">
      <w:pPr>
        <w:pStyle w:val="ListParagraph"/>
        <w:numPr>
          <w:ilvl w:val="0"/>
          <w:numId w:val="48"/>
        </w:numPr>
        <w:jc w:val="both"/>
        <w:rPr>
          <w:rFonts w:ascii="Arial" w:hAnsi="Arial" w:cs="Arial"/>
          <w:sz w:val="20"/>
          <w:szCs w:val="20"/>
        </w:rPr>
      </w:pPr>
      <w:r w:rsidRPr="00F62F59">
        <w:rPr>
          <w:rFonts w:ascii="Arial" w:hAnsi="Arial" w:cs="Arial"/>
          <w:color w:val="000000"/>
          <w:sz w:val="20"/>
          <w:szCs w:val="20"/>
        </w:rPr>
        <w:t>update payroll taxation record based on residency status including tax treaty information for compliant payroll processing; also includes preventing Form W-4 updates in specific instances</w:t>
      </w:r>
    </w:p>
    <w:p w14:paraId="62DFD474" w14:textId="77777777" w:rsidR="006358D4" w:rsidRPr="00F62F59" w:rsidRDefault="006358D4" w:rsidP="006358D4">
      <w:pPr>
        <w:pStyle w:val="ListParagraph"/>
        <w:numPr>
          <w:ilvl w:val="0"/>
          <w:numId w:val="48"/>
        </w:numPr>
        <w:jc w:val="both"/>
        <w:rPr>
          <w:rFonts w:ascii="Arial" w:hAnsi="Arial" w:cs="Arial"/>
          <w:sz w:val="20"/>
          <w:szCs w:val="20"/>
        </w:rPr>
      </w:pPr>
      <w:r>
        <w:rPr>
          <w:rFonts w:ascii="Arial" w:hAnsi="Arial" w:cs="Arial"/>
          <w:color w:val="000000"/>
          <w:sz w:val="20"/>
          <w:szCs w:val="20"/>
        </w:rPr>
        <w:t>r</w:t>
      </w:r>
      <w:r w:rsidRPr="00F62F59">
        <w:rPr>
          <w:rFonts w:ascii="Arial" w:hAnsi="Arial" w:cs="Arial"/>
          <w:color w:val="000000"/>
          <w:sz w:val="20"/>
          <w:szCs w:val="20"/>
        </w:rPr>
        <w:t>eport treaty benefits correctly on annual Form 1042S</w:t>
      </w:r>
    </w:p>
    <w:p w14:paraId="3FE654F6" w14:textId="6157C7B2" w:rsidR="006358D4" w:rsidRPr="002F0A13" w:rsidRDefault="006358D4" w:rsidP="006358D4">
      <w:pPr>
        <w:pStyle w:val="ListParagraph"/>
        <w:numPr>
          <w:ilvl w:val="0"/>
          <w:numId w:val="48"/>
        </w:numPr>
        <w:jc w:val="both"/>
        <w:rPr>
          <w:rFonts w:ascii="Arial" w:hAnsi="Arial" w:cs="Arial"/>
          <w:sz w:val="20"/>
          <w:szCs w:val="20"/>
        </w:rPr>
      </w:pPr>
      <w:r>
        <w:rPr>
          <w:rFonts w:ascii="Arial" w:hAnsi="Arial" w:cs="Arial"/>
          <w:color w:val="000000"/>
          <w:sz w:val="20"/>
          <w:szCs w:val="20"/>
        </w:rPr>
        <w:t>e</w:t>
      </w:r>
      <w:r w:rsidRPr="00F62F59">
        <w:rPr>
          <w:rFonts w:ascii="Arial" w:hAnsi="Arial" w:cs="Arial"/>
          <w:color w:val="000000"/>
          <w:sz w:val="20"/>
          <w:szCs w:val="20"/>
        </w:rPr>
        <w:t>mployees use information to complete 1040NR/1040</w:t>
      </w:r>
    </w:p>
    <w:p w14:paraId="46B96C75" w14:textId="3B5F293F" w:rsidR="006358D4" w:rsidRPr="002F0A13" w:rsidRDefault="002F0A13" w:rsidP="002F0A13">
      <w:pPr>
        <w:ind w:left="360"/>
        <w:jc w:val="both"/>
        <w:rPr>
          <w:rFonts w:ascii="Arial" w:hAnsi="Arial" w:cs="Arial"/>
          <w:sz w:val="20"/>
          <w:szCs w:val="20"/>
        </w:rPr>
      </w:pPr>
      <w:r>
        <w:rPr>
          <w:rFonts w:ascii="Arial" w:hAnsi="Arial" w:cs="Arial"/>
          <w:sz w:val="20"/>
          <w:szCs w:val="20"/>
        </w:rPr>
        <w:t xml:space="preserve">The response must provide documentation to support the proven track record of implementation of full integration with Oracle HCM. </w:t>
      </w:r>
    </w:p>
    <w:p w14:paraId="65D0551A" w14:textId="77777777" w:rsidR="006358D4" w:rsidRPr="006358D4" w:rsidRDefault="006358D4" w:rsidP="006358D4">
      <w:pPr>
        <w:pStyle w:val="ListParagraph"/>
        <w:numPr>
          <w:ilvl w:val="0"/>
          <w:numId w:val="46"/>
        </w:numPr>
        <w:rPr>
          <w:rFonts w:ascii="Arial" w:hAnsi="Arial" w:cs="Arial"/>
          <w:sz w:val="20"/>
          <w:szCs w:val="20"/>
        </w:rPr>
      </w:pPr>
      <w:r>
        <w:rPr>
          <w:rFonts w:ascii="Arial" w:hAnsi="Arial" w:cs="Arial"/>
          <w:sz w:val="20"/>
          <w:szCs w:val="20"/>
        </w:rPr>
        <w:t xml:space="preserve">Narrative description of the solutions track record to offer a </w:t>
      </w:r>
      <w:r w:rsidRPr="006358D4">
        <w:rPr>
          <w:rFonts w:ascii="Arial" w:hAnsi="Arial" w:cs="Arial"/>
          <w:color w:val="000000"/>
          <w:sz w:val="20"/>
          <w:szCs w:val="20"/>
        </w:rPr>
        <w:t>secure system that meets UMS standards for protection of employee data</w:t>
      </w:r>
      <w:r>
        <w:rPr>
          <w:rFonts w:ascii="Arial" w:hAnsi="Arial" w:cs="Arial"/>
          <w:color w:val="000000"/>
          <w:sz w:val="20"/>
          <w:szCs w:val="20"/>
        </w:rPr>
        <w:t>.</w:t>
      </w:r>
    </w:p>
    <w:p w14:paraId="56CBAC11" w14:textId="77777777" w:rsidR="006358D4" w:rsidRPr="006358D4" w:rsidRDefault="006358D4" w:rsidP="006358D4">
      <w:pPr>
        <w:pStyle w:val="ListParagraph"/>
        <w:ind w:left="360"/>
        <w:rPr>
          <w:rFonts w:ascii="Arial" w:hAnsi="Arial" w:cs="Arial"/>
          <w:sz w:val="20"/>
          <w:szCs w:val="20"/>
        </w:rPr>
      </w:pPr>
    </w:p>
    <w:p w14:paraId="055ED321" w14:textId="77777777" w:rsidR="006358D4" w:rsidRPr="006358D4" w:rsidRDefault="006358D4" w:rsidP="006358D4">
      <w:pPr>
        <w:pStyle w:val="ListParagraph"/>
        <w:numPr>
          <w:ilvl w:val="0"/>
          <w:numId w:val="46"/>
        </w:numPr>
        <w:rPr>
          <w:rFonts w:ascii="Arial" w:hAnsi="Arial" w:cs="Arial"/>
          <w:sz w:val="20"/>
          <w:szCs w:val="20"/>
        </w:rPr>
      </w:pPr>
      <w:r>
        <w:rPr>
          <w:rFonts w:ascii="Arial" w:hAnsi="Arial" w:cs="Arial"/>
          <w:sz w:val="20"/>
          <w:szCs w:val="20"/>
        </w:rPr>
        <w:t xml:space="preserve">Narrative description of the solutions track record to </w:t>
      </w:r>
      <w:r w:rsidRPr="006358D4">
        <w:rPr>
          <w:rFonts w:ascii="Arial" w:hAnsi="Arial" w:cs="Arial"/>
          <w:color w:val="000000"/>
          <w:sz w:val="20"/>
          <w:szCs w:val="20"/>
        </w:rPr>
        <w:t>offer easy to use and understand interface for end users who do not have English as primary language</w:t>
      </w:r>
      <w:r>
        <w:rPr>
          <w:rFonts w:ascii="Arial" w:hAnsi="Arial" w:cs="Arial"/>
          <w:color w:val="000000"/>
          <w:sz w:val="20"/>
          <w:szCs w:val="20"/>
        </w:rPr>
        <w:t>.</w:t>
      </w:r>
    </w:p>
    <w:p w14:paraId="21D6432D" w14:textId="77777777" w:rsidR="006358D4" w:rsidRPr="006358D4" w:rsidRDefault="006358D4" w:rsidP="006358D4">
      <w:pPr>
        <w:pStyle w:val="ListParagraph"/>
        <w:rPr>
          <w:rFonts w:ascii="Arial" w:hAnsi="Arial" w:cs="Arial"/>
          <w:sz w:val="20"/>
          <w:szCs w:val="20"/>
        </w:rPr>
      </w:pPr>
    </w:p>
    <w:p w14:paraId="2A519824" w14:textId="77777777" w:rsidR="006358D4" w:rsidRPr="006358D4" w:rsidRDefault="006358D4" w:rsidP="006358D4">
      <w:pPr>
        <w:pStyle w:val="ListParagraph"/>
        <w:numPr>
          <w:ilvl w:val="0"/>
          <w:numId w:val="46"/>
        </w:numPr>
        <w:rPr>
          <w:rFonts w:ascii="Arial" w:hAnsi="Arial" w:cs="Arial"/>
          <w:sz w:val="20"/>
          <w:szCs w:val="20"/>
        </w:rPr>
      </w:pPr>
      <w:r w:rsidRPr="006358D4">
        <w:rPr>
          <w:rFonts w:ascii="Arial" w:hAnsi="Arial" w:cs="Arial"/>
          <w:sz w:val="20"/>
          <w:szCs w:val="20"/>
        </w:rPr>
        <w:t xml:space="preserve">Narrative description of the solutions track record to </w:t>
      </w:r>
      <w:r w:rsidRPr="006358D4">
        <w:rPr>
          <w:rFonts w:ascii="Arial" w:hAnsi="Arial" w:cs="Arial"/>
          <w:color w:val="000000"/>
          <w:sz w:val="20"/>
          <w:szCs w:val="20"/>
        </w:rPr>
        <w:t>offer campus solutions integration:  NRA reporting for scholarships and fellowships on Form 1042S.</w:t>
      </w:r>
    </w:p>
    <w:p w14:paraId="17466CBB" w14:textId="77777777" w:rsidR="006358D4" w:rsidRPr="006358D4" w:rsidRDefault="006358D4" w:rsidP="006358D4">
      <w:pPr>
        <w:pStyle w:val="ListParagraph"/>
        <w:rPr>
          <w:rFonts w:ascii="Arial" w:hAnsi="Arial" w:cs="Arial"/>
          <w:sz w:val="20"/>
          <w:szCs w:val="20"/>
        </w:rPr>
      </w:pPr>
    </w:p>
    <w:p w14:paraId="63B77E9C" w14:textId="78532F7C" w:rsidR="001365A2" w:rsidRPr="006358D4" w:rsidRDefault="001365A2" w:rsidP="006358D4">
      <w:pPr>
        <w:pStyle w:val="ListParagraph"/>
        <w:numPr>
          <w:ilvl w:val="0"/>
          <w:numId w:val="46"/>
        </w:numPr>
        <w:rPr>
          <w:rFonts w:ascii="Arial" w:hAnsi="Arial" w:cs="Arial"/>
          <w:sz w:val="20"/>
          <w:szCs w:val="20"/>
        </w:rPr>
      </w:pPr>
      <w:r w:rsidRPr="006358D4">
        <w:rPr>
          <w:rFonts w:ascii="Arial" w:hAnsi="Arial" w:cs="Arial"/>
          <w:sz w:val="20"/>
          <w:szCs w:val="20"/>
        </w:rPr>
        <w:t xml:space="preserve">A copy of the University of Maine System, Master Agreement was provided for your review.  </w:t>
      </w:r>
      <w:r w:rsidR="005357EA" w:rsidRPr="006358D4">
        <w:rPr>
          <w:rFonts w:ascii="Arial" w:hAnsi="Arial" w:cs="Arial"/>
          <w:sz w:val="20"/>
          <w:szCs w:val="20"/>
        </w:rPr>
        <w:t xml:space="preserve">The term of the initial agreement will be five (5) years with option for five (5) year renewal upon the parities’ mutual written agreement. </w:t>
      </w:r>
      <w:r w:rsidRPr="006358D4">
        <w:rPr>
          <w:rFonts w:ascii="Arial" w:hAnsi="Arial" w:cs="Arial"/>
          <w:sz w:val="20"/>
          <w:szCs w:val="20"/>
        </w:rPr>
        <w:t xml:space="preserve">If there are additional edits or </w:t>
      </w:r>
      <w:proofErr w:type="gramStart"/>
      <w:r w:rsidRPr="006358D4">
        <w:rPr>
          <w:rFonts w:ascii="Arial" w:hAnsi="Arial" w:cs="Arial"/>
          <w:sz w:val="20"/>
          <w:szCs w:val="20"/>
        </w:rPr>
        <w:t>clauses</w:t>
      </w:r>
      <w:proofErr w:type="gramEnd"/>
      <w:r w:rsidRPr="006358D4">
        <w:rPr>
          <w:rFonts w:ascii="Arial" w:hAnsi="Arial" w:cs="Arial"/>
          <w:sz w:val="20"/>
          <w:szCs w:val="20"/>
        </w:rPr>
        <w:t xml:space="preserve"> please include them as markups to that document.  If not, please indicate as a response to this question that the terms are agreed to.</w:t>
      </w:r>
    </w:p>
    <w:p w14:paraId="23FDD0C7" w14:textId="77777777" w:rsidR="006B1CBA" w:rsidRPr="001D3256" w:rsidRDefault="006B1CBA">
      <w:pPr>
        <w:rPr>
          <w:rFonts w:ascii="Arial" w:eastAsiaTheme="majorEastAsia" w:hAnsi="Arial" w:cs="Arial"/>
          <w:b/>
          <w:color w:val="1F4E79" w:themeColor="accent1" w:themeShade="80"/>
          <w:sz w:val="28"/>
          <w:szCs w:val="28"/>
        </w:rPr>
      </w:pPr>
    </w:p>
    <w:sectPr w:rsidR="006B1CBA" w:rsidRPr="001D3256"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9BC1" w14:textId="77777777" w:rsidR="002E1D1A" w:rsidRDefault="002E1D1A" w:rsidP="00BD64D5">
      <w:pPr>
        <w:spacing w:after="0" w:line="240" w:lineRule="auto"/>
      </w:pPr>
      <w:r>
        <w:separator/>
      </w:r>
    </w:p>
  </w:endnote>
  <w:endnote w:type="continuationSeparator" w:id="0">
    <w:p w14:paraId="53A6C883" w14:textId="77777777" w:rsidR="002E1D1A" w:rsidRDefault="002E1D1A"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9D03" w14:textId="77777777" w:rsidR="002E1D1A" w:rsidRDefault="002E1D1A" w:rsidP="00BD64D5">
      <w:pPr>
        <w:spacing w:after="0" w:line="240" w:lineRule="auto"/>
      </w:pPr>
      <w:r>
        <w:separator/>
      </w:r>
    </w:p>
  </w:footnote>
  <w:footnote w:type="continuationSeparator" w:id="0">
    <w:p w14:paraId="49E0B742" w14:textId="77777777" w:rsidR="002E1D1A" w:rsidRDefault="002E1D1A"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5D994F57" w:rsidR="00135A8A" w:rsidRPr="006358D4" w:rsidRDefault="00135A8A" w:rsidP="00380916">
    <w:pPr>
      <w:spacing w:after="0"/>
      <w:rPr>
        <w:rFonts w:ascii="Arial" w:hAnsi="Arial" w:cs="Arial"/>
        <w:color w:val="002060"/>
        <w:sz w:val="16"/>
        <w:szCs w:val="16"/>
      </w:rPr>
    </w:pPr>
    <w:bookmarkStart w:id="12" w:name="_Hlk110432136"/>
    <w:bookmarkStart w:id="13" w:name="_Hlk110432137"/>
    <w:r w:rsidRPr="006358D4">
      <w:rPr>
        <w:rFonts w:ascii="Arial" w:hAnsi="Arial" w:cs="Arial"/>
        <w:b/>
        <w:color w:val="002060"/>
        <w:sz w:val="16"/>
        <w:szCs w:val="16"/>
      </w:rPr>
      <w:t xml:space="preserve">Request for Bid (IT) – </w:t>
    </w:r>
    <w:r w:rsidR="006358D4" w:rsidRPr="006358D4">
      <w:rPr>
        <w:rFonts w:ascii="Arial" w:hAnsi="Arial" w:cs="Arial"/>
        <w:b/>
        <w:bCs/>
        <w:color w:val="002060"/>
        <w:sz w:val="16"/>
        <w:szCs w:val="16"/>
      </w:rPr>
      <w:t>Non-Resident Employment Tax Tracking</w:t>
    </w:r>
    <w:r w:rsidR="006358D4" w:rsidRPr="006358D4">
      <w:rPr>
        <w:rFonts w:ascii="Arial" w:hAnsi="Arial" w:cs="Arial"/>
        <w:b/>
        <w:color w:val="002060"/>
        <w:sz w:val="16"/>
        <w:szCs w:val="16"/>
      </w:rPr>
      <w:tab/>
    </w:r>
    <w:r w:rsidR="00380916" w:rsidRPr="006358D4">
      <w:rPr>
        <w:rFonts w:ascii="Arial" w:hAnsi="Arial" w:cs="Arial"/>
        <w:color w:val="002060"/>
        <w:sz w:val="16"/>
        <w:szCs w:val="16"/>
      </w:rPr>
      <w:tab/>
    </w:r>
    <w:r w:rsidR="00380916" w:rsidRPr="006358D4">
      <w:rPr>
        <w:rFonts w:ascii="Arial" w:hAnsi="Arial" w:cs="Arial"/>
        <w:color w:val="002060"/>
        <w:sz w:val="16"/>
        <w:szCs w:val="16"/>
      </w:rPr>
      <w:tab/>
    </w:r>
    <w:r w:rsidR="00380916" w:rsidRPr="006358D4">
      <w:rPr>
        <w:rFonts w:ascii="Arial" w:hAnsi="Arial" w:cs="Arial"/>
        <w:color w:val="002060"/>
        <w:sz w:val="16"/>
        <w:szCs w:val="16"/>
      </w:rPr>
      <w:tab/>
    </w:r>
    <w:r w:rsidRPr="006358D4">
      <w:rPr>
        <w:rFonts w:ascii="Arial" w:hAnsi="Arial" w:cs="Arial"/>
        <w:b/>
        <w:color w:val="002060"/>
        <w:sz w:val="16"/>
        <w:szCs w:val="16"/>
      </w:rPr>
      <w:t xml:space="preserve">Dated: </w:t>
    </w:r>
    <w:bookmarkEnd w:id="12"/>
    <w:bookmarkEnd w:id="13"/>
    <w:r w:rsidR="00850CAC">
      <w:rPr>
        <w:rFonts w:ascii="Arial" w:hAnsi="Arial" w:cs="Arial"/>
        <w:b/>
        <w:color w:val="002060"/>
        <w:sz w:val="16"/>
        <w:szCs w:val="16"/>
      </w:rPr>
      <w:t>June 29</w:t>
    </w:r>
    <w:r w:rsidR="006358D4">
      <w:rPr>
        <w:rFonts w:ascii="Arial" w:hAnsi="Arial" w:cs="Arial"/>
        <w:b/>
        <w:color w:val="002060"/>
        <w:sz w:val="16"/>
        <w:szCs w:val="16"/>
      </w:rPr>
      <w:t>, 2023</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AE0F24"/>
    <w:multiLevelType w:val="hybridMultilevel"/>
    <w:tmpl w:val="39E2E81E"/>
    <w:lvl w:ilvl="0" w:tplc="FFFFFFFF">
      <w:start w:val="1"/>
      <w:numFmt w:val="decimal"/>
      <w:lvlText w:val="%1."/>
      <w:lvlJc w:val="left"/>
      <w:pPr>
        <w:ind w:left="360" w:hanging="360"/>
      </w:pPr>
      <w:rPr>
        <w:rFonts w:ascii="Arial" w:eastAsiaTheme="minorHAnsi" w:hAnsi="Arial" w:cs="Arial"/>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A060D0"/>
    <w:multiLevelType w:val="hybridMultilevel"/>
    <w:tmpl w:val="39E2E81E"/>
    <w:lvl w:ilvl="0" w:tplc="FFFFFFFF">
      <w:start w:val="1"/>
      <w:numFmt w:val="decimal"/>
      <w:lvlText w:val="%1."/>
      <w:lvlJc w:val="left"/>
      <w:pPr>
        <w:ind w:left="360" w:hanging="360"/>
      </w:pPr>
      <w:rPr>
        <w:rFonts w:ascii="Arial" w:eastAsiaTheme="minorHAnsi" w:hAnsi="Arial" w:cs="Arial"/>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367C4E"/>
    <w:multiLevelType w:val="hybridMultilevel"/>
    <w:tmpl w:val="39E2E81E"/>
    <w:lvl w:ilvl="0" w:tplc="6A3AA408">
      <w:start w:val="1"/>
      <w:numFmt w:val="decimal"/>
      <w:lvlText w:val="%1."/>
      <w:lvlJc w:val="left"/>
      <w:pPr>
        <w:ind w:left="360" w:hanging="360"/>
      </w:pPr>
      <w:rPr>
        <w:rFonts w:ascii="Arial" w:eastAsiaTheme="minorHAnsi" w:hAnsi="Arial" w:cs="Arial"/>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2322C0"/>
    <w:multiLevelType w:val="hybridMultilevel"/>
    <w:tmpl w:val="9190DC3A"/>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51751"/>
    <w:multiLevelType w:val="hybridMultilevel"/>
    <w:tmpl w:val="39E2E81E"/>
    <w:lvl w:ilvl="0" w:tplc="FFFFFFFF">
      <w:start w:val="1"/>
      <w:numFmt w:val="decimal"/>
      <w:lvlText w:val="%1."/>
      <w:lvlJc w:val="left"/>
      <w:pPr>
        <w:ind w:left="360" w:hanging="360"/>
      </w:pPr>
      <w:rPr>
        <w:rFonts w:ascii="Arial" w:eastAsiaTheme="minorHAnsi" w:hAnsi="Arial" w:cs="Arial"/>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6"/>
  </w:num>
  <w:num w:numId="2" w16cid:durableId="878856450">
    <w:abstractNumId w:val="23"/>
  </w:num>
  <w:num w:numId="3" w16cid:durableId="1085952961">
    <w:abstractNumId w:val="31"/>
  </w:num>
  <w:num w:numId="4" w16cid:durableId="2045134432">
    <w:abstractNumId w:val="28"/>
  </w:num>
  <w:num w:numId="5" w16cid:durableId="2031100612">
    <w:abstractNumId w:val="13"/>
  </w:num>
  <w:num w:numId="6" w16cid:durableId="1589264470">
    <w:abstractNumId w:val="3"/>
  </w:num>
  <w:num w:numId="7" w16cid:durableId="2143229850">
    <w:abstractNumId w:val="20"/>
  </w:num>
  <w:num w:numId="8" w16cid:durableId="2086951694">
    <w:abstractNumId w:val="10"/>
  </w:num>
  <w:num w:numId="9" w16cid:durableId="850609629">
    <w:abstractNumId w:val="7"/>
  </w:num>
  <w:num w:numId="10" w16cid:durableId="328601216">
    <w:abstractNumId w:val="0"/>
  </w:num>
  <w:num w:numId="11" w16cid:durableId="1991398915">
    <w:abstractNumId w:val="30"/>
  </w:num>
  <w:num w:numId="12" w16cid:durableId="937064164">
    <w:abstractNumId w:val="5"/>
  </w:num>
  <w:num w:numId="13" w16cid:durableId="1048066893">
    <w:abstractNumId w:val="49"/>
  </w:num>
  <w:num w:numId="14" w16cid:durableId="34087597">
    <w:abstractNumId w:val="32"/>
  </w:num>
  <w:num w:numId="15" w16cid:durableId="1453204058">
    <w:abstractNumId w:val="27"/>
  </w:num>
  <w:num w:numId="16" w16cid:durableId="1012803891">
    <w:abstractNumId w:val="24"/>
  </w:num>
  <w:num w:numId="17" w16cid:durableId="1095709948">
    <w:abstractNumId w:val="38"/>
  </w:num>
  <w:num w:numId="18" w16cid:durableId="1695156999">
    <w:abstractNumId w:val="42"/>
  </w:num>
  <w:num w:numId="19" w16cid:durableId="1399867066">
    <w:abstractNumId w:val="47"/>
  </w:num>
  <w:num w:numId="20" w16cid:durableId="1004472312">
    <w:abstractNumId w:val="4"/>
  </w:num>
  <w:num w:numId="21" w16cid:durableId="1295984046">
    <w:abstractNumId w:val="35"/>
  </w:num>
  <w:num w:numId="22" w16cid:durableId="66534717">
    <w:abstractNumId w:val="12"/>
  </w:num>
  <w:num w:numId="23" w16cid:durableId="349841636">
    <w:abstractNumId w:val="34"/>
  </w:num>
  <w:num w:numId="24" w16cid:durableId="947473193">
    <w:abstractNumId w:val="2"/>
  </w:num>
  <w:num w:numId="25" w16cid:durableId="259217745">
    <w:abstractNumId w:val="44"/>
  </w:num>
  <w:num w:numId="26" w16cid:durableId="357587465">
    <w:abstractNumId w:val="26"/>
  </w:num>
  <w:num w:numId="27" w16cid:durableId="1045716407">
    <w:abstractNumId w:val="15"/>
  </w:num>
  <w:num w:numId="28" w16cid:durableId="1751780075">
    <w:abstractNumId w:val="41"/>
  </w:num>
  <w:num w:numId="29" w16cid:durableId="671492348">
    <w:abstractNumId w:val="33"/>
  </w:num>
  <w:num w:numId="30" w16cid:durableId="848561658">
    <w:abstractNumId w:val="17"/>
  </w:num>
  <w:num w:numId="31" w16cid:durableId="308629283">
    <w:abstractNumId w:val="14"/>
  </w:num>
  <w:num w:numId="32" w16cid:durableId="1752114537">
    <w:abstractNumId w:val="48"/>
  </w:num>
  <w:num w:numId="33" w16cid:durableId="2064057192">
    <w:abstractNumId w:val="36"/>
  </w:num>
  <w:num w:numId="34" w16cid:durableId="998118381">
    <w:abstractNumId w:val="40"/>
  </w:num>
  <w:num w:numId="35" w16cid:durableId="338045108">
    <w:abstractNumId w:val="45"/>
  </w:num>
  <w:num w:numId="36" w16cid:durableId="308363943">
    <w:abstractNumId w:val="6"/>
  </w:num>
  <w:num w:numId="37" w16cid:durableId="967204882">
    <w:abstractNumId w:val="43"/>
  </w:num>
  <w:num w:numId="38" w16cid:durableId="606818434">
    <w:abstractNumId w:val="39"/>
  </w:num>
  <w:num w:numId="39" w16cid:durableId="1445004376">
    <w:abstractNumId w:val="8"/>
  </w:num>
  <w:num w:numId="40" w16cid:durableId="560212859">
    <w:abstractNumId w:val="46"/>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21"/>
  </w:num>
  <w:num w:numId="43" w16cid:durableId="1061947815">
    <w:abstractNumId w:val="29"/>
  </w:num>
  <w:num w:numId="44" w16cid:durableId="918173519">
    <w:abstractNumId w:val="22"/>
  </w:num>
  <w:num w:numId="45" w16cid:durableId="1944335315">
    <w:abstractNumId w:val="9"/>
  </w:num>
  <w:num w:numId="46" w16cid:durableId="2144881681">
    <w:abstractNumId w:val="19"/>
  </w:num>
  <w:num w:numId="47" w16cid:durableId="1168524949">
    <w:abstractNumId w:val="18"/>
  </w:num>
  <w:num w:numId="48" w16cid:durableId="1731265917">
    <w:abstractNumId w:val="25"/>
  </w:num>
  <w:num w:numId="49" w16cid:durableId="73362292">
    <w:abstractNumId w:val="11"/>
  </w:num>
  <w:num w:numId="50" w16cid:durableId="11512124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365A2"/>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4436"/>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7C7"/>
    <w:rsid w:val="00295CA3"/>
    <w:rsid w:val="002963EE"/>
    <w:rsid w:val="002A644A"/>
    <w:rsid w:val="002B2D45"/>
    <w:rsid w:val="002B2D7B"/>
    <w:rsid w:val="002C1F3B"/>
    <w:rsid w:val="002C69BA"/>
    <w:rsid w:val="002C7321"/>
    <w:rsid w:val="002D4681"/>
    <w:rsid w:val="002E075C"/>
    <w:rsid w:val="002E1D1A"/>
    <w:rsid w:val="002E6F42"/>
    <w:rsid w:val="002F0A13"/>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80916"/>
    <w:rsid w:val="00394E65"/>
    <w:rsid w:val="00396270"/>
    <w:rsid w:val="003978A0"/>
    <w:rsid w:val="003A00D5"/>
    <w:rsid w:val="003A1510"/>
    <w:rsid w:val="003A3822"/>
    <w:rsid w:val="003A571C"/>
    <w:rsid w:val="003B317B"/>
    <w:rsid w:val="003B424C"/>
    <w:rsid w:val="003B752B"/>
    <w:rsid w:val="003C2911"/>
    <w:rsid w:val="003C36C5"/>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3B3"/>
    <w:rsid w:val="00516D0F"/>
    <w:rsid w:val="005226C2"/>
    <w:rsid w:val="00523EF7"/>
    <w:rsid w:val="0052474E"/>
    <w:rsid w:val="005357EA"/>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58D4"/>
    <w:rsid w:val="006373B3"/>
    <w:rsid w:val="00641066"/>
    <w:rsid w:val="00652120"/>
    <w:rsid w:val="00666548"/>
    <w:rsid w:val="00666741"/>
    <w:rsid w:val="00666BC5"/>
    <w:rsid w:val="00674E8D"/>
    <w:rsid w:val="00676F31"/>
    <w:rsid w:val="0069066B"/>
    <w:rsid w:val="006978D2"/>
    <w:rsid w:val="006A5DD2"/>
    <w:rsid w:val="006A6E34"/>
    <w:rsid w:val="006B0C6F"/>
    <w:rsid w:val="006B17F2"/>
    <w:rsid w:val="006B1CBA"/>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0CAC"/>
    <w:rsid w:val="00852D34"/>
    <w:rsid w:val="00855B75"/>
    <w:rsid w:val="00860A55"/>
    <w:rsid w:val="00861625"/>
    <w:rsid w:val="00865EB5"/>
    <w:rsid w:val="00867968"/>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671C"/>
    <w:rsid w:val="0093717B"/>
    <w:rsid w:val="009406D4"/>
    <w:rsid w:val="00941FF9"/>
    <w:rsid w:val="00946BA3"/>
    <w:rsid w:val="00950309"/>
    <w:rsid w:val="00951B97"/>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1053"/>
    <w:rsid w:val="00A32033"/>
    <w:rsid w:val="00A34038"/>
    <w:rsid w:val="00A35244"/>
    <w:rsid w:val="00A4505A"/>
    <w:rsid w:val="00A456EF"/>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C684F"/>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391A"/>
    <w:rsid w:val="00B66649"/>
    <w:rsid w:val="00B67080"/>
    <w:rsid w:val="00B71DD2"/>
    <w:rsid w:val="00B73272"/>
    <w:rsid w:val="00B7695D"/>
    <w:rsid w:val="00B76D88"/>
    <w:rsid w:val="00B80205"/>
    <w:rsid w:val="00B82325"/>
    <w:rsid w:val="00B85071"/>
    <w:rsid w:val="00B86148"/>
    <w:rsid w:val="00B87CBE"/>
    <w:rsid w:val="00B87F7C"/>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4348"/>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1227"/>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0BA7"/>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4FFF"/>
    <w:rsid w:val="00E46472"/>
    <w:rsid w:val="00E4694A"/>
    <w:rsid w:val="00E47D10"/>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E2292"/>
    <w:rsid w:val="00EF0407"/>
    <w:rsid w:val="00EF0DC2"/>
    <w:rsid w:val="00EF687D"/>
    <w:rsid w:val="00F02EB6"/>
    <w:rsid w:val="00F030FD"/>
    <w:rsid w:val="00F1465C"/>
    <w:rsid w:val="00F20468"/>
    <w:rsid w:val="00F22B11"/>
    <w:rsid w:val="00F273E0"/>
    <w:rsid w:val="00F31611"/>
    <w:rsid w:val="00F32196"/>
    <w:rsid w:val="00F37B5E"/>
    <w:rsid w:val="00F37D93"/>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14</cp:revision>
  <cp:lastPrinted>2023-06-27T13:30:00Z</cp:lastPrinted>
  <dcterms:created xsi:type="dcterms:W3CDTF">2022-10-26T14:19:00Z</dcterms:created>
  <dcterms:modified xsi:type="dcterms:W3CDTF">2023-06-27T13:30:00Z</dcterms:modified>
</cp:coreProperties>
</file>