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213FFE05" w14:textId="27E1029A" w:rsidR="001D3256" w:rsidRPr="00936745" w:rsidRDefault="008A2B44" w:rsidP="001D3256">
      <w:pPr>
        <w:jc w:val="center"/>
        <w:rPr>
          <w:rFonts w:ascii="Arial" w:hAnsi="Arial" w:cs="Arial"/>
          <w:color w:val="002060"/>
          <w:sz w:val="44"/>
          <w:szCs w:val="44"/>
        </w:rPr>
      </w:pPr>
      <w:r>
        <w:rPr>
          <w:rFonts w:ascii="Arial" w:hAnsi="Arial" w:cs="Arial"/>
          <w:color w:val="002060"/>
          <w:sz w:val="44"/>
          <w:szCs w:val="44"/>
        </w:rPr>
        <w:t xml:space="preserve">SMART </w:t>
      </w:r>
      <w:r w:rsidR="00B740AA">
        <w:rPr>
          <w:rFonts w:ascii="Arial" w:hAnsi="Arial" w:cs="Arial"/>
          <w:color w:val="002060"/>
          <w:sz w:val="44"/>
          <w:szCs w:val="44"/>
        </w:rPr>
        <w:t>FORM BUILDER</w:t>
      </w:r>
      <w:r w:rsidR="00380916">
        <w:rPr>
          <w:rFonts w:ascii="Arial" w:hAnsi="Arial" w:cs="Arial"/>
          <w:color w:val="002060"/>
          <w:sz w:val="44"/>
          <w:szCs w:val="44"/>
        </w:rPr>
        <w:t xml:space="preserve"> SOLUTION</w:t>
      </w:r>
    </w:p>
    <w:p w14:paraId="2F00CA01" w14:textId="67C642E0" w:rsidR="001D3256" w:rsidRPr="00936745" w:rsidRDefault="001D3256" w:rsidP="001D3256">
      <w:pPr>
        <w:jc w:val="center"/>
        <w:rPr>
          <w:rFonts w:ascii="Arial" w:hAnsi="Arial" w:cs="Arial"/>
          <w:color w:val="002060"/>
          <w:sz w:val="44"/>
          <w:szCs w:val="44"/>
        </w:rPr>
      </w:pPr>
      <w:r w:rsidRPr="00936745">
        <w:rPr>
          <w:rFonts w:ascii="Arial" w:hAnsi="Arial" w:cs="Arial"/>
          <w:color w:val="002060"/>
          <w:sz w:val="44"/>
          <w:szCs w:val="44"/>
        </w:rPr>
        <w:t>RFB #2023-0</w:t>
      </w:r>
      <w:r w:rsidR="0045555C">
        <w:rPr>
          <w:rFonts w:ascii="Arial" w:hAnsi="Arial" w:cs="Arial"/>
          <w:color w:val="002060"/>
          <w:sz w:val="44"/>
          <w:szCs w:val="44"/>
        </w:rPr>
        <w:t>50</w:t>
      </w:r>
    </w:p>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03447FB3" w14:textId="345085C0" w:rsidR="001D3256" w:rsidRDefault="001D3256" w:rsidP="001D3256">
      <w:pPr>
        <w:jc w:val="center"/>
        <w:rPr>
          <w:rFonts w:ascii="Arial" w:hAnsi="Arial" w:cs="Arial"/>
          <w:color w:val="002060"/>
          <w:sz w:val="32"/>
          <w:szCs w:val="32"/>
        </w:rPr>
      </w:pPr>
      <w:bookmarkStart w:id="0" w:name="_Toc434850647"/>
      <w:bookmarkStart w:id="1" w:name="_Toc489531841"/>
      <w:bookmarkStart w:id="2" w:name="_Toc86218408"/>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8A2B44">
        <w:rPr>
          <w:rFonts w:ascii="Arial" w:hAnsi="Arial" w:cs="Arial"/>
          <w:color w:val="002060"/>
          <w:sz w:val="32"/>
          <w:szCs w:val="32"/>
        </w:rPr>
        <w:t xml:space="preserve">November </w:t>
      </w:r>
      <w:r w:rsidR="00B15B0C">
        <w:rPr>
          <w:rFonts w:ascii="Arial" w:hAnsi="Arial" w:cs="Arial"/>
          <w:color w:val="002060"/>
          <w:sz w:val="32"/>
          <w:szCs w:val="32"/>
        </w:rPr>
        <w:t>8</w:t>
      </w:r>
      <w:r w:rsidRPr="003218DC">
        <w:rPr>
          <w:rFonts w:ascii="Arial" w:hAnsi="Arial" w:cs="Arial"/>
          <w:color w:val="002060"/>
          <w:sz w:val="32"/>
          <w:szCs w:val="32"/>
        </w:rPr>
        <w:t>, 2022</w:t>
      </w:r>
    </w:p>
    <w:p w14:paraId="75E3B903" w14:textId="77777777" w:rsidR="001D3256" w:rsidRPr="00BA1DBA" w:rsidRDefault="001D3256" w:rsidP="001D3256">
      <w:pPr>
        <w:jc w:val="center"/>
        <w:rPr>
          <w:rFonts w:ascii="Arial" w:hAnsi="Arial" w:cs="Arial"/>
          <w:color w:val="002060"/>
          <w:sz w:val="32"/>
          <w:szCs w:val="32"/>
        </w:rPr>
      </w:pPr>
    </w:p>
    <w:p w14:paraId="3C3D90C4" w14:textId="7C5E8A28" w:rsidR="001D3256" w:rsidRPr="00BA1DBA" w:rsidRDefault="001D3256" w:rsidP="001D3256">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bookmarkStart w:id="3" w:name="_Hlk116896869"/>
      <w:r w:rsidR="006B1CBA" w:rsidRPr="006B1CBA">
        <w:rPr>
          <w:rFonts w:ascii="Arial" w:hAnsi="Arial" w:cs="Arial"/>
          <w:color w:val="002060"/>
          <w:sz w:val="28"/>
          <w:szCs w:val="28"/>
        </w:rPr>
        <w:t xml:space="preserve">November </w:t>
      </w:r>
      <w:r w:rsidR="008A2B44">
        <w:rPr>
          <w:rFonts w:ascii="Arial" w:hAnsi="Arial" w:cs="Arial"/>
          <w:color w:val="002060"/>
          <w:sz w:val="28"/>
          <w:szCs w:val="28"/>
        </w:rPr>
        <w:t>22</w:t>
      </w:r>
      <w:r w:rsidR="006B1CBA" w:rsidRPr="006B1CBA">
        <w:rPr>
          <w:rFonts w:ascii="Arial" w:hAnsi="Arial" w:cs="Arial"/>
          <w:color w:val="002060"/>
          <w:sz w:val="28"/>
          <w:szCs w:val="28"/>
        </w:rPr>
        <w:t>, 2022,</w:t>
      </w:r>
      <w:r w:rsidRPr="006B1CBA">
        <w:rPr>
          <w:rFonts w:ascii="Arial" w:hAnsi="Arial" w:cs="Arial"/>
          <w:color w:val="002060"/>
          <w:sz w:val="28"/>
          <w:szCs w:val="28"/>
        </w:rPr>
        <w:t xml:space="preserve"> </w:t>
      </w:r>
      <w:r w:rsidR="006B1CBA" w:rsidRPr="006B1CBA">
        <w:rPr>
          <w:rFonts w:ascii="Arial" w:hAnsi="Arial" w:cs="Arial"/>
          <w:color w:val="002060"/>
          <w:sz w:val="28"/>
          <w:szCs w:val="28"/>
        </w:rPr>
        <w:t>11:59</w:t>
      </w:r>
      <w:r w:rsidRPr="006B1CBA">
        <w:rPr>
          <w:rFonts w:ascii="Arial" w:hAnsi="Arial" w:cs="Arial"/>
          <w:color w:val="002060"/>
          <w:sz w:val="28"/>
          <w:szCs w:val="28"/>
        </w:rPr>
        <w:t xml:space="preserve"> p.m. EST</w:t>
      </w:r>
      <w:bookmarkEnd w:id="3"/>
    </w:p>
    <w:p w14:paraId="6F86A563" w14:textId="77777777" w:rsidR="001D3256" w:rsidRDefault="001D3256" w:rsidP="001D3256">
      <w:pPr>
        <w:spacing w:after="0"/>
        <w:rPr>
          <w:rFonts w:ascii="Arial" w:hAnsi="Arial" w:cs="Arial"/>
          <w:b/>
          <w:sz w:val="28"/>
          <w:szCs w:val="28"/>
        </w:rPr>
      </w:pPr>
    </w:p>
    <w:p w14:paraId="1B83B9D5" w14:textId="77777777" w:rsidR="001D3256" w:rsidRDefault="001D3256" w:rsidP="001D3256">
      <w:pPr>
        <w:spacing w:after="0"/>
        <w:rPr>
          <w:rFonts w:ascii="Arial" w:hAnsi="Arial" w:cs="Arial"/>
          <w:b/>
          <w:sz w:val="28"/>
          <w:szCs w:val="28"/>
        </w:rPr>
      </w:pPr>
    </w:p>
    <w:p w14:paraId="69A96C42" w14:textId="77777777" w:rsidR="00B740AA" w:rsidRPr="0097667A" w:rsidRDefault="00B740AA" w:rsidP="00B740AA">
      <w:pPr>
        <w:spacing w:after="0"/>
        <w:jc w:val="center"/>
        <w:rPr>
          <w:rFonts w:ascii="Arial" w:hAnsi="Arial" w:cs="Arial"/>
          <w:color w:val="002060"/>
          <w:sz w:val="28"/>
          <w:szCs w:val="28"/>
        </w:rPr>
      </w:pPr>
      <w:bookmarkStart w:id="4" w:name="_Hlk117595321"/>
      <w:r w:rsidRPr="0097667A">
        <w:rPr>
          <w:rFonts w:ascii="Arial" w:hAnsi="Arial" w:cs="Arial"/>
          <w:color w:val="002060"/>
          <w:sz w:val="28"/>
          <w:szCs w:val="28"/>
        </w:rPr>
        <w:t>Submitted electronically to UMSResponses@maine.edu</w:t>
      </w:r>
      <w:hyperlink r:id="rId9" w:history="1"/>
    </w:p>
    <w:p w14:paraId="23AB1744" w14:textId="55F8B52E" w:rsidR="00B740AA" w:rsidRPr="0097667A" w:rsidRDefault="00B740AA" w:rsidP="00B740AA">
      <w:pPr>
        <w:jc w:val="center"/>
        <w:rPr>
          <w:rFonts w:ascii="Arial" w:hAnsi="Arial" w:cs="Arial"/>
          <w:b/>
          <w:color w:val="002060"/>
          <w:sz w:val="28"/>
          <w:szCs w:val="28"/>
        </w:rPr>
      </w:pPr>
      <w:r w:rsidRPr="0097667A">
        <w:rPr>
          <w:rFonts w:ascii="Arial" w:hAnsi="Arial" w:cs="Arial"/>
          <w:color w:val="002060"/>
          <w:sz w:val="28"/>
          <w:szCs w:val="28"/>
        </w:rPr>
        <w:t xml:space="preserve">Email Subject Line – </w:t>
      </w:r>
      <w:r>
        <w:rPr>
          <w:rFonts w:ascii="Arial" w:hAnsi="Arial" w:cs="Arial"/>
          <w:color w:val="002060"/>
          <w:sz w:val="28"/>
          <w:szCs w:val="28"/>
        </w:rPr>
        <w:t>RC</w:t>
      </w:r>
      <w:r w:rsidRPr="0097667A">
        <w:rPr>
          <w:rFonts w:ascii="Arial" w:hAnsi="Arial" w:cs="Arial"/>
          <w:color w:val="002060"/>
          <w:sz w:val="28"/>
          <w:szCs w:val="28"/>
        </w:rPr>
        <w:t xml:space="preserve">:  </w:t>
      </w:r>
      <w:bookmarkStart w:id="5" w:name="_Hlk117579936"/>
      <w:r w:rsidR="008A2B44">
        <w:rPr>
          <w:rFonts w:ascii="Arial" w:hAnsi="Arial" w:cs="Arial"/>
          <w:color w:val="002060"/>
          <w:sz w:val="28"/>
          <w:szCs w:val="28"/>
        </w:rPr>
        <w:t xml:space="preserve">Smart </w:t>
      </w:r>
      <w:r>
        <w:rPr>
          <w:rFonts w:ascii="Arial" w:hAnsi="Arial" w:cs="Arial"/>
          <w:color w:val="002060"/>
          <w:sz w:val="28"/>
          <w:szCs w:val="28"/>
        </w:rPr>
        <w:t>Form Builder Solution</w:t>
      </w:r>
      <w:r w:rsidRPr="0097667A">
        <w:rPr>
          <w:rFonts w:ascii="Arial" w:hAnsi="Arial" w:cs="Arial"/>
          <w:color w:val="002060"/>
          <w:sz w:val="28"/>
          <w:szCs w:val="28"/>
        </w:rPr>
        <w:t xml:space="preserve"> </w:t>
      </w:r>
      <w:bookmarkEnd w:id="5"/>
      <w:r w:rsidRPr="0097667A">
        <w:rPr>
          <w:rFonts w:ascii="Arial" w:hAnsi="Arial" w:cs="Arial"/>
          <w:color w:val="002060"/>
          <w:sz w:val="28"/>
          <w:szCs w:val="28"/>
        </w:rPr>
        <w:t>- RFB#2023-</w:t>
      </w:r>
      <w:r>
        <w:rPr>
          <w:rFonts w:ascii="Arial" w:hAnsi="Arial" w:cs="Arial"/>
          <w:color w:val="002060"/>
          <w:sz w:val="28"/>
          <w:szCs w:val="28"/>
        </w:rPr>
        <w:t>0</w:t>
      </w:r>
      <w:r w:rsidR="0045555C">
        <w:rPr>
          <w:rFonts w:ascii="Arial" w:hAnsi="Arial" w:cs="Arial"/>
          <w:color w:val="002060"/>
          <w:sz w:val="28"/>
          <w:szCs w:val="28"/>
        </w:rPr>
        <w:t>50</w:t>
      </w:r>
    </w:p>
    <w:p w14:paraId="75A845C5" w14:textId="77777777" w:rsidR="00B740AA" w:rsidRDefault="00B740AA" w:rsidP="00B740AA">
      <w:pPr>
        <w:jc w:val="center"/>
        <w:rPr>
          <w:rFonts w:ascii="Arial" w:hAnsi="Arial" w:cs="Arial"/>
          <w:b/>
          <w:sz w:val="28"/>
          <w:szCs w:val="28"/>
        </w:rPr>
      </w:pPr>
    </w:p>
    <w:p w14:paraId="53898E00" w14:textId="77777777" w:rsidR="00B740AA" w:rsidRDefault="00B740AA" w:rsidP="00B740AA">
      <w:pPr>
        <w:jc w:val="center"/>
        <w:rPr>
          <w:rFonts w:ascii="Arial" w:hAnsi="Arial" w:cs="Arial"/>
          <w:b/>
          <w:sz w:val="28"/>
          <w:szCs w:val="28"/>
        </w:rPr>
      </w:pPr>
    </w:p>
    <w:p w14:paraId="5F198485" w14:textId="77777777" w:rsidR="00B740AA" w:rsidRPr="00605B40" w:rsidRDefault="00B740AA" w:rsidP="00B740AA">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70FDB915" w14:textId="77777777" w:rsidR="00B740AA" w:rsidRPr="0097667A" w:rsidRDefault="00B740AA" w:rsidP="00B740AA">
      <w:pPr>
        <w:spacing w:after="0"/>
        <w:jc w:val="center"/>
        <w:rPr>
          <w:rFonts w:ascii="Arial" w:hAnsi="Arial" w:cs="Arial"/>
          <w:color w:val="002060"/>
          <w:sz w:val="28"/>
          <w:szCs w:val="28"/>
        </w:rPr>
      </w:pPr>
      <w:r w:rsidRPr="0097667A">
        <w:rPr>
          <w:rFonts w:ascii="Arial" w:hAnsi="Arial" w:cs="Arial"/>
          <w:color w:val="002060"/>
          <w:sz w:val="28"/>
          <w:szCs w:val="28"/>
        </w:rPr>
        <w:t xml:space="preserve">Strategic Sourcing Manager (SSM):  </w:t>
      </w:r>
      <w:r>
        <w:rPr>
          <w:rFonts w:ascii="Roboto" w:hAnsi="Roboto"/>
          <w:color w:val="002060"/>
          <w:sz w:val="27"/>
          <w:szCs w:val="27"/>
          <w:shd w:val="clear" w:color="auto" w:fill="FFFFFF"/>
        </w:rPr>
        <w:t>Robin Cyr</w:t>
      </w:r>
    </w:p>
    <w:p w14:paraId="50B24181" w14:textId="77777777" w:rsidR="00B740AA" w:rsidRDefault="00B740AA" w:rsidP="00B740AA">
      <w:pPr>
        <w:spacing w:after="0"/>
        <w:jc w:val="center"/>
        <w:rPr>
          <w:rFonts w:ascii="Arial" w:hAnsi="Arial" w:cs="Arial"/>
          <w:color w:val="C00000"/>
          <w:sz w:val="28"/>
          <w:szCs w:val="28"/>
        </w:rPr>
      </w:pPr>
      <w:r w:rsidRPr="0097667A">
        <w:rPr>
          <w:rFonts w:ascii="Arial" w:hAnsi="Arial" w:cs="Arial"/>
          <w:color w:val="002060"/>
          <w:sz w:val="28"/>
          <w:szCs w:val="28"/>
        </w:rPr>
        <w:t xml:space="preserve">Email: </w:t>
      </w:r>
      <w:r w:rsidRPr="00F13D05">
        <w:rPr>
          <w:color w:val="002060"/>
          <w:sz w:val="32"/>
          <w:szCs w:val="32"/>
        </w:rPr>
        <w:t>robin.cyr@maine.edu</w:t>
      </w:r>
    </w:p>
    <w:bookmarkEnd w:id="4"/>
    <w:p w14:paraId="1BA90957" w14:textId="139A0BDE" w:rsidR="00AF63F9" w:rsidRPr="00727D15" w:rsidRDefault="00AF63F9" w:rsidP="00AF63F9">
      <w:pPr>
        <w:pStyle w:val="Heading3"/>
        <w:rPr>
          <w:rFonts w:ascii="Arial" w:hAnsi="Arial" w:cs="Arial"/>
          <w:b/>
          <w:sz w:val="28"/>
          <w:szCs w:val="28"/>
        </w:rPr>
      </w:pPr>
      <w:r w:rsidRPr="00727D15">
        <w:rPr>
          <w:rFonts w:ascii="Arial" w:hAnsi="Arial" w:cs="Arial"/>
          <w:b/>
          <w:sz w:val="28"/>
          <w:szCs w:val="28"/>
        </w:rPr>
        <w:lastRenderedPageBreak/>
        <w:t xml:space="preserve">Appendix </w:t>
      </w:r>
      <w:r w:rsidR="00BC696C">
        <w:rPr>
          <w:rFonts w:ascii="Arial" w:hAnsi="Arial" w:cs="Arial"/>
          <w:b/>
          <w:sz w:val="28"/>
          <w:szCs w:val="28"/>
        </w:rPr>
        <w:t>A</w:t>
      </w:r>
      <w:r w:rsidRPr="00727D15">
        <w:rPr>
          <w:rFonts w:ascii="Arial" w:hAnsi="Arial" w:cs="Arial"/>
          <w:b/>
          <w:sz w:val="28"/>
          <w:szCs w:val="28"/>
        </w:rPr>
        <w:t xml:space="preserve">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24BCCCB4" w14:textId="6BF9DADD" w:rsidR="00135A8A" w:rsidRPr="001D3256" w:rsidRDefault="00135A8A" w:rsidP="00D367C9">
      <w:pPr>
        <w:pStyle w:val="DefaultText"/>
        <w:jc w:val="center"/>
        <w:rPr>
          <w:rStyle w:val="InitialStyle"/>
          <w:rFonts w:ascii="Arial" w:hAnsi="Arial" w:cs="Arial"/>
          <w:b/>
          <w:color w:val="002060"/>
          <w:sz w:val="22"/>
          <w:szCs w:val="22"/>
        </w:rPr>
      </w:pPr>
      <w:bookmarkStart w:id="6" w:name="_Hlk99449705"/>
      <w:bookmarkStart w:id="7" w:name="_Hlk110432058"/>
      <w:r w:rsidRPr="001D3256">
        <w:rPr>
          <w:rStyle w:val="InitialStyle"/>
          <w:rFonts w:ascii="Arial" w:hAnsi="Arial" w:cs="Arial"/>
          <w:color w:val="002060"/>
          <w:sz w:val="22"/>
          <w:szCs w:val="22"/>
        </w:rPr>
        <w:t xml:space="preserve">RFB # </w:t>
      </w:r>
      <w:r w:rsidR="001D3256" w:rsidRPr="001D3256">
        <w:rPr>
          <w:rStyle w:val="InitialStyle"/>
          <w:rFonts w:ascii="Arial" w:hAnsi="Arial" w:cs="Arial"/>
          <w:color w:val="002060"/>
          <w:sz w:val="22"/>
          <w:szCs w:val="22"/>
        </w:rPr>
        <w:t>2023-0</w:t>
      </w:r>
      <w:r w:rsidR="0045555C">
        <w:rPr>
          <w:rStyle w:val="InitialStyle"/>
          <w:rFonts w:ascii="Arial" w:hAnsi="Arial" w:cs="Arial"/>
          <w:color w:val="002060"/>
          <w:sz w:val="22"/>
          <w:szCs w:val="22"/>
        </w:rPr>
        <w:t>50</w:t>
      </w:r>
    </w:p>
    <w:p w14:paraId="7A05CE68" w14:textId="1B940BD3" w:rsidR="00135A8A" w:rsidRPr="00380916" w:rsidRDefault="008A2B44" w:rsidP="00135A8A">
      <w:pPr>
        <w:spacing w:after="0"/>
        <w:jc w:val="center"/>
        <w:rPr>
          <w:rStyle w:val="InitialStyle"/>
          <w:rFonts w:ascii="Arial" w:hAnsi="Arial" w:cs="Arial"/>
          <w:color w:val="002060"/>
          <w:sz w:val="18"/>
          <w:szCs w:val="18"/>
        </w:rPr>
      </w:pPr>
      <w:r>
        <w:rPr>
          <w:rFonts w:ascii="Arial" w:hAnsi="Arial" w:cs="Arial"/>
          <w:color w:val="002060"/>
        </w:rPr>
        <w:t xml:space="preserve">Smart </w:t>
      </w:r>
      <w:r w:rsidR="00B740AA">
        <w:rPr>
          <w:rFonts w:ascii="Arial" w:hAnsi="Arial" w:cs="Arial"/>
          <w:color w:val="002060"/>
        </w:rPr>
        <w:t>Form Builder</w:t>
      </w:r>
      <w:r w:rsidR="004457D3">
        <w:rPr>
          <w:rFonts w:ascii="Arial" w:hAnsi="Arial" w:cs="Arial"/>
          <w:color w:val="002060"/>
        </w:rPr>
        <w:t xml:space="preserve"> Solution </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6"/>
          <w:bookmarkEnd w:id="7"/>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8" w:name="_Toc489531842"/>
      <w:bookmarkStart w:id="9" w:name="_Toc86218409"/>
    </w:p>
    <w:p w14:paraId="7B46EC5F" w14:textId="2307BCE2"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BC696C">
        <w:rPr>
          <w:rFonts w:ascii="Arial" w:hAnsi="Arial" w:cs="Arial"/>
          <w:b/>
          <w:color w:val="1F4E79" w:themeColor="accent1" w:themeShade="80"/>
          <w:sz w:val="28"/>
          <w:szCs w:val="28"/>
        </w:rPr>
        <w:t>B</w:t>
      </w:r>
      <w:r w:rsidRPr="00727D15">
        <w:rPr>
          <w:rFonts w:ascii="Arial" w:hAnsi="Arial" w:cs="Arial"/>
          <w:b/>
          <w:color w:val="1F4E79" w:themeColor="accent1" w:themeShade="80"/>
          <w:sz w:val="28"/>
          <w:szCs w:val="28"/>
        </w:rPr>
        <w:t xml:space="preserve"> – Debarment, Performance and Non-Collusion Certification</w:t>
      </w:r>
      <w:bookmarkEnd w:id="8"/>
      <w:bookmarkEnd w:id="9"/>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6951D331" w14:textId="77777777" w:rsidR="0045555C" w:rsidRPr="001D3256" w:rsidRDefault="0045555C" w:rsidP="0045555C">
      <w:pPr>
        <w:pStyle w:val="DefaultText"/>
        <w:jc w:val="center"/>
        <w:rPr>
          <w:rStyle w:val="InitialStyle"/>
          <w:rFonts w:ascii="Arial" w:hAnsi="Arial" w:cs="Arial"/>
          <w:b/>
          <w:color w:val="002060"/>
          <w:sz w:val="22"/>
          <w:szCs w:val="22"/>
        </w:rPr>
      </w:pPr>
      <w:r w:rsidRPr="001D3256">
        <w:rPr>
          <w:rStyle w:val="InitialStyle"/>
          <w:rFonts w:ascii="Arial" w:hAnsi="Arial" w:cs="Arial"/>
          <w:color w:val="002060"/>
          <w:sz w:val="22"/>
          <w:szCs w:val="22"/>
        </w:rPr>
        <w:t>RFB # 2023-0</w:t>
      </w:r>
      <w:r>
        <w:rPr>
          <w:rStyle w:val="InitialStyle"/>
          <w:rFonts w:ascii="Arial" w:hAnsi="Arial" w:cs="Arial"/>
          <w:color w:val="002060"/>
          <w:sz w:val="22"/>
          <w:szCs w:val="22"/>
        </w:rPr>
        <w:t>50</w:t>
      </w:r>
    </w:p>
    <w:p w14:paraId="2C0ED7B8" w14:textId="77777777" w:rsidR="008A2B44" w:rsidRPr="00380916" w:rsidRDefault="008A2B44" w:rsidP="008A2B44">
      <w:pPr>
        <w:spacing w:after="0"/>
        <w:jc w:val="center"/>
        <w:rPr>
          <w:rStyle w:val="InitialStyle"/>
          <w:rFonts w:ascii="Arial" w:hAnsi="Arial" w:cs="Arial"/>
          <w:color w:val="002060"/>
          <w:sz w:val="18"/>
          <w:szCs w:val="18"/>
        </w:rPr>
      </w:pPr>
      <w:r>
        <w:rPr>
          <w:rFonts w:ascii="Arial" w:hAnsi="Arial" w:cs="Arial"/>
          <w:color w:val="002060"/>
        </w:rPr>
        <w:t xml:space="preserve">Smart Form Builder Solution </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10" w:name="_Toc489531843"/>
      <w:bookmarkStart w:id="11"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10"/>
      <w:bookmarkEnd w:id="11"/>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031FF4AB" w14:textId="77777777" w:rsidR="0045555C" w:rsidRPr="001D3256" w:rsidRDefault="0045555C" w:rsidP="0045555C">
      <w:pPr>
        <w:pStyle w:val="DefaultText"/>
        <w:jc w:val="center"/>
        <w:rPr>
          <w:rStyle w:val="InitialStyle"/>
          <w:rFonts w:ascii="Arial" w:hAnsi="Arial" w:cs="Arial"/>
          <w:b/>
          <w:color w:val="002060"/>
          <w:sz w:val="22"/>
          <w:szCs w:val="22"/>
        </w:rPr>
      </w:pPr>
      <w:r w:rsidRPr="001D3256">
        <w:rPr>
          <w:rStyle w:val="InitialStyle"/>
          <w:rFonts w:ascii="Arial" w:hAnsi="Arial" w:cs="Arial"/>
          <w:color w:val="002060"/>
          <w:sz w:val="22"/>
          <w:szCs w:val="22"/>
        </w:rPr>
        <w:t>RFB # 2023-0</w:t>
      </w:r>
      <w:r>
        <w:rPr>
          <w:rStyle w:val="InitialStyle"/>
          <w:rFonts w:ascii="Arial" w:hAnsi="Arial" w:cs="Arial"/>
          <w:color w:val="002060"/>
          <w:sz w:val="22"/>
          <w:szCs w:val="22"/>
        </w:rPr>
        <w:t>50</w:t>
      </w:r>
    </w:p>
    <w:p w14:paraId="691E7159" w14:textId="77777777" w:rsidR="008A2B44" w:rsidRPr="00380916" w:rsidRDefault="008A2B44" w:rsidP="008A2B44">
      <w:pPr>
        <w:spacing w:after="0"/>
        <w:jc w:val="center"/>
        <w:rPr>
          <w:rStyle w:val="InitialStyle"/>
          <w:rFonts w:ascii="Arial" w:hAnsi="Arial" w:cs="Arial"/>
          <w:color w:val="002060"/>
          <w:sz w:val="18"/>
          <w:szCs w:val="18"/>
        </w:rPr>
      </w:pPr>
      <w:r>
        <w:rPr>
          <w:rFonts w:ascii="Arial" w:hAnsi="Arial" w:cs="Arial"/>
          <w:color w:val="002060"/>
        </w:rPr>
        <w:t xml:space="preserve">Smart Form Builder Solution </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13D9AFDA"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w:t>
      </w:r>
      <w:r w:rsidR="008A6972">
        <w:rPr>
          <w:rFonts w:ascii="Arial" w:hAnsi="Arial" w:cs="Arial"/>
          <w:bCs/>
          <w:sz w:val="20"/>
          <w:szCs w:val="20"/>
        </w:rPr>
        <w:t>C</w:t>
      </w:r>
      <w:r w:rsidRPr="006950B9">
        <w:rPr>
          <w:rFonts w:ascii="Arial" w:hAnsi="Arial" w:cs="Arial"/>
          <w:bCs/>
          <w:sz w:val="20"/>
          <w:szCs w:val="20"/>
        </w:rPr>
        <w:t xml:space="preserve">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1AA9F3AB" w14:textId="77777777" w:rsidR="00FB61C5" w:rsidRDefault="00FB61C5" w:rsidP="00FB61C5">
      <w:pPr>
        <w:autoSpaceDE w:val="0"/>
        <w:autoSpaceDN w:val="0"/>
        <w:adjustRightInd w:val="0"/>
        <w:spacing w:after="0" w:line="240" w:lineRule="auto"/>
      </w:pPr>
    </w:p>
    <w:p w14:paraId="1A5A9860" w14:textId="15668FDE" w:rsidR="00E719BE" w:rsidRDefault="00FB61C5" w:rsidP="00FB61C5">
      <w:pPr>
        <w:autoSpaceDE w:val="0"/>
        <w:autoSpaceDN w:val="0"/>
        <w:adjustRightInd w:val="0"/>
        <w:spacing w:after="0" w:line="240" w:lineRule="auto"/>
        <w:rPr>
          <w:rFonts w:ascii="Arial" w:hAnsi="Arial" w:cs="Arial"/>
          <w:b/>
          <w:bCs/>
          <w:highlight w:val="green"/>
        </w:rPr>
      </w:pPr>
      <w:r>
        <w:rPr>
          <w:rFonts w:ascii="Arial" w:hAnsi="Arial" w:cs="Arial"/>
          <w:b/>
          <w:bCs/>
          <w:highlight w:val="green"/>
        </w:rPr>
        <w:t xml:space="preserve"> </w:t>
      </w:r>
    </w:p>
    <w:p w14:paraId="254B1B7D" w14:textId="77777777" w:rsidR="00920BED" w:rsidRDefault="00920BED">
      <w:pPr>
        <w:rPr>
          <w:rFonts w:ascii="Arial" w:hAnsi="Arial" w:cs="Arial"/>
          <w:b/>
          <w:bCs/>
          <w:highlight w:val="green"/>
        </w:rPr>
      </w:pPr>
      <w:r>
        <w:rPr>
          <w:rFonts w:ascii="Arial" w:hAnsi="Arial" w:cs="Arial"/>
          <w:b/>
          <w:bCs/>
          <w:highlight w:val="green"/>
        </w:rPr>
        <w:br w:type="page"/>
      </w:r>
    </w:p>
    <w:p w14:paraId="723AEC43" w14:textId="4DE6AB6C" w:rsidR="00571A94" w:rsidRPr="006E7A4B" w:rsidRDefault="00571A94" w:rsidP="00571A94">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1</w:t>
      </w:r>
      <w:r w:rsidRPr="00A5324C">
        <w:rPr>
          <w:rFonts w:ascii="Arial" w:hAnsi="Arial" w:cs="Arial"/>
          <w:b/>
          <w:bCs/>
          <w:highlight w:val="green"/>
        </w:rPr>
        <w:t>)</w:t>
      </w:r>
      <w:r>
        <w:rPr>
          <w:rFonts w:ascii="Arial" w:hAnsi="Arial" w:cs="Arial"/>
          <w:b/>
          <w:bCs/>
        </w:rPr>
        <w:t xml:space="preserve"> - </w:t>
      </w:r>
      <w:r w:rsidR="00920BED">
        <w:rPr>
          <w:rFonts w:ascii="Arial" w:hAnsi="Arial" w:cs="Arial"/>
          <w:b/>
          <w:bCs/>
        </w:rPr>
        <w:t>Pricing</w:t>
      </w:r>
    </w:p>
    <w:p w14:paraId="5986CE09" w14:textId="3B12470E"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w:t>
      </w:r>
      <w:r w:rsidR="00920BED">
        <w:rPr>
          <w:rFonts w:ascii="Arial" w:hAnsi="Arial" w:cs="Arial"/>
          <w:sz w:val="20"/>
          <w:szCs w:val="20"/>
        </w:rPr>
        <w:t>Please be sure to include the total cost</w:t>
      </w:r>
    </w:p>
    <w:p w14:paraId="239B0750" w14:textId="77777777" w:rsidR="00571A94" w:rsidRPr="00DB296A" w:rsidRDefault="00571A94" w:rsidP="00571A94">
      <w:pPr>
        <w:pStyle w:val="DefaultText"/>
        <w:jc w:val="both"/>
        <w:rPr>
          <w:rStyle w:val="InitialStyle"/>
          <w:rFonts w:ascii="Arial" w:hAnsi="Arial" w:cs="Arial"/>
          <w:sz w:val="20"/>
          <w:szCs w:val="20"/>
        </w:rPr>
      </w:pPr>
    </w:p>
    <w:p w14:paraId="0D744BF3"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4192727C"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2A3EC448" w14:textId="5D73D5CF" w:rsidR="00571A94" w:rsidRPr="00DB296A" w:rsidRDefault="00DF767F" w:rsidP="00571A94">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Service Rate</w:t>
      </w:r>
      <w:r w:rsidR="00571A94" w:rsidRPr="00DB296A">
        <w:rPr>
          <w:rFonts w:ascii="Arial" w:hAnsi="Arial" w:cs="Arial"/>
          <w:b/>
          <w:sz w:val="20"/>
          <w:szCs w:val="20"/>
        </w:rPr>
        <w:t xml:space="preserve"> </w:t>
      </w:r>
      <w:r w:rsidR="00571A94" w:rsidRPr="00DB296A">
        <w:rPr>
          <w:rFonts w:ascii="Arial" w:hAnsi="Arial" w:cs="Arial"/>
          <w:sz w:val="20"/>
          <w:szCs w:val="20"/>
        </w:rPr>
        <w:t xml:space="preserve">– </w:t>
      </w:r>
      <w:r>
        <w:rPr>
          <w:rFonts w:ascii="Arial" w:hAnsi="Arial" w:cs="Arial"/>
          <w:sz w:val="20"/>
          <w:szCs w:val="20"/>
        </w:rPr>
        <w:t>Provide service rate without discounting</w:t>
      </w:r>
    </w:p>
    <w:p w14:paraId="44FCD1B4" w14:textId="77777777" w:rsidR="00571A94" w:rsidRPr="00DB296A" w:rsidRDefault="00571A94" w:rsidP="00571A94">
      <w:pPr>
        <w:autoSpaceDE w:val="0"/>
        <w:autoSpaceDN w:val="0"/>
        <w:adjustRightInd w:val="0"/>
        <w:spacing w:after="0" w:line="240" w:lineRule="auto"/>
        <w:jc w:val="both"/>
        <w:rPr>
          <w:rFonts w:ascii="Arial" w:hAnsi="Arial" w:cs="Arial"/>
          <w:sz w:val="20"/>
          <w:szCs w:val="20"/>
        </w:rPr>
      </w:pPr>
    </w:p>
    <w:p w14:paraId="3205AE2C" w14:textId="1FD8E9FA" w:rsidR="00571A94" w:rsidRPr="00DB296A" w:rsidRDefault="00920BED" w:rsidP="00571A94">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Rate</w:t>
      </w:r>
      <w:r w:rsidR="00571A94" w:rsidRPr="00DB296A">
        <w:rPr>
          <w:rFonts w:ascii="Arial" w:hAnsi="Arial" w:cs="Arial"/>
          <w:b/>
          <w:sz w:val="20"/>
          <w:szCs w:val="20"/>
        </w:rPr>
        <w:t xml:space="preserve"> </w:t>
      </w:r>
      <w:r w:rsidR="00571A94" w:rsidRPr="00DB296A">
        <w:rPr>
          <w:rFonts w:ascii="Arial" w:hAnsi="Arial" w:cs="Arial"/>
          <w:sz w:val="20"/>
          <w:szCs w:val="20"/>
        </w:rPr>
        <w:t xml:space="preserve">– </w:t>
      </w:r>
      <w:r w:rsidR="00DF767F">
        <w:rPr>
          <w:rFonts w:ascii="Arial" w:hAnsi="Arial" w:cs="Arial"/>
          <w:sz w:val="20"/>
          <w:szCs w:val="20"/>
        </w:rPr>
        <w:t>Provide service rate with discounting</w:t>
      </w:r>
    </w:p>
    <w:p w14:paraId="0A007F6C"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5024F5C0"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34F4A456" w14:textId="0B755B38" w:rsidR="00571A94" w:rsidRDefault="00571A94" w:rsidP="00571A94">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p w14:paraId="52711FF1" w14:textId="77777777" w:rsidR="00B740AA" w:rsidRPr="0062759B" w:rsidRDefault="00B740AA" w:rsidP="00B740AA">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Solution will support for </w:t>
      </w:r>
      <w:proofErr w:type="gramStart"/>
      <w:r>
        <w:rPr>
          <w:rFonts w:ascii="Arial" w:hAnsi="Arial" w:cs="Arial"/>
          <w:color w:val="000000"/>
          <w:sz w:val="20"/>
          <w:szCs w:val="20"/>
          <w:shd w:val="clear" w:color="auto" w:fill="FFFFFF"/>
        </w:rPr>
        <w:t>36 month</w:t>
      </w:r>
      <w:proofErr w:type="gramEnd"/>
      <w:r>
        <w:rPr>
          <w:rFonts w:ascii="Arial" w:hAnsi="Arial" w:cs="Arial"/>
          <w:color w:val="000000"/>
          <w:sz w:val="20"/>
          <w:szCs w:val="20"/>
          <w:shd w:val="clear" w:color="auto" w:fill="FFFFFF"/>
        </w:rPr>
        <w:t xml:space="preserve"> term</w:t>
      </w:r>
      <w:r w:rsidRPr="0062759B">
        <w:rPr>
          <w:rFonts w:ascii="Arial" w:hAnsi="Arial" w:cs="Arial"/>
          <w:color w:val="000000"/>
          <w:sz w:val="20"/>
          <w:szCs w:val="20"/>
          <w:shd w:val="clear" w:color="auto" w:fill="FFFFFF"/>
        </w:rPr>
        <w:t>:</w:t>
      </w:r>
    </w:p>
    <w:p w14:paraId="58E33166" w14:textId="77777777" w:rsidR="00B740AA" w:rsidRDefault="00B740AA" w:rsidP="00B740AA">
      <w:pPr>
        <w:pStyle w:val="ListParagraph"/>
        <w:numPr>
          <w:ilvl w:val="0"/>
          <w:numId w:val="47"/>
        </w:num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Quantity 15 – Form Users</w:t>
      </w:r>
    </w:p>
    <w:p w14:paraId="1EEAEF85" w14:textId="77777777" w:rsidR="00B740AA" w:rsidRDefault="00B740AA" w:rsidP="00B740AA">
      <w:pPr>
        <w:pStyle w:val="ListParagraph"/>
        <w:numPr>
          <w:ilvl w:val="0"/>
          <w:numId w:val="47"/>
        </w:num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Quantity 1,000 – Forms</w:t>
      </w:r>
    </w:p>
    <w:p w14:paraId="35F39683" w14:textId="77777777" w:rsidR="00B740AA" w:rsidRDefault="00B740AA" w:rsidP="00B740AA">
      <w:pPr>
        <w:pStyle w:val="ListParagraph"/>
        <w:numPr>
          <w:ilvl w:val="0"/>
          <w:numId w:val="47"/>
        </w:num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Quantity 100,000 – Submissions</w:t>
      </w:r>
    </w:p>
    <w:p w14:paraId="5CE1E738" w14:textId="12217BC5" w:rsidR="00B740AA" w:rsidRDefault="00B740AA" w:rsidP="00B740AA">
      <w:pPr>
        <w:pStyle w:val="ListParagraph"/>
        <w:numPr>
          <w:ilvl w:val="0"/>
          <w:numId w:val="47"/>
        </w:num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10 GB – Storage Limit</w:t>
      </w:r>
    </w:p>
    <w:p w14:paraId="2995EA24" w14:textId="5347F5D9" w:rsidR="00B740AA" w:rsidRDefault="00B740AA" w:rsidP="00B740AA">
      <w:pPr>
        <w:spacing w:after="0" w:line="240" w:lineRule="auto"/>
        <w:rPr>
          <w:rFonts w:ascii="Arial" w:hAnsi="Arial" w:cs="Arial"/>
          <w:color w:val="000000"/>
          <w:sz w:val="20"/>
          <w:szCs w:val="20"/>
          <w:shd w:val="clear" w:color="auto" w:fill="FFFFFF"/>
        </w:rPr>
      </w:pPr>
    </w:p>
    <w:p w14:paraId="0AAF5C87" w14:textId="243A5450" w:rsidR="00B740AA" w:rsidRPr="00B740AA" w:rsidRDefault="00B740AA" w:rsidP="00B740AA">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Please provide any licensing package options in the table below</w:t>
      </w:r>
    </w:p>
    <w:p w14:paraId="30391D3B" w14:textId="5F94D477" w:rsidR="00920BED" w:rsidRPr="00B41C41" w:rsidRDefault="00920BED" w:rsidP="00B740AA">
      <w:pPr>
        <w:jc w:val="both"/>
        <w:rPr>
          <w:rFonts w:ascii="Arial" w:hAnsi="Arial" w:cs="Arial"/>
          <w:sz w:val="20"/>
          <w:szCs w:val="20"/>
        </w:rPr>
      </w:pPr>
    </w:p>
    <w:tbl>
      <w:tblPr>
        <w:tblStyle w:val="TableGrid"/>
        <w:tblW w:w="7105" w:type="dxa"/>
        <w:tblLook w:val="04A0" w:firstRow="1" w:lastRow="0" w:firstColumn="1" w:lastColumn="0" w:noHBand="0" w:noVBand="1"/>
      </w:tblPr>
      <w:tblGrid>
        <w:gridCol w:w="653"/>
        <w:gridCol w:w="1952"/>
        <w:gridCol w:w="1620"/>
        <w:gridCol w:w="1440"/>
        <w:gridCol w:w="1440"/>
      </w:tblGrid>
      <w:tr w:rsidR="00B740AA" w14:paraId="38734399" w14:textId="728E43CF" w:rsidTr="00CB62FE">
        <w:trPr>
          <w:trHeight w:val="460"/>
        </w:trPr>
        <w:tc>
          <w:tcPr>
            <w:tcW w:w="653" w:type="dxa"/>
            <w:shd w:val="clear" w:color="auto" w:fill="D9D9D9" w:themeFill="background1" w:themeFillShade="D9"/>
            <w:vAlign w:val="center"/>
          </w:tcPr>
          <w:p w14:paraId="28514C10" w14:textId="77777777" w:rsidR="00B740AA" w:rsidRPr="00CF48B8" w:rsidRDefault="00B740AA" w:rsidP="00B740AA">
            <w:pPr>
              <w:jc w:val="center"/>
              <w:rPr>
                <w:rFonts w:ascii="Arial" w:hAnsi="Arial" w:cs="Arial"/>
                <w:b/>
                <w:bCs/>
                <w:color w:val="002060"/>
                <w:sz w:val="14"/>
                <w:szCs w:val="14"/>
              </w:rPr>
            </w:pPr>
            <w:r w:rsidRPr="00CF48B8">
              <w:rPr>
                <w:rFonts w:ascii="Arial" w:hAnsi="Arial" w:cs="Arial"/>
                <w:b/>
                <w:bCs/>
                <w:color w:val="002060"/>
                <w:sz w:val="14"/>
                <w:szCs w:val="14"/>
              </w:rPr>
              <w:t>#</w:t>
            </w:r>
          </w:p>
        </w:tc>
        <w:tc>
          <w:tcPr>
            <w:tcW w:w="1952" w:type="dxa"/>
            <w:shd w:val="clear" w:color="auto" w:fill="D9D9D9" w:themeFill="background1" w:themeFillShade="D9"/>
            <w:vAlign w:val="center"/>
          </w:tcPr>
          <w:p w14:paraId="51DFCCF7" w14:textId="391F7F04" w:rsidR="00B740AA" w:rsidRPr="00CF48B8" w:rsidRDefault="00B740AA" w:rsidP="00B740AA">
            <w:pPr>
              <w:jc w:val="center"/>
              <w:rPr>
                <w:rFonts w:ascii="Arial" w:hAnsi="Arial" w:cs="Arial"/>
                <w:b/>
                <w:bCs/>
                <w:color w:val="002060"/>
                <w:sz w:val="14"/>
                <w:szCs w:val="14"/>
              </w:rPr>
            </w:pPr>
            <w:r>
              <w:rPr>
                <w:rFonts w:ascii="Arial" w:hAnsi="Arial" w:cs="Arial"/>
                <w:b/>
                <w:bCs/>
                <w:color w:val="002060"/>
                <w:sz w:val="14"/>
                <w:szCs w:val="14"/>
              </w:rPr>
              <w:t>Product</w:t>
            </w:r>
          </w:p>
        </w:tc>
        <w:tc>
          <w:tcPr>
            <w:tcW w:w="1620" w:type="dxa"/>
            <w:shd w:val="clear" w:color="auto" w:fill="D9D9D9" w:themeFill="background1" w:themeFillShade="D9"/>
            <w:vAlign w:val="center"/>
          </w:tcPr>
          <w:p w14:paraId="11C700B1" w14:textId="1BF3D536" w:rsidR="00B740AA" w:rsidRPr="00CF48B8" w:rsidRDefault="00B740AA" w:rsidP="00B740AA">
            <w:pPr>
              <w:jc w:val="center"/>
              <w:rPr>
                <w:rFonts w:ascii="Arial" w:hAnsi="Arial" w:cs="Arial"/>
                <w:b/>
                <w:bCs/>
                <w:color w:val="002060"/>
                <w:sz w:val="14"/>
                <w:szCs w:val="14"/>
              </w:rPr>
            </w:pPr>
            <w:r>
              <w:rPr>
                <w:rFonts w:ascii="Arial" w:hAnsi="Arial" w:cs="Arial"/>
                <w:b/>
                <w:bCs/>
                <w:color w:val="002060"/>
                <w:sz w:val="14"/>
                <w:szCs w:val="14"/>
              </w:rPr>
              <w:t>Monthly Investment</w:t>
            </w:r>
          </w:p>
        </w:tc>
        <w:tc>
          <w:tcPr>
            <w:tcW w:w="1440" w:type="dxa"/>
            <w:shd w:val="clear" w:color="auto" w:fill="D9D9D9" w:themeFill="background1" w:themeFillShade="D9"/>
            <w:vAlign w:val="center"/>
          </w:tcPr>
          <w:p w14:paraId="2F479002" w14:textId="77777777" w:rsidR="00B740AA" w:rsidRDefault="00B740AA" w:rsidP="00B740AA">
            <w:pPr>
              <w:jc w:val="center"/>
              <w:rPr>
                <w:rFonts w:ascii="Arial" w:hAnsi="Arial" w:cs="Arial"/>
                <w:b/>
                <w:bCs/>
                <w:color w:val="002060"/>
                <w:sz w:val="14"/>
                <w:szCs w:val="14"/>
              </w:rPr>
            </w:pPr>
            <w:r>
              <w:rPr>
                <w:rFonts w:ascii="Arial" w:hAnsi="Arial" w:cs="Arial"/>
                <w:b/>
                <w:bCs/>
                <w:color w:val="002060"/>
                <w:sz w:val="14"/>
                <w:szCs w:val="14"/>
              </w:rPr>
              <w:t>Contract Term</w:t>
            </w:r>
          </w:p>
          <w:p w14:paraId="0A387E4E" w14:textId="77777777" w:rsidR="00B740AA" w:rsidRDefault="00B740AA" w:rsidP="00B740AA">
            <w:pPr>
              <w:jc w:val="center"/>
              <w:rPr>
                <w:rFonts w:ascii="Arial" w:hAnsi="Arial" w:cs="Arial"/>
                <w:b/>
                <w:bCs/>
                <w:color w:val="002060"/>
                <w:sz w:val="14"/>
                <w:szCs w:val="14"/>
              </w:rPr>
            </w:pPr>
            <w:r>
              <w:rPr>
                <w:rFonts w:ascii="Arial" w:hAnsi="Arial" w:cs="Arial"/>
                <w:b/>
                <w:bCs/>
                <w:color w:val="002060"/>
                <w:sz w:val="14"/>
                <w:szCs w:val="14"/>
              </w:rPr>
              <w:t>36 Months</w:t>
            </w:r>
          </w:p>
          <w:p w14:paraId="1A723B6D" w14:textId="3DF7E4C3" w:rsidR="00B740AA" w:rsidRPr="00CF48B8" w:rsidRDefault="00B740AA" w:rsidP="00B740AA">
            <w:pPr>
              <w:jc w:val="center"/>
              <w:rPr>
                <w:rFonts w:ascii="Arial" w:hAnsi="Arial" w:cs="Arial"/>
                <w:b/>
                <w:bCs/>
                <w:color w:val="002060"/>
                <w:sz w:val="14"/>
                <w:szCs w:val="14"/>
              </w:rPr>
            </w:pPr>
            <w:r>
              <w:rPr>
                <w:rFonts w:ascii="Arial" w:hAnsi="Arial" w:cs="Arial"/>
                <w:b/>
                <w:bCs/>
                <w:color w:val="002060"/>
                <w:sz w:val="14"/>
                <w:szCs w:val="14"/>
              </w:rPr>
              <w:t xml:space="preserve">To be billed in </w:t>
            </w:r>
            <w:proofErr w:type="gramStart"/>
            <w:r>
              <w:rPr>
                <w:rFonts w:ascii="Arial" w:hAnsi="Arial" w:cs="Arial"/>
                <w:b/>
                <w:bCs/>
                <w:color w:val="002060"/>
                <w:sz w:val="14"/>
                <w:szCs w:val="14"/>
              </w:rPr>
              <w:t>12 month</w:t>
            </w:r>
            <w:proofErr w:type="gramEnd"/>
            <w:r>
              <w:rPr>
                <w:rFonts w:ascii="Arial" w:hAnsi="Arial" w:cs="Arial"/>
                <w:b/>
                <w:bCs/>
                <w:color w:val="002060"/>
                <w:sz w:val="14"/>
                <w:szCs w:val="14"/>
              </w:rPr>
              <w:t xml:space="preserve"> increments</w:t>
            </w:r>
          </w:p>
        </w:tc>
        <w:tc>
          <w:tcPr>
            <w:tcW w:w="1440" w:type="dxa"/>
            <w:shd w:val="clear" w:color="auto" w:fill="D9D9D9" w:themeFill="background1" w:themeFillShade="D9"/>
            <w:vAlign w:val="center"/>
          </w:tcPr>
          <w:p w14:paraId="56CC4D1D" w14:textId="404780B5" w:rsidR="00B740AA" w:rsidRDefault="00B740AA" w:rsidP="00B740AA">
            <w:pPr>
              <w:jc w:val="center"/>
              <w:rPr>
                <w:rFonts w:ascii="Arial" w:hAnsi="Arial" w:cs="Arial"/>
                <w:b/>
                <w:bCs/>
                <w:color w:val="002060"/>
                <w:sz w:val="14"/>
                <w:szCs w:val="14"/>
              </w:rPr>
            </w:pPr>
            <w:r>
              <w:rPr>
                <w:rFonts w:ascii="Arial" w:hAnsi="Arial" w:cs="Arial"/>
                <w:b/>
                <w:bCs/>
                <w:color w:val="002060"/>
                <w:sz w:val="14"/>
                <w:szCs w:val="14"/>
              </w:rPr>
              <w:t>Total</w:t>
            </w:r>
          </w:p>
        </w:tc>
      </w:tr>
      <w:tr w:rsidR="00B740AA" w14:paraId="7C7491F7" w14:textId="76B7478B" w:rsidTr="00B740AA">
        <w:trPr>
          <w:trHeight w:val="241"/>
        </w:trPr>
        <w:tc>
          <w:tcPr>
            <w:tcW w:w="653" w:type="dxa"/>
          </w:tcPr>
          <w:p w14:paraId="38F5289D" w14:textId="77777777" w:rsidR="00B740AA" w:rsidRPr="00CF48B8" w:rsidRDefault="00B740AA" w:rsidP="00B740AA">
            <w:pPr>
              <w:rPr>
                <w:rFonts w:ascii="Arial" w:hAnsi="Arial" w:cs="Arial"/>
                <w:sz w:val="14"/>
                <w:szCs w:val="14"/>
              </w:rPr>
            </w:pPr>
          </w:p>
        </w:tc>
        <w:tc>
          <w:tcPr>
            <w:tcW w:w="1952" w:type="dxa"/>
          </w:tcPr>
          <w:p w14:paraId="3023D552" w14:textId="72FE51D1" w:rsidR="00B740AA" w:rsidRPr="00CF48B8" w:rsidRDefault="00B740AA" w:rsidP="00B740AA">
            <w:pPr>
              <w:rPr>
                <w:rFonts w:ascii="Arial" w:hAnsi="Arial" w:cs="Arial"/>
                <w:sz w:val="14"/>
                <w:szCs w:val="14"/>
              </w:rPr>
            </w:pPr>
          </w:p>
        </w:tc>
        <w:tc>
          <w:tcPr>
            <w:tcW w:w="1620" w:type="dxa"/>
          </w:tcPr>
          <w:p w14:paraId="69BB6CCC" w14:textId="77777777" w:rsidR="00B740AA" w:rsidRPr="00CF48B8" w:rsidRDefault="00B740AA" w:rsidP="00B740AA">
            <w:pPr>
              <w:rPr>
                <w:rFonts w:ascii="Arial" w:hAnsi="Arial" w:cs="Arial"/>
                <w:sz w:val="14"/>
                <w:szCs w:val="14"/>
              </w:rPr>
            </w:pPr>
          </w:p>
        </w:tc>
        <w:tc>
          <w:tcPr>
            <w:tcW w:w="1440" w:type="dxa"/>
          </w:tcPr>
          <w:p w14:paraId="5649CF49" w14:textId="77777777" w:rsidR="00B740AA" w:rsidRPr="00CF48B8" w:rsidRDefault="00B740AA" w:rsidP="00B740AA">
            <w:pPr>
              <w:rPr>
                <w:rFonts w:ascii="Arial" w:hAnsi="Arial" w:cs="Arial"/>
                <w:sz w:val="14"/>
                <w:szCs w:val="14"/>
              </w:rPr>
            </w:pPr>
          </w:p>
        </w:tc>
        <w:tc>
          <w:tcPr>
            <w:tcW w:w="1440" w:type="dxa"/>
          </w:tcPr>
          <w:p w14:paraId="7040A2EB" w14:textId="77777777" w:rsidR="00B740AA" w:rsidRPr="00CF48B8" w:rsidRDefault="00B740AA" w:rsidP="00B740AA">
            <w:pPr>
              <w:rPr>
                <w:rFonts w:ascii="Arial" w:hAnsi="Arial" w:cs="Arial"/>
                <w:sz w:val="14"/>
                <w:szCs w:val="14"/>
              </w:rPr>
            </w:pPr>
          </w:p>
        </w:tc>
      </w:tr>
      <w:tr w:rsidR="00B740AA" w14:paraId="2536A6F4" w14:textId="7AB70249" w:rsidTr="00B740AA">
        <w:trPr>
          <w:trHeight w:val="230"/>
        </w:trPr>
        <w:tc>
          <w:tcPr>
            <w:tcW w:w="653" w:type="dxa"/>
          </w:tcPr>
          <w:p w14:paraId="1F10B01C" w14:textId="77777777" w:rsidR="00B740AA" w:rsidRPr="00CF48B8" w:rsidRDefault="00B740AA" w:rsidP="00B740AA">
            <w:pPr>
              <w:rPr>
                <w:rFonts w:ascii="Arial" w:hAnsi="Arial" w:cs="Arial"/>
                <w:sz w:val="14"/>
                <w:szCs w:val="14"/>
              </w:rPr>
            </w:pPr>
          </w:p>
        </w:tc>
        <w:tc>
          <w:tcPr>
            <w:tcW w:w="1952" w:type="dxa"/>
          </w:tcPr>
          <w:p w14:paraId="5E40F3EB" w14:textId="77777777" w:rsidR="00B740AA" w:rsidRPr="00CF48B8" w:rsidRDefault="00B740AA" w:rsidP="00B740AA">
            <w:pPr>
              <w:rPr>
                <w:rFonts w:ascii="Arial" w:hAnsi="Arial" w:cs="Arial"/>
                <w:sz w:val="14"/>
                <w:szCs w:val="14"/>
              </w:rPr>
            </w:pPr>
          </w:p>
        </w:tc>
        <w:tc>
          <w:tcPr>
            <w:tcW w:w="1620" w:type="dxa"/>
          </w:tcPr>
          <w:p w14:paraId="7CDA5EBA" w14:textId="77777777" w:rsidR="00B740AA" w:rsidRPr="00CF48B8" w:rsidRDefault="00B740AA" w:rsidP="00B740AA">
            <w:pPr>
              <w:rPr>
                <w:rFonts w:ascii="Arial" w:hAnsi="Arial" w:cs="Arial"/>
                <w:sz w:val="14"/>
                <w:szCs w:val="14"/>
              </w:rPr>
            </w:pPr>
          </w:p>
        </w:tc>
        <w:tc>
          <w:tcPr>
            <w:tcW w:w="1440" w:type="dxa"/>
          </w:tcPr>
          <w:p w14:paraId="6070F609" w14:textId="77777777" w:rsidR="00B740AA" w:rsidRPr="00CF48B8" w:rsidRDefault="00B740AA" w:rsidP="00B740AA">
            <w:pPr>
              <w:rPr>
                <w:rFonts w:ascii="Arial" w:hAnsi="Arial" w:cs="Arial"/>
                <w:sz w:val="14"/>
                <w:szCs w:val="14"/>
              </w:rPr>
            </w:pPr>
          </w:p>
        </w:tc>
        <w:tc>
          <w:tcPr>
            <w:tcW w:w="1440" w:type="dxa"/>
          </w:tcPr>
          <w:p w14:paraId="59DFA088" w14:textId="77777777" w:rsidR="00B740AA" w:rsidRPr="00CF48B8" w:rsidRDefault="00B740AA" w:rsidP="00B740AA">
            <w:pPr>
              <w:rPr>
                <w:rFonts w:ascii="Arial" w:hAnsi="Arial" w:cs="Arial"/>
                <w:sz w:val="14"/>
                <w:szCs w:val="14"/>
              </w:rPr>
            </w:pPr>
          </w:p>
        </w:tc>
      </w:tr>
      <w:tr w:rsidR="00B740AA" w14:paraId="31E04777" w14:textId="731E5E8A" w:rsidTr="00B740AA">
        <w:trPr>
          <w:trHeight w:val="241"/>
        </w:trPr>
        <w:tc>
          <w:tcPr>
            <w:tcW w:w="653" w:type="dxa"/>
          </w:tcPr>
          <w:p w14:paraId="3CAFA154" w14:textId="77777777" w:rsidR="00B740AA" w:rsidRPr="00CF48B8" w:rsidRDefault="00B740AA" w:rsidP="00B740AA">
            <w:pPr>
              <w:rPr>
                <w:rFonts w:ascii="Arial" w:hAnsi="Arial" w:cs="Arial"/>
                <w:sz w:val="14"/>
                <w:szCs w:val="14"/>
              </w:rPr>
            </w:pPr>
          </w:p>
        </w:tc>
        <w:tc>
          <w:tcPr>
            <w:tcW w:w="1952" w:type="dxa"/>
          </w:tcPr>
          <w:p w14:paraId="38CCE051" w14:textId="77777777" w:rsidR="00B740AA" w:rsidRPr="00CF48B8" w:rsidRDefault="00B740AA" w:rsidP="00B740AA">
            <w:pPr>
              <w:rPr>
                <w:rFonts w:ascii="Arial" w:hAnsi="Arial" w:cs="Arial"/>
                <w:sz w:val="14"/>
                <w:szCs w:val="14"/>
              </w:rPr>
            </w:pPr>
          </w:p>
        </w:tc>
        <w:tc>
          <w:tcPr>
            <w:tcW w:w="1620" w:type="dxa"/>
          </w:tcPr>
          <w:p w14:paraId="26C6643C" w14:textId="77777777" w:rsidR="00B740AA" w:rsidRPr="00CF48B8" w:rsidRDefault="00B740AA" w:rsidP="00B740AA">
            <w:pPr>
              <w:rPr>
                <w:rFonts w:ascii="Arial" w:hAnsi="Arial" w:cs="Arial"/>
                <w:sz w:val="14"/>
                <w:szCs w:val="14"/>
              </w:rPr>
            </w:pPr>
          </w:p>
        </w:tc>
        <w:tc>
          <w:tcPr>
            <w:tcW w:w="1440" w:type="dxa"/>
          </w:tcPr>
          <w:p w14:paraId="24001F5A" w14:textId="77777777" w:rsidR="00B740AA" w:rsidRPr="00CF48B8" w:rsidRDefault="00B740AA" w:rsidP="00B740AA">
            <w:pPr>
              <w:rPr>
                <w:rFonts w:ascii="Arial" w:hAnsi="Arial" w:cs="Arial"/>
                <w:sz w:val="14"/>
                <w:szCs w:val="14"/>
              </w:rPr>
            </w:pPr>
          </w:p>
        </w:tc>
        <w:tc>
          <w:tcPr>
            <w:tcW w:w="1440" w:type="dxa"/>
          </w:tcPr>
          <w:p w14:paraId="6F1DCBDE" w14:textId="77777777" w:rsidR="00B740AA" w:rsidRPr="00CF48B8" w:rsidRDefault="00B740AA" w:rsidP="00B740AA">
            <w:pPr>
              <w:rPr>
                <w:rFonts w:ascii="Arial" w:hAnsi="Arial" w:cs="Arial"/>
                <w:sz w:val="14"/>
                <w:szCs w:val="14"/>
              </w:rPr>
            </w:pPr>
          </w:p>
        </w:tc>
      </w:tr>
      <w:tr w:rsidR="00B740AA" w14:paraId="1BCF29E1" w14:textId="6522E7AD" w:rsidTr="00B740AA">
        <w:trPr>
          <w:trHeight w:val="230"/>
        </w:trPr>
        <w:tc>
          <w:tcPr>
            <w:tcW w:w="653" w:type="dxa"/>
          </w:tcPr>
          <w:p w14:paraId="042266F7" w14:textId="77777777" w:rsidR="00B740AA" w:rsidRPr="00CF48B8" w:rsidRDefault="00B740AA" w:rsidP="00B740AA">
            <w:pPr>
              <w:rPr>
                <w:rFonts w:ascii="Arial" w:hAnsi="Arial" w:cs="Arial"/>
                <w:sz w:val="14"/>
                <w:szCs w:val="14"/>
              </w:rPr>
            </w:pPr>
          </w:p>
        </w:tc>
        <w:tc>
          <w:tcPr>
            <w:tcW w:w="1952" w:type="dxa"/>
          </w:tcPr>
          <w:p w14:paraId="36D4D731" w14:textId="77777777" w:rsidR="00B740AA" w:rsidRPr="00CF48B8" w:rsidRDefault="00B740AA" w:rsidP="00B740AA">
            <w:pPr>
              <w:rPr>
                <w:rFonts w:ascii="Arial" w:hAnsi="Arial" w:cs="Arial"/>
                <w:sz w:val="14"/>
                <w:szCs w:val="14"/>
              </w:rPr>
            </w:pPr>
          </w:p>
        </w:tc>
        <w:tc>
          <w:tcPr>
            <w:tcW w:w="1620" w:type="dxa"/>
          </w:tcPr>
          <w:p w14:paraId="1E5034E4" w14:textId="77777777" w:rsidR="00B740AA" w:rsidRPr="00CF48B8" w:rsidRDefault="00B740AA" w:rsidP="00B740AA">
            <w:pPr>
              <w:rPr>
                <w:rFonts w:ascii="Arial" w:hAnsi="Arial" w:cs="Arial"/>
                <w:sz w:val="14"/>
                <w:szCs w:val="14"/>
              </w:rPr>
            </w:pPr>
          </w:p>
        </w:tc>
        <w:tc>
          <w:tcPr>
            <w:tcW w:w="1440" w:type="dxa"/>
          </w:tcPr>
          <w:p w14:paraId="0609CA40" w14:textId="77777777" w:rsidR="00B740AA" w:rsidRPr="00CF48B8" w:rsidRDefault="00B740AA" w:rsidP="00B740AA">
            <w:pPr>
              <w:rPr>
                <w:rFonts w:ascii="Arial" w:hAnsi="Arial" w:cs="Arial"/>
                <w:sz w:val="14"/>
                <w:szCs w:val="14"/>
              </w:rPr>
            </w:pPr>
          </w:p>
        </w:tc>
        <w:tc>
          <w:tcPr>
            <w:tcW w:w="1440" w:type="dxa"/>
          </w:tcPr>
          <w:p w14:paraId="071EC493" w14:textId="77777777" w:rsidR="00B740AA" w:rsidRPr="00CF48B8" w:rsidRDefault="00B740AA" w:rsidP="00B740AA">
            <w:pPr>
              <w:rPr>
                <w:rFonts w:ascii="Arial" w:hAnsi="Arial" w:cs="Arial"/>
                <w:sz w:val="14"/>
                <w:szCs w:val="14"/>
              </w:rPr>
            </w:pPr>
          </w:p>
        </w:tc>
      </w:tr>
      <w:tr w:rsidR="00B740AA" w14:paraId="0E7D575D" w14:textId="4267DE05" w:rsidTr="00B740AA">
        <w:trPr>
          <w:trHeight w:val="230"/>
        </w:trPr>
        <w:tc>
          <w:tcPr>
            <w:tcW w:w="653" w:type="dxa"/>
          </w:tcPr>
          <w:p w14:paraId="75865070" w14:textId="77777777" w:rsidR="00B740AA" w:rsidRPr="00CF48B8" w:rsidRDefault="00B740AA" w:rsidP="00B740AA">
            <w:pPr>
              <w:rPr>
                <w:rFonts w:ascii="Arial" w:hAnsi="Arial" w:cs="Arial"/>
                <w:sz w:val="14"/>
                <w:szCs w:val="14"/>
              </w:rPr>
            </w:pPr>
          </w:p>
        </w:tc>
        <w:tc>
          <w:tcPr>
            <w:tcW w:w="1952" w:type="dxa"/>
          </w:tcPr>
          <w:p w14:paraId="3CC8BF44" w14:textId="77777777" w:rsidR="00B740AA" w:rsidRPr="00CF48B8" w:rsidRDefault="00B740AA" w:rsidP="00B740AA">
            <w:pPr>
              <w:rPr>
                <w:rFonts w:ascii="Arial" w:hAnsi="Arial" w:cs="Arial"/>
                <w:sz w:val="14"/>
                <w:szCs w:val="14"/>
              </w:rPr>
            </w:pPr>
          </w:p>
        </w:tc>
        <w:tc>
          <w:tcPr>
            <w:tcW w:w="1620" w:type="dxa"/>
          </w:tcPr>
          <w:p w14:paraId="7C5E60CD" w14:textId="77777777" w:rsidR="00B740AA" w:rsidRPr="00CF48B8" w:rsidRDefault="00B740AA" w:rsidP="00B740AA">
            <w:pPr>
              <w:rPr>
                <w:rFonts w:ascii="Arial" w:hAnsi="Arial" w:cs="Arial"/>
                <w:sz w:val="14"/>
                <w:szCs w:val="14"/>
              </w:rPr>
            </w:pPr>
          </w:p>
        </w:tc>
        <w:tc>
          <w:tcPr>
            <w:tcW w:w="1440" w:type="dxa"/>
          </w:tcPr>
          <w:p w14:paraId="4BB49527" w14:textId="77777777" w:rsidR="00B740AA" w:rsidRPr="00CF48B8" w:rsidRDefault="00B740AA" w:rsidP="00B740AA">
            <w:pPr>
              <w:rPr>
                <w:rFonts w:ascii="Arial" w:hAnsi="Arial" w:cs="Arial"/>
                <w:sz w:val="14"/>
                <w:szCs w:val="14"/>
              </w:rPr>
            </w:pPr>
          </w:p>
        </w:tc>
        <w:tc>
          <w:tcPr>
            <w:tcW w:w="1440" w:type="dxa"/>
          </w:tcPr>
          <w:p w14:paraId="25BD3C83" w14:textId="77777777" w:rsidR="00B740AA" w:rsidRPr="00CF48B8" w:rsidRDefault="00B740AA" w:rsidP="00B740AA">
            <w:pPr>
              <w:rPr>
                <w:rFonts w:ascii="Arial" w:hAnsi="Arial" w:cs="Arial"/>
                <w:sz w:val="14"/>
                <w:szCs w:val="14"/>
              </w:rPr>
            </w:pPr>
          </w:p>
        </w:tc>
      </w:tr>
      <w:tr w:rsidR="00B740AA" w14:paraId="748DCF9B" w14:textId="67C72722" w:rsidTr="00B740AA">
        <w:trPr>
          <w:trHeight w:val="241"/>
        </w:trPr>
        <w:tc>
          <w:tcPr>
            <w:tcW w:w="653" w:type="dxa"/>
          </w:tcPr>
          <w:p w14:paraId="798D5077" w14:textId="77777777" w:rsidR="00B740AA" w:rsidRPr="00CF48B8" w:rsidRDefault="00B740AA" w:rsidP="00B740AA">
            <w:pPr>
              <w:rPr>
                <w:rFonts w:ascii="Arial" w:hAnsi="Arial" w:cs="Arial"/>
                <w:sz w:val="14"/>
                <w:szCs w:val="14"/>
              </w:rPr>
            </w:pPr>
          </w:p>
        </w:tc>
        <w:tc>
          <w:tcPr>
            <w:tcW w:w="1952" w:type="dxa"/>
          </w:tcPr>
          <w:p w14:paraId="3D54E296" w14:textId="77777777" w:rsidR="00B740AA" w:rsidRPr="00CF48B8" w:rsidRDefault="00B740AA" w:rsidP="00B740AA">
            <w:pPr>
              <w:rPr>
                <w:rFonts w:ascii="Arial" w:hAnsi="Arial" w:cs="Arial"/>
                <w:sz w:val="14"/>
                <w:szCs w:val="14"/>
              </w:rPr>
            </w:pPr>
          </w:p>
        </w:tc>
        <w:tc>
          <w:tcPr>
            <w:tcW w:w="1620" w:type="dxa"/>
          </w:tcPr>
          <w:p w14:paraId="7C8569FB" w14:textId="77777777" w:rsidR="00B740AA" w:rsidRPr="00CF48B8" w:rsidRDefault="00B740AA" w:rsidP="00B740AA">
            <w:pPr>
              <w:rPr>
                <w:rFonts w:ascii="Arial" w:hAnsi="Arial" w:cs="Arial"/>
                <w:sz w:val="14"/>
                <w:szCs w:val="14"/>
              </w:rPr>
            </w:pPr>
          </w:p>
        </w:tc>
        <w:tc>
          <w:tcPr>
            <w:tcW w:w="1440" w:type="dxa"/>
          </w:tcPr>
          <w:p w14:paraId="253FCC0E" w14:textId="77777777" w:rsidR="00B740AA" w:rsidRPr="00CF48B8" w:rsidRDefault="00B740AA" w:rsidP="00B740AA">
            <w:pPr>
              <w:rPr>
                <w:rFonts w:ascii="Arial" w:hAnsi="Arial" w:cs="Arial"/>
                <w:sz w:val="14"/>
                <w:szCs w:val="14"/>
              </w:rPr>
            </w:pPr>
          </w:p>
        </w:tc>
        <w:tc>
          <w:tcPr>
            <w:tcW w:w="1440" w:type="dxa"/>
          </w:tcPr>
          <w:p w14:paraId="5E35305F" w14:textId="77777777" w:rsidR="00B740AA" w:rsidRPr="00CF48B8" w:rsidRDefault="00B740AA" w:rsidP="00B740AA">
            <w:pPr>
              <w:rPr>
                <w:rFonts w:ascii="Arial" w:hAnsi="Arial" w:cs="Arial"/>
                <w:sz w:val="14"/>
                <w:szCs w:val="14"/>
              </w:rPr>
            </w:pPr>
          </w:p>
        </w:tc>
      </w:tr>
      <w:tr w:rsidR="00B740AA" w14:paraId="5F342093" w14:textId="398D915E" w:rsidTr="000601DD">
        <w:trPr>
          <w:trHeight w:val="230"/>
        </w:trPr>
        <w:tc>
          <w:tcPr>
            <w:tcW w:w="653" w:type="dxa"/>
          </w:tcPr>
          <w:p w14:paraId="7F62589A" w14:textId="77777777" w:rsidR="00B740AA" w:rsidRPr="00CF48B8" w:rsidRDefault="00B740AA" w:rsidP="00B740AA">
            <w:pPr>
              <w:rPr>
                <w:rFonts w:ascii="Arial" w:hAnsi="Arial" w:cs="Arial"/>
                <w:sz w:val="14"/>
                <w:szCs w:val="14"/>
              </w:rPr>
            </w:pPr>
          </w:p>
        </w:tc>
        <w:tc>
          <w:tcPr>
            <w:tcW w:w="1952" w:type="dxa"/>
          </w:tcPr>
          <w:p w14:paraId="7AEE1057" w14:textId="77777777" w:rsidR="00B740AA" w:rsidRPr="00CF48B8" w:rsidRDefault="00B740AA" w:rsidP="00B740AA">
            <w:pPr>
              <w:rPr>
                <w:rFonts w:ascii="Arial" w:hAnsi="Arial" w:cs="Arial"/>
                <w:sz w:val="14"/>
                <w:szCs w:val="14"/>
              </w:rPr>
            </w:pPr>
          </w:p>
        </w:tc>
        <w:tc>
          <w:tcPr>
            <w:tcW w:w="3060" w:type="dxa"/>
            <w:gridSpan w:val="2"/>
          </w:tcPr>
          <w:p w14:paraId="07782E89" w14:textId="29AD982C" w:rsidR="00B740AA" w:rsidRPr="00B740AA" w:rsidRDefault="00B740AA" w:rsidP="00B740AA">
            <w:pPr>
              <w:jc w:val="right"/>
              <w:rPr>
                <w:rFonts w:ascii="Arial" w:hAnsi="Arial" w:cs="Arial"/>
                <w:b/>
                <w:bCs/>
                <w:sz w:val="14"/>
                <w:szCs w:val="14"/>
              </w:rPr>
            </w:pPr>
            <w:r w:rsidRPr="00B740AA">
              <w:rPr>
                <w:rFonts w:ascii="Arial" w:hAnsi="Arial" w:cs="Arial"/>
                <w:b/>
                <w:bCs/>
                <w:sz w:val="14"/>
                <w:szCs w:val="14"/>
              </w:rPr>
              <w:t>Total Investment</w:t>
            </w:r>
          </w:p>
        </w:tc>
        <w:tc>
          <w:tcPr>
            <w:tcW w:w="1440" w:type="dxa"/>
          </w:tcPr>
          <w:p w14:paraId="070E895C" w14:textId="77777777" w:rsidR="00B740AA" w:rsidRPr="00CF48B8" w:rsidRDefault="00B740AA" w:rsidP="00B740AA">
            <w:pPr>
              <w:rPr>
                <w:rFonts w:ascii="Arial" w:hAnsi="Arial" w:cs="Arial"/>
                <w:sz w:val="14"/>
                <w:szCs w:val="14"/>
              </w:rPr>
            </w:pPr>
          </w:p>
        </w:tc>
      </w:tr>
    </w:tbl>
    <w:p w14:paraId="66A6C15F" w14:textId="03B395D2" w:rsidR="00DF767F" w:rsidRDefault="00DF767F" w:rsidP="00571A94">
      <w:pPr>
        <w:rPr>
          <w:rFonts w:ascii="Arial" w:hAnsi="Arial" w:cs="Arial"/>
          <w:b/>
          <w:bCs/>
          <w:highlight w:val="green"/>
        </w:rPr>
      </w:pPr>
    </w:p>
    <w:p w14:paraId="1B8757DB" w14:textId="77777777" w:rsidR="00B740AA" w:rsidRDefault="00B740AA" w:rsidP="00571A94">
      <w:pPr>
        <w:rPr>
          <w:rFonts w:ascii="Arial" w:hAnsi="Arial" w:cs="Arial"/>
          <w:b/>
          <w:bCs/>
          <w:highlight w:val="green"/>
        </w:rPr>
      </w:pPr>
    </w:p>
    <w:p w14:paraId="134A9A66" w14:textId="6CA55E82" w:rsidR="00571A94" w:rsidRDefault="00571A94" w:rsidP="00571A94">
      <w:pPr>
        <w:rPr>
          <w:rFonts w:ascii="Arial" w:hAnsi="Arial" w:cs="Arial"/>
          <w:b/>
          <w:bCs/>
          <w:highlight w:val="green"/>
        </w:rPr>
      </w:pPr>
      <w:r>
        <w:rPr>
          <w:rFonts w:ascii="Arial" w:hAnsi="Arial" w:cs="Arial"/>
          <w:b/>
          <w:bCs/>
          <w:highlight w:val="green"/>
        </w:rPr>
        <w:br w:type="page"/>
      </w:r>
    </w:p>
    <w:p w14:paraId="3011FFB1" w14:textId="77777777" w:rsidR="00571A94" w:rsidRPr="006E7A4B" w:rsidRDefault="00571A94" w:rsidP="00571A94">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3D8AEB77" w14:textId="77777777" w:rsidR="00571A94" w:rsidRPr="006950B9" w:rsidRDefault="00571A94" w:rsidP="00571A94">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1577F69F" w14:textId="77777777" w:rsidR="00571A94" w:rsidRPr="006950B9" w:rsidRDefault="00571A94" w:rsidP="00571A94">
      <w:pPr>
        <w:autoSpaceDE w:val="0"/>
        <w:autoSpaceDN w:val="0"/>
        <w:adjustRightInd w:val="0"/>
        <w:spacing w:after="0" w:line="240" w:lineRule="auto"/>
        <w:rPr>
          <w:rStyle w:val="InitialStyle"/>
          <w:rFonts w:ascii="Arial" w:hAnsi="Arial" w:cs="Arial"/>
          <w:sz w:val="20"/>
          <w:szCs w:val="20"/>
        </w:rPr>
      </w:pPr>
    </w:p>
    <w:p w14:paraId="363CE2B1"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58D16B3A" w14:textId="77777777" w:rsidR="00571A94" w:rsidRPr="006950B9" w:rsidRDefault="00571A94" w:rsidP="00571A94">
      <w:pPr>
        <w:autoSpaceDE w:val="0"/>
        <w:autoSpaceDN w:val="0"/>
        <w:adjustRightInd w:val="0"/>
        <w:spacing w:after="0" w:line="240" w:lineRule="auto"/>
        <w:jc w:val="both"/>
        <w:rPr>
          <w:rFonts w:ascii="Arial" w:hAnsi="Arial" w:cs="Arial"/>
          <w:b/>
          <w:bCs/>
          <w:sz w:val="20"/>
          <w:szCs w:val="20"/>
        </w:rPr>
      </w:pPr>
    </w:p>
    <w:p w14:paraId="750B827C"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5599B6E6"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050A661B"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7AFBD765" w14:textId="77777777" w:rsidR="00571A94" w:rsidRPr="00B41C41" w:rsidRDefault="00571A94" w:rsidP="00571A94">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2</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535"/>
        <w:gridCol w:w="7290"/>
        <w:gridCol w:w="1525"/>
      </w:tblGrid>
      <w:tr w:rsidR="00571A94" w14:paraId="6A374300" w14:textId="77777777" w:rsidTr="004861F7">
        <w:tc>
          <w:tcPr>
            <w:tcW w:w="535" w:type="dxa"/>
          </w:tcPr>
          <w:p w14:paraId="2A8349BC"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w:t>
            </w:r>
          </w:p>
        </w:tc>
        <w:tc>
          <w:tcPr>
            <w:tcW w:w="7290" w:type="dxa"/>
          </w:tcPr>
          <w:p w14:paraId="09B07782"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Role of Individual / Position Title</w:t>
            </w:r>
          </w:p>
        </w:tc>
        <w:tc>
          <w:tcPr>
            <w:tcW w:w="1525" w:type="dxa"/>
          </w:tcPr>
          <w:p w14:paraId="51E57145"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Hourly Rate</w:t>
            </w:r>
          </w:p>
        </w:tc>
      </w:tr>
      <w:tr w:rsidR="00571A94" w14:paraId="450F6632" w14:textId="77777777" w:rsidTr="004861F7">
        <w:tc>
          <w:tcPr>
            <w:tcW w:w="535" w:type="dxa"/>
          </w:tcPr>
          <w:p w14:paraId="65123628" w14:textId="77777777" w:rsidR="00571A94" w:rsidRPr="00B41C41" w:rsidRDefault="00571A94" w:rsidP="004861F7">
            <w:pPr>
              <w:rPr>
                <w:rFonts w:ascii="Arial" w:hAnsi="Arial" w:cs="Arial"/>
                <w:sz w:val="16"/>
                <w:szCs w:val="16"/>
              </w:rPr>
            </w:pPr>
          </w:p>
        </w:tc>
        <w:tc>
          <w:tcPr>
            <w:tcW w:w="7290" w:type="dxa"/>
          </w:tcPr>
          <w:p w14:paraId="06B49099" w14:textId="77777777" w:rsidR="00571A94" w:rsidRPr="00B41C41" w:rsidRDefault="00571A94" w:rsidP="004861F7">
            <w:pPr>
              <w:rPr>
                <w:rFonts w:ascii="Arial" w:hAnsi="Arial" w:cs="Arial"/>
                <w:sz w:val="16"/>
                <w:szCs w:val="16"/>
              </w:rPr>
            </w:pPr>
          </w:p>
        </w:tc>
        <w:tc>
          <w:tcPr>
            <w:tcW w:w="1525" w:type="dxa"/>
          </w:tcPr>
          <w:p w14:paraId="581BFEEB" w14:textId="77777777" w:rsidR="00571A94" w:rsidRPr="00B41C41" w:rsidRDefault="00571A94" w:rsidP="004861F7">
            <w:pPr>
              <w:rPr>
                <w:rFonts w:ascii="Arial" w:hAnsi="Arial" w:cs="Arial"/>
                <w:sz w:val="16"/>
                <w:szCs w:val="16"/>
              </w:rPr>
            </w:pPr>
          </w:p>
        </w:tc>
      </w:tr>
      <w:tr w:rsidR="00571A94" w14:paraId="6D5C5D73" w14:textId="77777777" w:rsidTr="004861F7">
        <w:tc>
          <w:tcPr>
            <w:tcW w:w="535" w:type="dxa"/>
          </w:tcPr>
          <w:p w14:paraId="7AD06A6C" w14:textId="77777777" w:rsidR="00571A94" w:rsidRPr="00B41C41" w:rsidRDefault="00571A94" w:rsidP="004861F7">
            <w:pPr>
              <w:rPr>
                <w:rFonts w:ascii="Arial" w:hAnsi="Arial" w:cs="Arial"/>
                <w:sz w:val="16"/>
                <w:szCs w:val="16"/>
              </w:rPr>
            </w:pPr>
          </w:p>
        </w:tc>
        <w:tc>
          <w:tcPr>
            <w:tcW w:w="7290" w:type="dxa"/>
          </w:tcPr>
          <w:p w14:paraId="288F9E68" w14:textId="77777777" w:rsidR="00571A94" w:rsidRPr="00B41C41" w:rsidRDefault="00571A94" w:rsidP="004861F7">
            <w:pPr>
              <w:rPr>
                <w:rFonts w:ascii="Arial" w:hAnsi="Arial" w:cs="Arial"/>
                <w:sz w:val="16"/>
                <w:szCs w:val="16"/>
              </w:rPr>
            </w:pPr>
          </w:p>
        </w:tc>
        <w:tc>
          <w:tcPr>
            <w:tcW w:w="1525" w:type="dxa"/>
          </w:tcPr>
          <w:p w14:paraId="28BCC849" w14:textId="77777777" w:rsidR="00571A94" w:rsidRPr="00B41C41" w:rsidRDefault="00571A94" w:rsidP="004861F7">
            <w:pPr>
              <w:rPr>
                <w:rFonts w:ascii="Arial" w:hAnsi="Arial" w:cs="Arial"/>
                <w:sz w:val="16"/>
                <w:szCs w:val="16"/>
              </w:rPr>
            </w:pPr>
          </w:p>
        </w:tc>
      </w:tr>
      <w:tr w:rsidR="00571A94" w14:paraId="694C61BF" w14:textId="77777777" w:rsidTr="004861F7">
        <w:tc>
          <w:tcPr>
            <w:tcW w:w="535" w:type="dxa"/>
          </w:tcPr>
          <w:p w14:paraId="0B7A092E" w14:textId="77777777" w:rsidR="00571A94" w:rsidRPr="00B41C41" w:rsidRDefault="00571A94" w:rsidP="004861F7">
            <w:pPr>
              <w:rPr>
                <w:rFonts w:ascii="Arial" w:hAnsi="Arial" w:cs="Arial"/>
                <w:sz w:val="16"/>
                <w:szCs w:val="16"/>
              </w:rPr>
            </w:pPr>
          </w:p>
        </w:tc>
        <w:tc>
          <w:tcPr>
            <w:tcW w:w="7290" w:type="dxa"/>
          </w:tcPr>
          <w:p w14:paraId="63BEDBB0" w14:textId="77777777" w:rsidR="00571A94" w:rsidRPr="00B41C41" w:rsidRDefault="00571A94" w:rsidP="004861F7">
            <w:pPr>
              <w:rPr>
                <w:rFonts w:ascii="Arial" w:hAnsi="Arial" w:cs="Arial"/>
                <w:sz w:val="16"/>
                <w:szCs w:val="16"/>
              </w:rPr>
            </w:pPr>
          </w:p>
        </w:tc>
        <w:tc>
          <w:tcPr>
            <w:tcW w:w="1525" w:type="dxa"/>
          </w:tcPr>
          <w:p w14:paraId="2BFECEB3" w14:textId="77777777" w:rsidR="00571A94" w:rsidRPr="00B41C41" w:rsidRDefault="00571A94" w:rsidP="004861F7">
            <w:pPr>
              <w:rPr>
                <w:rFonts w:ascii="Arial" w:hAnsi="Arial" w:cs="Arial"/>
                <w:sz w:val="16"/>
                <w:szCs w:val="16"/>
              </w:rPr>
            </w:pPr>
          </w:p>
        </w:tc>
      </w:tr>
      <w:tr w:rsidR="00571A94" w14:paraId="097E9ED9" w14:textId="77777777" w:rsidTr="004861F7">
        <w:tc>
          <w:tcPr>
            <w:tcW w:w="535" w:type="dxa"/>
          </w:tcPr>
          <w:p w14:paraId="324EC97C" w14:textId="77777777" w:rsidR="00571A94" w:rsidRPr="00B41C41" w:rsidRDefault="00571A94" w:rsidP="004861F7">
            <w:pPr>
              <w:rPr>
                <w:rFonts w:ascii="Arial" w:hAnsi="Arial" w:cs="Arial"/>
                <w:sz w:val="16"/>
                <w:szCs w:val="16"/>
              </w:rPr>
            </w:pPr>
          </w:p>
        </w:tc>
        <w:tc>
          <w:tcPr>
            <w:tcW w:w="7290" w:type="dxa"/>
          </w:tcPr>
          <w:p w14:paraId="13945F82" w14:textId="77777777" w:rsidR="00571A94" w:rsidRPr="00B41C41" w:rsidRDefault="00571A94" w:rsidP="004861F7">
            <w:pPr>
              <w:rPr>
                <w:rFonts w:ascii="Arial" w:hAnsi="Arial" w:cs="Arial"/>
                <w:sz w:val="16"/>
                <w:szCs w:val="16"/>
              </w:rPr>
            </w:pPr>
          </w:p>
        </w:tc>
        <w:tc>
          <w:tcPr>
            <w:tcW w:w="1525" w:type="dxa"/>
          </w:tcPr>
          <w:p w14:paraId="3E20C050" w14:textId="77777777" w:rsidR="00571A94" w:rsidRPr="00B41C41" w:rsidRDefault="00571A94" w:rsidP="004861F7">
            <w:pPr>
              <w:rPr>
                <w:rFonts w:ascii="Arial" w:hAnsi="Arial" w:cs="Arial"/>
                <w:sz w:val="16"/>
                <w:szCs w:val="16"/>
              </w:rPr>
            </w:pPr>
          </w:p>
        </w:tc>
      </w:tr>
      <w:tr w:rsidR="00571A94" w14:paraId="065D9F68" w14:textId="77777777" w:rsidTr="004861F7">
        <w:tc>
          <w:tcPr>
            <w:tcW w:w="535" w:type="dxa"/>
          </w:tcPr>
          <w:p w14:paraId="59A09FE1" w14:textId="77777777" w:rsidR="00571A94" w:rsidRPr="00B41C41" w:rsidRDefault="00571A94" w:rsidP="004861F7">
            <w:pPr>
              <w:rPr>
                <w:rFonts w:ascii="Arial" w:hAnsi="Arial" w:cs="Arial"/>
                <w:sz w:val="16"/>
                <w:szCs w:val="16"/>
              </w:rPr>
            </w:pPr>
          </w:p>
        </w:tc>
        <w:tc>
          <w:tcPr>
            <w:tcW w:w="7290" w:type="dxa"/>
          </w:tcPr>
          <w:p w14:paraId="02226BA9" w14:textId="77777777" w:rsidR="00571A94" w:rsidRPr="00B41C41" w:rsidRDefault="00571A94" w:rsidP="004861F7">
            <w:pPr>
              <w:rPr>
                <w:rFonts w:ascii="Arial" w:hAnsi="Arial" w:cs="Arial"/>
                <w:sz w:val="16"/>
                <w:szCs w:val="16"/>
              </w:rPr>
            </w:pPr>
          </w:p>
        </w:tc>
        <w:tc>
          <w:tcPr>
            <w:tcW w:w="1525" w:type="dxa"/>
          </w:tcPr>
          <w:p w14:paraId="7D88DB9A" w14:textId="77777777" w:rsidR="00571A94" w:rsidRPr="00B41C41" w:rsidRDefault="00571A94" w:rsidP="004861F7">
            <w:pPr>
              <w:rPr>
                <w:rFonts w:ascii="Arial" w:hAnsi="Arial" w:cs="Arial"/>
                <w:sz w:val="16"/>
                <w:szCs w:val="16"/>
              </w:rPr>
            </w:pPr>
          </w:p>
        </w:tc>
      </w:tr>
      <w:tr w:rsidR="00571A94" w14:paraId="3044E886" w14:textId="77777777" w:rsidTr="004861F7">
        <w:tc>
          <w:tcPr>
            <w:tcW w:w="535" w:type="dxa"/>
          </w:tcPr>
          <w:p w14:paraId="50B917F2" w14:textId="77777777" w:rsidR="00571A94" w:rsidRPr="00B41C41" w:rsidRDefault="00571A94" w:rsidP="004861F7">
            <w:pPr>
              <w:rPr>
                <w:rFonts w:ascii="Arial" w:hAnsi="Arial" w:cs="Arial"/>
                <w:sz w:val="16"/>
                <w:szCs w:val="16"/>
              </w:rPr>
            </w:pPr>
          </w:p>
        </w:tc>
        <w:tc>
          <w:tcPr>
            <w:tcW w:w="7290" w:type="dxa"/>
          </w:tcPr>
          <w:p w14:paraId="67D87D79" w14:textId="77777777" w:rsidR="00571A94" w:rsidRPr="00B41C41" w:rsidRDefault="00571A94" w:rsidP="004861F7">
            <w:pPr>
              <w:rPr>
                <w:rFonts w:ascii="Arial" w:hAnsi="Arial" w:cs="Arial"/>
                <w:sz w:val="16"/>
                <w:szCs w:val="16"/>
              </w:rPr>
            </w:pPr>
          </w:p>
        </w:tc>
        <w:tc>
          <w:tcPr>
            <w:tcW w:w="1525" w:type="dxa"/>
          </w:tcPr>
          <w:p w14:paraId="77526DA2" w14:textId="77777777" w:rsidR="00571A94" w:rsidRPr="00B41C41" w:rsidRDefault="00571A94" w:rsidP="004861F7">
            <w:pPr>
              <w:rPr>
                <w:rFonts w:ascii="Arial" w:hAnsi="Arial" w:cs="Arial"/>
                <w:sz w:val="16"/>
                <w:szCs w:val="16"/>
              </w:rPr>
            </w:pPr>
          </w:p>
        </w:tc>
      </w:tr>
      <w:tr w:rsidR="00571A94" w14:paraId="0473ECD4" w14:textId="77777777" w:rsidTr="004861F7">
        <w:tc>
          <w:tcPr>
            <w:tcW w:w="535" w:type="dxa"/>
          </w:tcPr>
          <w:p w14:paraId="5E991C24" w14:textId="77777777" w:rsidR="00571A94" w:rsidRPr="00B41C41" w:rsidRDefault="00571A94" w:rsidP="004861F7">
            <w:pPr>
              <w:rPr>
                <w:rFonts w:ascii="Arial" w:hAnsi="Arial" w:cs="Arial"/>
                <w:sz w:val="16"/>
                <w:szCs w:val="16"/>
              </w:rPr>
            </w:pPr>
          </w:p>
        </w:tc>
        <w:tc>
          <w:tcPr>
            <w:tcW w:w="7290" w:type="dxa"/>
          </w:tcPr>
          <w:p w14:paraId="32D98B83" w14:textId="77777777" w:rsidR="00571A94" w:rsidRPr="00B41C41" w:rsidRDefault="00571A94" w:rsidP="004861F7">
            <w:pPr>
              <w:rPr>
                <w:rFonts w:ascii="Arial" w:hAnsi="Arial" w:cs="Arial"/>
                <w:sz w:val="16"/>
                <w:szCs w:val="16"/>
              </w:rPr>
            </w:pPr>
          </w:p>
        </w:tc>
        <w:tc>
          <w:tcPr>
            <w:tcW w:w="1525" w:type="dxa"/>
          </w:tcPr>
          <w:p w14:paraId="5EC9F2C9" w14:textId="77777777" w:rsidR="00571A94" w:rsidRPr="00B41C41" w:rsidRDefault="00571A94" w:rsidP="004861F7">
            <w:pPr>
              <w:rPr>
                <w:rFonts w:ascii="Arial" w:hAnsi="Arial" w:cs="Arial"/>
                <w:sz w:val="16"/>
                <w:szCs w:val="16"/>
              </w:rPr>
            </w:pPr>
          </w:p>
        </w:tc>
      </w:tr>
      <w:tr w:rsidR="00571A94" w14:paraId="3E4CAC20" w14:textId="77777777" w:rsidTr="004861F7">
        <w:tc>
          <w:tcPr>
            <w:tcW w:w="535" w:type="dxa"/>
          </w:tcPr>
          <w:p w14:paraId="6E513264" w14:textId="77777777" w:rsidR="00571A94" w:rsidRPr="00B41C41" w:rsidRDefault="00571A94" w:rsidP="004861F7">
            <w:pPr>
              <w:rPr>
                <w:rFonts w:ascii="Arial" w:hAnsi="Arial" w:cs="Arial"/>
                <w:sz w:val="16"/>
                <w:szCs w:val="16"/>
              </w:rPr>
            </w:pPr>
          </w:p>
        </w:tc>
        <w:tc>
          <w:tcPr>
            <w:tcW w:w="7290" w:type="dxa"/>
          </w:tcPr>
          <w:p w14:paraId="3C071B11" w14:textId="77777777" w:rsidR="00571A94" w:rsidRPr="00B41C41" w:rsidRDefault="00571A94" w:rsidP="004861F7">
            <w:pPr>
              <w:rPr>
                <w:rFonts w:ascii="Arial" w:hAnsi="Arial" w:cs="Arial"/>
                <w:sz w:val="16"/>
                <w:szCs w:val="16"/>
              </w:rPr>
            </w:pPr>
          </w:p>
        </w:tc>
        <w:tc>
          <w:tcPr>
            <w:tcW w:w="1525" w:type="dxa"/>
          </w:tcPr>
          <w:p w14:paraId="77A63503" w14:textId="77777777" w:rsidR="00571A94" w:rsidRPr="00B41C41" w:rsidRDefault="00571A94" w:rsidP="004861F7">
            <w:pPr>
              <w:rPr>
                <w:rFonts w:ascii="Arial" w:hAnsi="Arial" w:cs="Arial"/>
                <w:sz w:val="16"/>
                <w:szCs w:val="16"/>
              </w:rPr>
            </w:pPr>
          </w:p>
        </w:tc>
      </w:tr>
      <w:tr w:rsidR="00571A94" w14:paraId="447A9A1D" w14:textId="77777777" w:rsidTr="004861F7">
        <w:tc>
          <w:tcPr>
            <w:tcW w:w="535" w:type="dxa"/>
          </w:tcPr>
          <w:p w14:paraId="1E74212B" w14:textId="77777777" w:rsidR="00571A94" w:rsidRPr="00B41C41" w:rsidRDefault="00571A94" w:rsidP="004861F7">
            <w:pPr>
              <w:rPr>
                <w:rFonts w:ascii="Arial" w:hAnsi="Arial" w:cs="Arial"/>
                <w:sz w:val="16"/>
                <w:szCs w:val="16"/>
              </w:rPr>
            </w:pPr>
          </w:p>
        </w:tc>
        <w:tc>
          <w:tcPr>
            <w:tcW w:w="7290" w:type="dxa"/>
          </w:tcPr>
          <w:p w14:paraId="6829246B" w14:textId="77777777" w:rsidR="00571A94" w:rsidRPr="00B41C41" w:rsidRDefault="00571A94" w:rsidP="004861F7">
            <w:pPr>
              <w:rPr>
                <w:rFonts w:ascii="Arial" w:hAnsi="Arial" w:cs="Arial"/>
                <w:sz w:val="16"/>
                <w:szCs w:val="16"/>
              </w:rPr>
            </w:pPr>
          </w:p>
        </w:tc>
        <w:tc>
          <w:tcPr>
            <w:tcW w:w="1525" w:type="dxa"/>
          </w:tcPr>
          <w:p w14:paraId="0D6706C0" w14:textId="77777777" w:rsidR="00571A94" w:rsidRPr="00B41C41" w:rsidRDefault="00571A94" w:rsidP="004861F7">
            <w:pPr>
              <w:rPr>
                <w:rFonts w:ascii="Arial" w:hAnsi="Arial" w:cs="Arial"/>
                <w:sz w:val="16"/>
                <w:szCs w:val="16"/>
              </w:rPr>
            </w:pPr>
          </w:p>
        </w:tc>
      </w:tr>
      <w:tr w:rsidR="00571A94" w14:paraId="4E0BF179" w14:textId="77777777" w:rsidTr="004861F7">
        <w:tc>
          <w:tcPr>
            <w:tcW w:w="535" w:type="dxa"/>
          </w:tcPr>
          <w:p w14:paraId="2E772460" w14:textId="77777777" w:rsidR="00571A94" w:rsidRPr="00B41C41" w:rsidRDefault="00571A94" w:rsidP="004861F7">
            <w:pPr>
              <w:rPr>
                <w:rFonts w:ascii="Arial" w:hAnsi="Arial" w:cs="Arial"/>
                <w:sz w:val="16"/>
                <w:szCs w:val="16"/>
              </w:rPr>
            </w:pPr>
          </w:p>
        </w:tc>
        <w:tc>
          <w:tcPr>
            <w:tcW w:w="7290" w:type="dxa"/>
          </w:tcPr>
          <w:p w14:paraId="2BBB488C" w14:textId="77777777" w:rsidR="00571A94" w:rsidRPr="00B41C41" w:rsidRDefault="00571A94" w:rsidP="004861F7">
            <w:pPr>
              <w:rPr>
                <w:rFonts w:ascii="Arial" w:hAnsi="Arial" w:cs="Arial"/>
                <w:sz w:val="16"/>
                <w:szCs w:val="16"/>
              </w:rPr>
            </w:pPr>
          </w:p>
        </w:tc>
        <w:tc>
          <w:tcPr>
            <w:tcW w:w="1525" w:type="dxa"/>
          </w:tcPr>
          <w:p w14:paraId="4ADAFC40" w14:textId="77777777" w:rsidR="00571A94" w:rsidRPr="00B41C41" w:rsidRDefault="00571A94" w:rsidP="004861F7">
            <w:pPr>
              <w:rPr>
                <w:rFonts w:ascii="Arial" w:hAnsi="Arial" w:cs="Arial"/>
                <w:sz w:val="16"/>
                <w:szCs w:val="16"/>
              </w:rPr>
            </w:pPr>
          </w:p>
        </w:tc>
      </w:tr>
      <w:tr w:rsidR="00571A94" w14:paraId="7DEFC95A" w14:textId="77777777" w:rsidTr="004861F7">
        <w:tc>
          <w:tcPr>
            <w:tcW w:w="535" w:type="dxa"/>
          </w:tcPr>
          <w:p w14:paraId="3B3BA113" w14:textId="77777777" w:rsidR="00571A94" w:rsidRPr="00B41C41" w:rsidRDefault="00571A94" w:rsidP="004861F7">
            <w:pPr>
              <w:rPr>
                <w:rFonts w:ascii="Arial" w:hAnsi="Arial" w:cs="Arial"/>
                <w:sz w:val="16"/>
                <w:szCs w:val="16"/>
              </w:rPr>
            </w:pPr>
          </w:p>
        </w:tc>
        <w:tc>
          <w:tcPr>
            <w:tcW w:w="7290" w:type="dxa"/>
          </w:tcPr>
          <w:p w14:paraId="799F21E0" w14:textId="77777777" w:rsidR="00571A94" w:rsidRPr="00B41C41" w:rsidRDefault="00571A94" w:rsidP="004861F7">
            <w:pPr>
              <w:rPr>
                <w:rFonts w:ascii="Arial" w:hAnsi="Arial" w:cs="Arial"/>
                <w:sz w:val="16"/>
                <w:szCs w:val="16"/>
              </w:rPr>
            </w:pPr>
          </w:p>
        </w:tc>
        <w:tc>
          <w:tcPr>
            <w:tcW w:w="1525" w:type="dxa"/>
          </w:tcPr>
          <w:p w14:paraId="68E3959E" w14:textId="77777777" w:rsidR="00571A94" w:rsidRPr="00B41C41" w:rsidRDefault="00571A94" w:rsidP="004861F7">
            <w:pPr>
              <w:rPr>
                <w:rFonts w:ascii="Arial" w:hAnsi="Arial" w:cs="Arial"/>
                <w:sz w:val="16"/>
                <w:szCs w:val="16"/>
              </w:rPr>
            </w:pPr>
          </w:p>
        </w:tc>
      </w:tr>
      <w:tr w:rsidR="00571A94" w14:paraId="2D83EC78" w14:textId="77777777" w:rsidTr="004861F7">
        <w:tc>
          <w:tcPr>
            <w:tcW w:w="535" w:type="dxa"/>
          </w:tcPr>
          <w:p w14:paraId="730C84AB" w14:textId="77777777" w:rsidR="00571A94" w:rsidRPr="00B41C41" w:rsidRDefault="00571A94" w:rsidP="004861F7">
            <w:pPr>
              <w:rPr>
                <w:rFonts w:ascii="Arial" w:hAnsi="Arial" w:cs="Arial"/>
                <w:sz w:val="16"/>
                <w:szCs w:val="16"/>
              </w:rPr>
            </w:pPr>
          </w:p>
        </w:tc>
        <w:tc>
          <w:tcPr>
            <w:tcW w:w="7290" w:type="dxa"/>
          </w:tcPr>
          <w:p w14:paraId="424A8171" w14:textId="77777777" w:rsidR="00571A94" w:rsidRPr="00B41C41" w:rsidRDefault="00571A94" w:rsidP="004861F7">
            <w:pPr>
              <w:rPr>
                <w:rFonts w:ascii="Arial" w:hAnsi="Arial" w:cs="Arial"/>
                <w:sz w:val="16"/>
                <w:szCs w:val="16"/>
              </w:rPr>
            </w:pPr>
          </w:p>
        </w:tc>
        <w:tc>
          <w:tcPr>
            <w:tcW w:w="1525" w:type="dxa"/>
          </w:tcPr>
          <w:p w14:paraId="3F54A67D" w14:textId="77777777" w:rsidR="00571A94" w:rsidRPr="00B41C41" w:rsidRDefault="00571A94" w:rsidP="004861F7">
            <w:pPr>
              <w:rPr>
                <w:rFonts w:ascii="Arial" w:hAnsi="Arial" w:cs="Arial"/>
                <w:sz w:val="16"/>
                <w:szCs w:val="16"/>
              </w:rPr>
            </w:pPr>
          </w:p>
        </w:tc>
      </w:tr>
      <w:tr w:rsidR="00571A94" w14:paraId="10B71056" w14:textId="77777777" w:rsidTr="004861F7">
        <w:tc>
          <w:tcPr>
            <w:tcW w:w="535" w:type="dxa"/>
          </w:tcPr>
          <w:p w14:paraId="39137004" w14:textId="77777777" w:rsidR="00571A94" w:rsidRPr="00B41C41" w:rsidRDefault="00571A94" w:rsidP="004861F7">
            <w:pPr>
              <w:rPr>
                <w:rFonts w:ascii="Arial" w:hAnsi="Arial" w:cs="Arial"/>
                <w:sz w:val="16"/>
                <w:szCs w:val="16"/>
              </w:rPr>
            </w:pPr>
          </w:p>
        </w:tc>
        <w:tc>
          <w:tcPr>
            <w:tcW w:w="7290" w:type="dxa"/>
          </w:tcPr>
          <w:p w14:paraId="39BD1AAD" w14:textId="77777777" w:rsidR="00571A94" w:rsidRPr="00B41C41" w:rsidRDefault="00571A94" w:rsidP="004861F7">
            <w:pPr>
              <w:rPr>
                <w:rFonts w:ascii="Arial" w:hAnsi="Arial" w:cs="Arial"/>
                <w:sz w:val="16"/>
                <w:szCs w:val="16"/>
              </w:rPr>
            </w:pPr>
          </w:p>
        </w:tc>
        <w:tc>
          <w:tcPr>
            <w:tcW w:w="1525" w:type="dxa"/>
          </w:tcPr>
          <w:p w14:paraId="26B534CB" w14:textId="77777777" w:rsidR="00571A94" w:rsidRPr="00B41C41" w:rsidRDefault="00571A94" w:rsidP="004861F7">
            <w:pPr>
              <w:rPr>
                <w:rFonts w:ascii="Arial" w:hAnsi="Arial" w:cs="Arial"/>
                <w:sz w:val="16"/>
                <w:szCs w:val="16"/>
              </w:rPr>
            </w:pPr>
          </w:p>
        </w:tc>
      </w:tr>
      <w:tr w:rsidR="00571A94" w14:paraId="4B9D18E2" w14:textId="77777777" w:rsidTr="004861F7">
        <w:tc>
          <w:tcPr>
            <w:tcW w:w="535" w:type="dxa"/>
          </w:tcPr>
          <w:p w14:paraId="59FA7CBF" w14:textId="77777777" w:rsidR="00571A94" w:rsidRPr="00B41C41" w:rsidRDefault="00571A94" w:rsidP="004861F7">
            <w:pPr>
              <w:rPr>
                <w:rFonts w:ascii="Arial" w:hAnsi="Arial" w:cs="Arial"/>
                <w:sz w:val="16"/>
                <w:szCs w:val="16"/>
              </w:rPr>
            </w:pPr>
          </w:p>
        </w:tc>
        <w:tc>
          <w:tcPr>
            <w:tcW w:w="7290" w:type="dxa"/>
          </w:tcPr>
          <w:p w14:paraId="79908C7E" w14:textId="77777777" w:rsidR="00571A94" w:rsidRPr="00B41C41" w:rsidRDefault="00571A94" w:rsidP="004861F7">
            <w:pPr>
              <w:rPr>
                <w:rFonts w:ascii="Arial" w:hAnsi="Arial" w:cs="Arial"/>
                <w:sz w:val="16"/>
                <w:szCs w:val="16"/>
              </w:rPr>
            </w:pPr>
          </w:p>
        </w:tc>
        <w:tc>
          <w:tcPr>
            <w:tcW w:w="1525" w:type="dxa"/>
          </w:tcPr>
          <w:p w14:paraId="396AA733" w14:textId="77777777" w:rsidR="00571A94" w:rsidRPr="00B41C41" w:rsidRDefault="00571A94" w:rsidP="004861F7">
            <w:pPr>
              <w:rPr>
                <w:rFonts w:ascii="Arial" w:hAnsi="Arial" w:cs="Arial"/>
                <w:sz w:val="16"/>
                <w:szCs w:val="16"/>
              </w:rPr>
            </w:pPr>
          </w:p>
        </w:tc>
      </w:tr>
    </w:tbl>
    <w:p w14:paraId="1D64F601" w14:textId="77777777" w:rsidR="00DF767F" w:rsidRDefault="00DF767F">
      <w:pPr>
        <w:rPr>
          <w:rFonts w:ascii="Arial" w:eastAsiaTheme="majorEastAsia" w:hAnsi="Arial" w:cs="Arial"/>
          <w:b/>
          <w:color w:val="1F4E79" w:themeColor="accent1" w:themeShade="80"/>
          <w:sz w:val="28"/>
          <w:szCs w:val="28"/>
        </w:rPr>
      </w:pPr>
    </w:p>
    <w:p w14:paraId="71906BFC" w14:textId="5DFA752F" w:rsidR="006B1CBA" w:rsidRPr="00DF767F" w:rsidRDefault="006B1CBA">
      <w:pPr>
        <w:rPr>
          <w:rFonts w:ascii="Arial" w:eastAsiaTheme="majorEastAsia" w:hAnsi="Arial" w:cs="Arial"/>
          <w:b/>
          <w:color w:val="1F4E79" w:themeColor="accent1" w:themeShade="80"/>
          <w:sz w:val="28"/>
          <w:szCs w:val="28"/>
        </w:rPr>
      </w:pPr>
      <w:r>
        <w:rPr>
          <w:rFonts w:ascii="Arial" w:eastAsiaTheme="majorEastAsia" w:hAnsi="Arial" w:cs="Arial"/>
          <w:b/>
          <w:color w:val="1F4E79" w:themeColor="accent1" w:themeShade="80"/>
          <w:sz w:val="28"/>
          <w:szCs w:val="28"/>
        </w:rPr>
        <w:br w:type="page"/>
      </w:r>
    </w:p>
    <w:p w14:paraId="5B3F2713" w14:textId="112F3D91" w:rsidR="006B1CBA" w:rsidRDefault="006B1CBA" w:rsidP="006B1CBA">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D</w:t>
      </w:r>
      <w:r w:rsidRPr="00727D15">
        <w:rPr>
          <w:rFonts w:ascii="Arial" w:hAnsi="Arial" w:cs="Arial"/>
          <w:b/>
          <w:color w:val="1F4E79" w:themeColor="accent1" w:themeShade="80"/>
          <w:sz w:val="28"/>
          <w:szCs w:val="28"/>
        </w:rPr>
        <w:t xml:space="preserve"> – </w:t>
      </w:r>
      <w:r>
        <w:rPr>
          <w:rFonts w:ascii="Arial" w:hAnsi="Arial" w:cs="Arial"/>
          <w:b/>
          <w:color w:val="1F4E79" w:themeColor="accent1" w:themeShade="80"/>
          <w:sz w:val="28"/>
          <w:szCs w:val="28"/>
        </w:rPr>
        <w:t>Solution Requirements</w:t>
      </w:r>
    </w:p>
    <w:p w14:paraId="20CAFA5E" w14:textId="77777777" w:rsidR="006B1CBA" w:rsidRPr="00357707" w:rsidRDefault="006B1CBA" w:rsidP="006B1CBA">
      <w:pPr>
        <w:rPr>
          <w:lang w:eastAsia="ja-JP"/>
        </w:rPr>
      </w:pPr>
    </w:p>
    <w:p w14:paraId="52771C15" w14:textId="5EAB4B41" w:rsidR="006B1CBA" w:rsidRDefault="006B1CBA" w:rsidP="006B1CBA">
      <w:pPr>
        <w:jc w:val="both"/>
        <w:rPr>
          <w:rFonts w:ascii="Arial" w:hAnsi="Arial" w:cs="Arial"/>
          <w:sz w:val="20"/>
          <w:szCs w:val="20"/>
        </w:rPr>
      </w:pPr>
      <w:bookmarkStart w:id="12" w:name="_Hlk118365053"/>
      <w:r w:rsidRPr="006B1CBA">
        <w:rPr>
          <w:rFonts w:ascii="Arial" w:hAnsi="Arial" w:cs="Arial"/>
          <w:sz w:val="20"/>
          <w:szCs w:val="20"/>
        </w:rPr>
        <w:t>The solution must meet the following criteria to be considered in the evaluation</w:t>
      </w:r>
      <w:r>
        <w:rPr>
          <w:rFonts w:ascii="Arial" w:hAnsi="Arial" w:cs="Arial"/>
          <w:sz w:val="20"/>
          <w:szCs w:val="20"/>
        </w:rPr>
        <w:t xml:space="preserve">.  </w:t>
      </w:r>
    </w:p>
    <w:bookmarkEnd w:id="12"/>
    <w:p w14:paraId="0ED8D7F3" w14:textId="77777777" w:rsidR="00483877" w:rsidRPr="00A13C58" w:rsidRDefault="00483877" w:rsidP="00483877">
      <w:pPr>
        <w:pStyle w:val="Default"/>
        <w:jc w:val="both"/>
        <w:rPr>
          <w:color w:val="auto"/>
          <w:sz w:val="20"/>
          <w:szCs w:val="20"/>
        </w:rPr>
      </w:pPr>
      <w:r w:rsidRPr="00A13C58">
        <w:rPr>
          <w:color w:val="auto"/>
          <w:sz w:val="20"/>
          <w:szCs w:val="20"/>
        </w:rPr>
        <w:t xml:space="preserve">All responses to the questions will reflect what is offered as part of the Respondent’s proposed solution. Respondents </w:t>
      </w:r>
      <w:r w:rsidRPr="00A13C58">
        <w:rPr>
          <w:b/>
          <w:bCs/>
          <w:color w:val="auto"/>
          <w:sz w:val="20"/>
          <w:szCs w:val="20"/>
        </w:rPr>
        <w:t xml:space="preserve">MUST </w:t>
      </w:r>
      <w:r w:rsidRPr="00A13C58">
        <w:rPr>
          <w:color w:val="auto"/>
          <w:sz w:val="20"/>
          <w:szCs w:val="20"/>
        </w:rPr>
        <w:t xml:space="preserve">indicate if the solution offered meets the requirement stated by entering “Yes”, “No” or “Partial”. </w:t>
      </w:r>
    </w:p>
    <w:p w14:paraId="2FE14C3C" w14:textId="77777777" w:rsidR="00483877" w:rsidRPr="00A13C58" w:rsidRDefault="00483877" w:rsidP="00483877">
      <w:pPr>
        <w:pStyle w:val="Default"/>
        <w:jc w:val="both"/>
        <w:rPr>
          <w:color w:val="auto"/>
          <w:sz w:val="20"/>
          <w:szCs w:val="20"/>
        </w:rPr>
      </w:pPr>
    </w:p>
    <w:p w14:paraId="71367428" w14:textId="77777777" w:rsidR="00483877" w:rsidRPr="00A13C58" w:rsidRDefault="00483877" w:rsidP="00483877">
      <w:pPr>
        <w:pStyle w:val="Default"/>
        <w:numPr>
          <w:ilvl w:val="0"/>
          <w:numId w:val="45"/>
        </w:numPr>
        <w:ind w:left="720"/>
        <w:jc w:val="both"/>
        <w:rPr>
          <w:color w:val="auto"/>
          <w:sz w:val="20"/>
          <w:szCs w:val="20"/>
        </w:rPr>
      </w:pPr>
      <w:r w:rsidRPr="00A13C58">
        <w:rPr>
          <w:b/>
          <w:color w:val="auto"/>
          <w:sz w:val="20"/>
          <w:szCs w:val="20"/>
        </w:rPr>
        <w:t>YES</w:t>
      </w:r>
      <w:r w:rsidRPr="00A13C58">
        <w:rPr>
          <w:color w:val="auto"/>
          <w:sz w:val="20"/>
          <w:szCs w:val="20"/>
        </w:rPr>
        <w:t xml:space="preserve"> - This response indicates the Respondents’ solution includes the requirement.</w:t>
      </w:r>
    </w:p>
    <w:p w14:paraId="511324FB" w14:textId="77777777" w:rsidR="00483877" w:rsidRPr="00A13C58" w:rsidRDefault="00483877" w:rsidP="00483877">
      <w:pPr>
        <w:pStyle w:val="Default"/>
        <w:ind w:left="720"/>
        <w:jc w:val="both"/>
        <w:rPr>
          <w:color w:val="auto"/>
          <w:sz w:val="20"/>
          <w:szCs w:val="20"/>
        </w:rPr>
      </w:pPr>
    </w:p>
    <w:p w14:paraId="667E9429" w14:textId="77777777" w:rsidR="00483877" w:rsidRPr="00A13C58" w:rsidRDefault="00483877" w:rsidP="00483877">
      <w:pPr>
        <w:pStyle w:val="Default"/>
        <w:numPr>
          <w:ilvl w:val="0"/>
          <w:numId w:val="45"/>
        </w:numPr>
        <w:ind w:left="720"/>
        <w:jc w:val="both"/>
        <w:rPr>
          <w:color w:val="auto"/>
          <w:sz w:val="20"/>
          <w:szCs w:val="20"/>
        </w:rPr>
      </w:pPr>
      <w:r w:rsidRPr="00A13C58">
        <w:rPr>
          <w:b/>
          <w:color w:val="auto"/>
          <w:sz w:val="20"/>
          <w:szCs w:val="20"/>
        </w:rPr>
        <w:t>PARTIAL</w:t>
      </w:r>
      <w:r w:rsidRPr="00A13C58">
        <w:rPr>
          <w:color w:val="auto"/>
          <w:sz w:val="20"/>
          <w:szCs w:val="20"/>
        </w:rPr>
        <w:t xml:space="preserve"> – This response indicates the Respondents’ solution meets the requirement partially. </w:t>
      </w:r>
    </w:p>
    <w:p w14:paraId="2106E713" w14:textId="77777777" w:rsidR="00483877" w:rsidRPr="00A13C58" w:rsidRDefault="00483877" w:rsidP="00483877">
      <w:pPr>
        <w:pStyle w:val="Default"/>
        <w:jc w:val="both"/>
        <w:rPr>
          <w:color w:val="auto"/>
          <w:sz w:val="20"/>
          <w:szCs w:val="20"/>
        </w:rPr>
      </w:pPr>
    </w:p>
    <w:p w14:paraId="20DB993F" w14:textId="77777777" w:rsidR="00483877" w:rsidRPr="00A13C58" w:rsidRDefault="00483877" w:rsidP="00483877">
      <w:pPr>
        <w:pStyle w:val="Default"/>
        <w:numPr>
          <w:ilvl w:val="0"/>
          <w:numId w:val="45"/>
        </w:numPr>
        <w:ind w:left="720"/>
        <w:jc w:val="both"/>
        <w:rPr>
          <w:color w:val="auto"/>
          <w:sz w:val="20"/>
          <w:szCs w:val="20"/>
        </w:rPr>
      </w:pPr>
      <w:r w:rsidRPr="00A13C58">
        <w:rPr>
          <w:b/>
          <w:color w:val="auto"/>
          <w:sz w:val="20"/>
          <w:szCs w:val="20"/>
        </w:rPr>
        <w:t>NO</w:t>
      </w:r>
      <w:r w:rsidRPr="00A13C58">
        <w:rPr>
          <w:color w:val="auto"/>
          <w:sz w:val="20"/>
          <w:szCs w:val="20"/>
        </w:rPr>
        <w:t xml:space="preserve"> – This response indicates the Respondents’ solution does NOT include the business functionality noted in the requirement.  </w:t>
      </w:r>
    </w:p>
    <w:p w14:paraId="2392DB75" w14:textId="77777777" w:rsidR="00483877" w:rsidRPr="00A13C58" w:rsidRDefault="00483877" w:rsidP="00483877">
      <w:pPr>
        <w:pStyle w:val="Default"/>
        <w:jc w:val="both"/>
        <w:rPr>
          <w:color w:val="auto"/>
          <w:sz w:val="20"/>
          <w:szCs w:val="20"/>
        </w:rPr>
      </w:pPr>
      <w:r w:rsidRPr="00A13C58">
        <w:rPr>
          <w:color w:val="auto"/>
          <w:sz w:val="20"/>
          <w:szCs w:val="20"/>
        </w:rPr>
        <w:t xml:space="preserve"> </w:t>
      </w:r>
    </w:p>
    <w:p w14:paraId="53F9DB9D" w14:textId="7C91FC42" w:rsidR="00483877" w:rsidRPr="00A13C58" w:rsidRDefault="00483877" w:rsidP="00483877">
      <w:pPr>
        <w:pStyle w:val="Default"/>
        <w:jc w:val="both"/>
        <w:rPr>
          <w:color w:val="auto"/>
          <w:sz w:val="20"/>
          <w:szCs w:val="20"/>
        </w:rPr>
      </w:pPr>
      <w:r w:rsidRPr="00A13C58">
        <w:rPr>
          <w:color w:val="auto"/>
          <w:sz w:val="20"/>
          <w:szCs w:val="20"/>
        </w:rPr>
        <w:t xml:space="preserve">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w:t>
      </w:r>
    </w:p>
    <w:p w14:paraId="3CB23DDF" w14:textId="20732089" w:rsidR="00201E09" w:rsidRDefault="00201E09" w:rsidP="00483877">
      <w:pPr>
        <w:spacing w:after="0" w:line="240" w:lineRule="auto"/>
        <w:rPr>
          <w:rFonts w:ascii="Arial" w:hAnsi="Arial" w:cs="Arial"/>
          <w:color w:val="000000"/>
          <w:sz w:val="20"/>
          <w:szCs w:val="20"/>
          <w:shd w:val="clear" w:color="auto" w:fill="FFFFFF"/>
        </w:rPr>
      </w:pPr>
    </w:p>
    <w:tbl>
      <w:tblPr>
        <w:tblStyle w:val="TableGrid"/>
        <w:tblW w:w="9895" w:type="dxa"/>
        <w:tblLook w:val="04A0" w:firstRow="1" w:lastRow="0" w:firstColumn="1" w:lastColumn="0" w:noHBand="0" w:noVBand="1"/>
      </w:tblPr>
      <w:tblGrid>
        <w:gridCol w:w="405"/>
        <w:gridCol w:w="3820"/>
        <w:gridCol w:w="1170"/>
        <w:gridCol w:w="4500"/>
      </w:tblGrid>
      <w:tr w:rsidR="00483877" w14:paraId="57E9C5A8" w14:textId="77777777" w:rsidTr="00483877">
        <w:tc>
          <w:tcPr>
            <w:tcW w:w="405" w:type="dxa"/>
            <w:shd w:val="clear" w:color="auto" w:fill="D9D9D9" w:themeFill="background1" w:themeFillShade="D9"/>
            <w:vAlign w:val="bottom"/>
          </w:tcPr>
          <w:p w14:paraId="40B1F1BF" w14:textId="77777777" w:rsidR="00483877" w:rsidRPr="003A571C" w:rsidRDefault="00483877" w:rsidP="006E7792">
            <w:pPr>
              <w:rPr>
                <w:sz w:val="16"/>
                <w:szCs w:val="16"/>
              </w:rPr>
            </w:pPr>
            <w:bookmarkStart w:id="13" w:name="_Hlk118365069"/>
            <w:r w:rsidRPr="003A571C">
              <w:rPr>
                <w:rFonts w:ascii="Arial" w:hAnsi="Arial" w:cs="Arial"/>
                <w:b/>
                <w:bCs/>
                <w:color w:val="000000"/>
                <w:sz w:val="16"/>
                <w:szCs w:val="16"/>
              </w:rPr>
              <w:t>#</w:t>
            </w:r>
          </w:p>
        </w:tc>
        <w:tc>
          <w:tcPr>
            <w:tcW w:w="3820" w:type="dxa"/>
            <w:shd w:val="clear" w:color="auto" w:fill="D9D9D9" w:themeFill="background1" w:themeFillShade="D9"/>
            <w:vAlign w:val="bottom"/>
          </w:tcPr>
          <w:p w14:paraId="183BCDB7" w14:textId="77777777" w:rsidR="00483877" w:rsidRPr="003A571C" w:rsidRDefault="00483877" w:rsidP="006E7792">
            <w:pPr>
              <w:jc w:val="center"/>
              <w:rPr>
                <w:sz w:val="16"/>
                <w:szCs w:val="16"/>
              </w:rPr>
            </w:pPr>
            <w:r w:rsidRPr="003A571C">
              <w:rPr>
                <w:rFonts w:ascii="Arial" w:hAnsi="Arial" w:cs="Arial"/>
                <w:b/>
                <w:bCs/>
                <w:sz w:val="16"/>
                <w:szCs w:val="16"/>
              </w:rPr>
              <w:t>Description</w:t>
            </w:r>
          </w:p>
        </w:tc>
        <w:tc>
          <w:tcPr>
            <w:tcW w:w="1170" w:type="dxa"/>
            <w:shd w:val="clear" w:color="auto" w:fill="D9D9D9" w:themeFill="background1" w:themeFillShade="D9"/>
            <w:vAlign w:val="bottom"/>
          </w:tcPr>
          <w:p w14:paraId="0DF67D51" w14:textId="77777777" w:rsidR="00483877" w:rsidRPr="003A571C" w:rsidRDefault="00483877" w:rsidP="006E7792">
            <w:pPr>
              <w:jc w:val="center"/>
              <w:rPr>
                <w:sz w:val="16"/>
                <w:szCs w:val="16"/>
              </w:rPr>
            </w:pPr>
            <w:r w:rsidRPr="003A571C">
              <w:rPr>
                <w:rFonts w:ascii="Arial" w:hAnsi="Arial" w:cs="Arial"/>
                <w:b/>
                <w:bCs/>
                <w:sz w:val="16"/>
                <w:szCs w:val="16"/>
              </w:rPr>
              <w:t>Respondent Response</w:t>
            </w:r>
            <w:r w:rsidRPr="003A571C">
              <w:rPr>
                <w:rFonts w:ascii="Arial" w:hAnsi="Arial" w:cs="Arial"/>
                <w:b/>
                <w:bCs/>
                <w:sz w:val="16"/>
                <w:szCs w:val="16"/>
              </w:rPr>
              <w:br/>
              <w:t>(enter one)</w:t>
            </w:r>
            <w:r w:rsidRPr="003A571C">
              <w:rPr>
                <w:rFonts w:ascii="Arial" w:hAnsi="Arial" w:cs="Arial"/>
                <w:b/>
                <w:bCs/>
                <w:sz w:val="16"/>
                <w:szCs w:val="16"/>
              </w:rPr>
              <w:br/>
              <w:t>Yes / Partial / No</w:t>
            </w:r>
          </w:p>
        </w:tc>
        <w:tc>
          <w:tcPr>
            <w:tcW w:w="4500" w:type="dxa"/>
            <w:shd w:val="clear" w:color="auto" w:fill="D9D9D9" w:themeFill="background1" w:themeFillShade="D9"/>
            <w:vAlign w:val="bottom"/>
          </w:tcPr>
          <w:p w14:paraId="44324765" w14:textId="77777777" w:rsidR="00483877" w:rsidRPr="003A571C" w:rsidRDefault="00483877" w:rsidP="006E7792">
            <w:pPr>
              <w:jc w:val="center"/>
              <w:rPr>
                <w:sz w:val="16"/>
                <w:szCs w:val="16"/>
              </w:rPr>
            </w:pPr>
            <w:r w:rsidRPr="003A571C">
              <w:rPr>
                <w:rFonts w:ascii="Arial" w:hAnsi="Arial" w:cs="Arial"/>
                <w:b/>
                <w:bCs/>
                <w:sz w:val="16"/>
                <w:szCs w:val="16"/>
              </w:rPr>
              <w:t>Respondent's Comments</w:t>
            </w:r>
          </w:p>
        </w:tc>
      </w:tr>
      <w:tr w:rsidR="00483877" w14:paraId="6C28A07B" w14:textId="77777777" w:rsidTr="00483877">
        <w:tc>
          <w:tcPr>
            <w:tcW w:w="405" w:type="dxa"/>
            <w:vAlign w:val="bottom"/>
          </w:tcPr>
          <w:p w14:paraId="3E50A150" w14:textId="29D4417A" w:rsidR="00483877" w:rsidRPr="00483877" w:rsidRDefault="00483877" w:rsidP="006E7792">
            <w:pPr>
              <w:rPr>
                <w:rFonts w:ascii="Arial" w:hAnsi="Arial" w:cs="Arial"/>
                <w:sz w:val="16"/>
                <w:szCs w:val="16"/>
              </w:rPr>
            </w:pPr>
            <w:r>
              <w:rPr>
                <w:rFonts w:ascii="Arial" w:hAnsi="Arial" w:cs="Arial"/>
                <w:sz w:val="16"/>
                <w:szCs w:val="16"/>
              </w:rPr>
              <w:t>1</w:t>
            </w:r>
          </w:p>
        </w:tc>
        <w:tc>
          <w:tcPr>
            <w:tcW w:w="3820" w:type="dxa"/>
            <w:vAlign w:val="bottom"/>
          </w:tcPr>
          <w:p w14:paraId="34448C30" w14:textId="0387B780" w:rsidR="00483877" w:rsidRPr="00483877" w:rsidRDefault="00483877" w:rsidP="00483877">
            <w:pPr>
              <w:rPr>
                <w:rFonts w:ascii="Arial" w:hAnsi="Arial" w:cs="Arial"/>
                <w:sz w:val="16"/>
                <w:szCs w:val="16"/>
                <w:highlight w:val="white"/>
              </w:rPr>
            </w:pPr>
            <w:r w:rsidRPr="00483877">
              <w:rPr>
                <w:rFonts w:ascii="Arial" w:eastAsia="Arial" w:hAnsi="Arial" w:cs="Arial"/>
                <w:sz w:val="16"/>
                <w:szCs w:val="16"/>
                <w:highlight w:val="white"/>
              </w:rPr>
              <w:t>Solution provides a cloud-based integrated approach.</w:t>
            </w:r>
          </w:p>
        </w:tc>
        <w:tc>
          <w:tcPr>
            <w:tcW w:w="1170" w:type="dxa"/>
            <w:vAlign w:val="bottom"/>
          </w:tcPr>
          <w:p w14:paraId="03C50541" w14:textId="77777777" w:rsidR="00483877" w:rsidRPr="00483877" w:rsidRDefault="00483877" w:rsidP="006E7792">
            <w:pPr>
              <w:rPr>
                <w:rFonts w:ascii="Arial" w:hAnsi="Arial" w:cs="Arial"/>
                <w:sz w:val="16"/>
                <w:szCs w:val="16"/>
              </w:rPr>
            </w:pPr>
          </w:p>
        </w:tc>
        <w:tc>
          <w:tcPr>
            <w:tcW w:w="4500" w:type="dxa"/>
            <w:vAlign w:val="bottom"/>
          </w:tcPr>
          <w:p w14:paraId="386740AB" w14:textId="77777777" w:rsidR="00483877" w:rsidRPr="00483877" w:rsidRDefault="00483877" w:rsidP="006E7792">
            <w:pPr>
              <w:rPr>
                <w:rFonts w:ascii="Arial" w:hAnsi="Arial" w:cs="Arial"/>
                <w:sz w:val="16"/>
                <w:szCs w:val="16"/>
              </w:rPr>
            </w:pPr>
          </w:p>
        </w:tc>
      </w:tr>
      <w:tr w:rsidR="00483877" w14:paraId="12460BEA" w14:textId="77777777" w:rsidTr="00483877">
        <w:tc>
          <w:tcPr>
            <w:tcW w:w="405" w:type="dxa"/>
            <w:vAlign w:val="bottom"/>
          </w:tcPr>
          <w:p w14:paraId="6DA19002" w14:textId="4EE0B98A" w:rsidR="00483877" w:rsidRPr="00483877" w:rsidRDefault="00483877" w:rsidP="006E7792">
            <w:pPr>
              <w:rPr>
                <w:rFonts w:ascii="Arial" w:hAnsi="Arial" w:cs="Arial"/>
                <w:sz w:val="16"/>
                <w:szCs w:val="16"/>
              </w:rPr>
            </w:pPr>
            <w:r>
              <w:rPr>
                <w:rFonts w:ascii="Arial" w:hAnsi="Arial" w:cs="Arial"/>
                <w:sz w:val="16"/>
                <w:szCs w:val="16"/>
              </w:rPr>
              <w:t>2</w:t>
            </w:r>
          </w:p>
        </w:tc>
        <w:tc>
          <w:tcPr>
            <w:tcW w:w="3820" w:type="dxa"/>
            <w:vAlign w:val="bottom"/>
          </w:tcPr>
          <w:p w14:paraId="30AE4848" w14:textId="613B171A" w:rsidR="00483877" w:rsidRPr="00483877" w:rsidRDefault="00483877" w:rsidP="006E7792">
            <w:pPr>
              <w:rPr>
                <w:rFonts w:ascii="Arial" w:hAnsi="Arial" w:cs="Arial"/>
                <w:sz w:val="16"/>
                <w:szCs w:val="16"/>
              </w:rPr>
            </w:pPr>
            <w:r w:rsidRPr="00483877">
              <w:rPr>
                <w:rFonts w:ascii="Arial" w:eastAsia="Arial" w:hAnsi="Arial" w:cs="Arial"/>
                <w:sz w:val="16"/>
                <w:szCs w:val="16"/>
                <w:highlight w:val="white"/>
              </w:rPr>
              <w:t>Solution to create custom drag and drop creation of online forms to collect data.</w:t>
            </w:r>
          </w:p>
        </w:tc>
        <w:tc>
          <w:tcPr>
            <w:tcW w:w="1170" w:type="dxa"/>
            <w:vAlign w:val="bottom"/>
          </w:tcPr>
          <w:p w14:paraId="0FE2F3DB" w14:textId="77777777" w:rsidR="00483877" w:rsidRPr="00483877" w:rsidRDefault="00483877" w:rsidP="006E7792">
            <w:pPr>
              <w:rPr>
                <w:rFonts w:ascii="Arial" w:hAnsi="Arial" w:cs="Arial"/>
                <w:sz w:val="16"/>
                <w:szCs w:val="16"/>
              </w:rPr>
            </w:pPr>
          </w:p>
        </w:tc>
        <w:tc>
          <w:tcPr>
            <w:tcW w:w="4500" w:type="dxa"/>
            <w:vAlign w:val="bottom"/>
          </w:tcPr>
          <w:p w14:paraId="10B1DBB3" w14:textId="77777777" w:rsidR="00483877" w:rsidRPr="00483877" w:rsidRDefault="00483877" w:rsidP="006E7792">
            <w:pPr>
              <w:rPr>
                <w:rFonts w:ascii="Arial" w:hAnsi="Arial" w:cs="Arial"/>
                <w:sz w:val="16"/>
                <w:szCs w:val="16"/>
              </w:rPr>
            </w:pPr>
          </w:p>
        </w:tc>
      </w:tr>
      <w:tr w:rsidR="00483877" w14:paraId="5C0209A5" w14:textId="77777777" w:rsidTr="00483877">
        <w:tc>
          <w:tcPr>
            <w:tcW w:w="405" w:type="dxa"/>
            <w:vAlign w:val="bottom"/>
          </w:tcPr>
          <w:p w14:paraId="2443D817" w14:textId="1E3AC345" w:rsidR="00483877" w:rsidRPr="00483877" w:rsidRDefault="00483877" w:rsidP="006E7792">
            <w:pPr>
              <w:rPr>
                <w:rFonts w:ascii="Arial" w:hAnsi="Arial" w:cs="Arial"/>
                <w:sz w:val="16"/>
                <w:szCs w:val="16"/>
              </w:rPr>
            </w:pPr>
            <w:r>
              <w:rPr>
                <w:rFonts w:ascii="Arial" w:hAnsi="Arial" w:cs="Arial"/>
                <w:sz w:val="16"/>
                <w:szCs w:val="16"/>
              </w:rPr>
              <w:t>3</w:t>
            </w:r>
          </w:p>
        </w:tc>
        <w:tc>
          <w:tcPr>
            <w:tcW w:w="3820" w:type="dxa"/>
            <w:vAlign w:val="bottom"/>
          </w:tcPr>
          <w:p w14:paraId="1183552B" w14:textId="783BE449" w:rsidR="00483877" w:rsidRPr="00483877" w:rsidRDefault="00483877" w:rsidP="00483877">
            <w:pPr>
              <w:pBdr>
                <w:top w:val="nil"/>
                <w:left w:val="nil"/>
                <w:bottom w:val="nil"/>
                <w:right w:val="nil"/>
                <w:between w:val="nil"/>
              </w:pBdr>
              <w:rPr>
                <w:rFonts w:ascii="Arial" w:eastAsia="Arial" w:hAnsi="Arial" w:cs="Arial"/>
                <w:color w:val="000000"/>
                <w:sz w:val="16"/>
                <w:szCs w:val="16"/>
                <w:highlight w:val="white"/>
              </w:rPr>
            </w:pPr>
            <w:r w:rsidRPr="00483877">
              <w:rPr>
                <w:rFonts w:ascii="Arial" w:eastAsia="Arial" w:hAnsi="Arial" w:cs="Arial"/>
                <w:sz w:val="16"/>
                <w:szCs w:val="16"/>
                <w:highlight w:val="white"/>
              </w:rPr>
              <w:t xml:space="preserve">Solution allows for conditional logic. </w:t>
            </w:r>
          </w:p>
        </w:tc>
        <w:tc>
          <w:tcPr>
            <w:tcW w:w="1170" w:type="dxa"/>
            <w:vAlign w:val="bottom"/>
          </w:tcPr>
          <w:p w14:paraId="6B952567" w14:textId="77777777" w:rsidR="00483877" w:rsidRPr="00483877" w:rsidRDefault="00483877" w:rsidP="006E7792">
            <w:pPr>
              <w:rPr>
                <w:rFonts w:ascii="Arial" w:hAnsi="Arial" w:cs="Arial"/>
                <w:sz w:val="16"/>
                <w:szCs w:val="16"/>
              </w:rPr>
            </w:pPr>
          </w:p>
        </w:tc>
        <w:tc>
          <w:tcPr>
            <w:tcW w:w="4500" w:type="dxa"/>
            <w:vAlign w:val="bottom"/>
          </w:tcPr>
          <w:p w14:paraId="53C8DE39" w14:textId="77777777" w:rsidR="00483877" w:rsidRPr="00483877" w:rsidRDefault="00483877" w:rsidP="006E7792">
            <w:pPr>
              <w:rPr>
                <w:rFonts w:ascii="Arial" w:hAnsi="Arial" w:cs="Arial"/>
                <w:sz w:val="16"/>
                <w:szCs w:val="16"/>
              </w:rPr>
            </w:pPr>
          </w:p>
        </w:tc>
      </w:tr>
      <w:tr w:rsidR="00483877" w14:paraId="34A5E38E" w14:textId="77777777" w:rsidTr="00483877">
        <w:tc>
          <w:tcPr>
            <w:tcW w:w="405" w:type="dxa"/>
            <w:vAlign w:val="bottom"/>
          </w:tcPr>
          <w:p w14:paraId="5538F015" w14:textId="4F61E344" w:rsidR="00483877" w:rsidRPr="00483877" w:rsidRDefault="00483877" w:rsidP="006E7792">
            <w:pPr>
              <w:rPr>
                <w:rFonts w:ascii="Arial" w:hAnsi="Arial" w:cs="Arial"/>
                <w:sz w:val="16"/>
                <w:szCs w:val="16"/>
              </w:rPr>
            </w:pPr>
            <w:r>
              <w:rPr>
                <w:rFonts w:ascii="Arial" w:hAnsi="Arial" w:cs="Arial"/>
                <w:sz w:val="16"/>
                <w:szCs w:val="16"/>
              </w:rPr>
              <w:t>4</w:t>
            </w:r>
          </w:p>
        </w:tc>
        <w:tc>
          <w:tcPr>
            <w:tcW w:w="3820" w:type="dxa"/>
            <w:vAlign w:val="bottom"/>
          </w:tcPr>
          <w:p w14:paraId="54450DE7" w14:textId="6DFDD42F" w:rsidR="00483877" w:rsidRPr="00483877" w:rsidRDefault="00483877" w:rsidP="00483877">
            <w:pPr>
              <w:pBdr>
                <w:top w:val="nil"/>
                <w:left w:val="nil"/>
                <w:bottom w:val="nil"/>
                <w:right w:val="nil"/>
                <w:between w:val="nil"/>
              </w:pBdr>
              <w:rPr>
                <w:rFonts w:ascii="Arial" w:eastAsia="Arial" w:hAnsi="Arial" w:cs="Arial"/>
                <w:color w:val="000000"/>
                <w:sz w:val="16"/>
                <w:szCs w:val="16"/>
                <w:highlight w:val="white"/>
              </w:rPr>
            </w:pPr>
            <w:r w:rsidRPr="00483877">
              <w:rPr>
                <w:rFonts w:ascii="Arial" w:eastAsia="Arial" w:hAnsi="Arial" w:cs="Arial"/>
                <w:sz w:val="16"/>
                <w:szCs w:val="16"/>
                <w:highlight w:val="white"/>
              </w:rPr>
              <w:t>Solution allows Export of submissions to PDF.</w:t>
            </w:r>
          </w:p>
        </w:tc>
        <w:tc>
          <w:tcPr>
            <w:tcW w:w="1170" w:type="dxa"/>
            <w:vAlign w:val="bottom"/>
          </w:tcPr>
          <w:p w14:paraId="5D5B65BC" w14:textId="77777777" w:rsidR="00483877" w:rsidRPr="00483877" w:rsidRDefault="00483877" w:rsidP="006E7792">
            <w:pPr>
              <w:rPr>
                <w:rFonts w:ascii="Arial" w:hAnsi="Arial" w:cs="Arial"/>
                <w:sz w:val="16"/>
                <w:szCs w:val="16"/>
              </w:rPr>
            </w:pPr>
          </w:p>
        </w:tc>
        <w:tc>
          <w:tcPr>
            <w:tcW w:w="4500" w:type="dxa"/>
            <w:vAlign w:val="bottom"/>
          </w:tcPr>
          <w:p w14:paraId="165ACE37" w14:textId="77777777" w:rsidR="00483877" w:rsidRPr="00483877" w:rsidRDefault="00483877" w:rsidP="006E7792">
            <w:pPr>
              <w:rPr>
                <w:rFonts w:ascii="Arial" w:hAnsi="Arial" w:cs="Arial"/>
                <w:sz w:val="16"/>
                <w:szCs w:val="16"/>
              </w:rPr>
            </w:pPr>
          </w:p>
        </w:tc>
      </w:tr>
      <w:tr w:rsidR="00483877" w14:paraId="3F8CF32B" w14:textId="77777777" w:rsidTr="00483877">
        <w:tc>
          <w:tcPr>
            <w:tcW w:w="405" w:type="dxa"/>
            <w:vAlign w:val="bottom"/>
          </w:tcPr>
          <w:p w14:paraId="5B1794AD" w14:textId="79588031" w:rsidR="00483877" w:rsidRPr="00483877" w:rsidRDefault="00483877" w:rsidP="006E7792">
            <w:pPr>
              <w:rPr>
                <w:rFonts w:ascii="Arial" w:hAnsi="Arial" w:cs="Arial"/>
                <w:sz w:val="16"/>
                <w:szCs w:val="16"/>
              </w:rPr>
            </w:pPr>
            <w:r>
              <w:rPr>
                <w:rFonts w:ascii="Arial" w:hAnsi="Arial" w:cs="Arial"/>
                <w:sz w:val="16"/>
                <w:szCs w:val="16"/>
              </w:rPr>
              <w:t>5</w:t>
            </w:r>
          </w:p>
        </w:tc>
        <w:tc>
          <w:tcPr>
            <w:tcW w:w="3820" w:type="dxa"/>
            <w:vAlign w:val="bottom"/>
          </w:tcPr>
          <w:p w14:paraId="177604ED" w14:textId="66D46C86" w:rsidR="00483877" w:rsidRPr="00483877" w:rsidRDefault="00483877" w:rsidP="006E7792">
            <w:pPr>
              <w:rPr>
                <w:rFonts w:ascii="Arial" w:hAnsi="Arial" w:cs="Arial"/>
                <w:sz w:val="16"/>
                <w:szCs w:val="16"/>
              </w:rPr>
            </w:pPr>
            <w:r w:rsidRPr="00483877">
              <w:rPr>
                <w:rFonts w:ascii="Arial" w:eastAsia="Arial" w:hAnsi="Arial" w:cs="Arial"/>
                <w:sz w:val="16"/>
                <w:szCs w:val="16"/>
                <w:highlight w:val="white"/>
              </w:rPr>
              <w:t>Solution provides embeddable forms</w:t>
            </w:r>
          </w:p>
        </w:tc>
        <w:tc>
          <w:tcPr>
            <w:tcW w:w="1170" w:type="dxa"/>
            <w:vAlign w:val="bottom"/>
          </w:tcPr>
          <w:p w14:paraId="2DA18A3D" w14:textId="77777777" w:rsidR="00483877" w:rsidRPr="00483877" w:rsidRDefault="00483877" w:rsidP="006E7792">
            <w:pPr>
              <w:rPr>
                <w:rFonts w:ascii="Arial" w:hAnsi="Arial" w:cs="Arial"/>
                <w:sz w:val="16"/>
                <w:szCs w:val="16"/>
              </w:rPr>
            </w:pPr>
          </w:p>
        </w:tc>
        <w:tc>
          <w:tcPr>
            <w:tcW w:w="4500" w:type="dxa"/>
            <w:vAlign w:val="bottom"/>
          </w:tcPr>
          <w:p w14:paraId="29410C98" w14:textId="77777777" w:rsidR="00483877" w:rsidRPr="00483877" w:rsidRDefault="00483877" w:rsidP="006E7792">
            <w:pPr>
              <w:rPr>
                <w:rFonts w:ascii="Arial" w:hAnsi="Arial" w:cs="Arial"/>
                <w:sz w:val="16"/>
                <w:szCs w:val="16"/>
              </w:rPr>
            </w:pPr>
          </w:p>
        </w:tc>
      </w:tr>
      <w:tr w:rsidR="00483877" w14:paraId="4D0366C9" w14:textId="77777777" w:rsidTr="00483877">
        <w:tc>
          <w:tcPr>
            <w:tcW w:w="405" w:type="dxa"/>
            <w:vAlign w:val="bottom"/>
          </w:tcPr>
          <w:p w14:paraId="1D598B32" w14:textId="533AC57F" w:rsidR="00483877" w:rsidRPr="00483877" w:rsidRDefault="00483877" w:rsidP="006E7792">
            <w:pPr>
              <w:rPr>
                <w:rFonts w:ascii="Arial" w:hAnsi="Arial" w:cs="Arial"/>
                <w:sz w:val="16"/>
                <w:szCs w:val="16"/>
              </w:rPr>
            </w:pPr>
            <w:r>
              <w:rPr>
                <w:rFonts w:ascii="Arial" w:hAnsi="Arial" w:cs="Arial"/>
                <w:sz w:val="16"/>
                <w:szCs w:val="16"/>
              </w:rPr>
              <w:t>6</w:t>
            </w:r>
          </w:p>
        </w:tc>
        <w:tc>
          <w:tcPr>
            <w:tcW w:w="3820" w:type="dxa"/>
            <w:vAlign w:val="bottom"/>
          </w:tcPr>
          <w:p w14:paraId="4DA58A21" w14:textId="1997D3FF" w:rsidR="00483877" w:rsidRPr="00483877" w:rsidRDefault="00483877" w:rsidP="00483877">
            <w:pPr>
              <w:pBdr>
                <w:top w:val="nil"/>
                <w:left w:val="nil"/>
                <w:bottom w:val="nil"/>
                <w:right w:val="nil"/>
                <w:between w:val="nil"/>
              </w:pBdr>
              <w:rPr>
                <w:rFonts w:ascii="Arial" w:eastAsia="Arial" w:hAnsi="Arial" w:cs="Arial"/>
                <w:sz w:val="16"/>
                <w:szCs w:val="16"/>
                <w:highlight w:val="white"/>
              </w:rPr>
            </w:pPr>
            <w:r w:rsidRPr="00483877">
              <w:rPr>
                <w:rFonts w:ascii="Arial" w:eastAsia="Arial" w:hAnsi="Arial" w:cs="Arial"/>
                <w:sz w:val="16"/>
                <w:szCs w:val="16"/>
                <w:highlight w:val="white"/>
              </w:rPr>
              <w:t xml:space="preserve">Solution provides field calculations on forms. </w:t>
            </w:r>
          </w:p>
        </w:tc>
        <w:tc>
          <w:tcPr>
            <w:tcW w:w="1170" w:type="dxa"/>
            <w:vAlign w:val="bottom"/>
          </w:tcPr>
          <w:p w14:paraId="3730C03E" w14:textId="77777777" w:rsidR="00483877" w:rsidRPr="00483877" w:rsidRDefault="00483877" w:rsidP="006E7792">
            <w:pPr>
              <w:rPr>
                <w:rFonts w:ascii="Arial" w:hAnsi="Arial" w:cs="Arial"/>
                <w:sz w:val="16"/>
                <w:szCs w:val="16"/>
              </w:rPr>
            </w:pPr>
          </w:p>
        </w:tc>
        <w:tc>
          <w:tcPr>
            <w:tcW w:w="4500" w:type="dxa"/>
            <w:vAlign w:val="bottom"/>
          </w:tcPr>
          <w:p w14:paraId="644BDA52" w14:textId="77777777" w:rsidR="00483877" w:rsidRPr="00483877" w:rsidRDefault="00483877" w:rsidP="006E7792">
            <w:pPr>
              <w:rPr>
                <w:rFonts w:ascii="Arial" w:hAnsi="Arial" w:cs="Arial"/>
                <w:sz w:val="16"/>
                <w:szCs w:val="16"/>
              </w:rPr>
            </w:pPr>
          </w:p>
        </w:tc>
      </w:tr>
      <w:tr w:rsidR="00483877" w14:paraId="7474E247" w14:textId="77777777" w:rsidTr="00483877">
        <w:tc>
          <w:tcPr>
            <w:tcW w:w="405" w:type="dxa"/>
            <w:vAlign w:val="bottom"/>
          </w:tcPr>
          <w:p w14:paraId="168B158C" w14:textId="10B76FFB" w:rsidR="00483877" w:rsidRPr="00483877" w:rsidRDefault="00483877" w:rsidP="006E7792">
            <w:pPr>
              <w:rPr>
                <w:rFonts w:ascii="Arial" w:hAnsi="Arial" w:cs="Arial"/>
                <w:sz w:val="16"/>
                <w:szCs w:val="16"/>
              </w:rPr>
            </w:pPr>
            <w:r>
              <w:rPr>
                <w:rFonts w:ascii="Arial" w:hAnsi="Arial" w:cs="Arial"/>
                <w:sz w:val="16"/>
                <w:szCs w:val="16"/>
              </w:rPr>
              <w:t>7</w:t>
            </w:r>
          </w:p>
        </w:tc>
        <w:tc>
          <w:tcPr>
            <w:tcW w:w="3820" w:type="dxa"/>
            <w:vAlign w:val="bottom"/>
          </w:tcPr>
          <w:p w14:paraId="051A6E2F" w14:textId="59278A2C" w:rsidR="00483877" w:rsidRPr="00483877" w:rsidRDefault="00483877" w:rsidP="00483877">
            <w:pPr>
              <w:pBdr>
                <w:top w:val="nil"/>
                <w:left w:val="nil"/>
                <w:bottom w:val="nil"/>
                <w:right w:val="nil"/>
                <w:between w:val="nil"/>
              </w:pBdr>
              <w:rPr>
                <w:rFonts w:ascii="Arial" w:eastAsia="Arial" w:hAnsi="Arial" w:cs="Arial"/>
                <w:color w:val="000000"/>
                <w:sz w:val="16"/>
                <w:szCs w:val="16"/>
                <w:highlight w:val="white"/>
              </w:rPr>
            </w:pPr>
            <w:r w:rsidRPr="00483877">
              <w:rPr>
                <w:rFonts w:ascii="Arial" w:eastAsia="Arial" w:hAnsi="Arial" w:cs="Arial"/>
                <w:sz w:val="16"/>
                <w:szCs w:val="16"/>
                <w:highlight w:val="white"/>
              </w:rPr>
              <w:t>Solution allows for forms to be styled with branding.</w:t>
            </w:r>
          </w:p>
        </w:tc>
        <w:tc>
          <w:tcPr>
            <w:tcW w:w="1170" w:type="dxa"/>
            <w:vAlign w:val="bottom"/>
          </w:tcPr>
          <w:p w14:paraId="743F3080" w14:textId="77777777" w:rsidR="00483877" w:rsidRPr="00483877" w:rsidRDefault="00483877" w:rsidP="006E7792">
            <w:pPr>
              <w:rPr>
                <w:rFonts w:ascii="Arial" w:hAnsi="Arial" w:cs="Arial"/>
                <w:sz w:val="16"/>
                <w:szCs w:val="16"/>
              </w:rPr>
            </w:pPr>
          </w:p>
        </w:tc>
        <w:tc>
          <w:tcPr>
            <w:tcW w:w="4500" w:type="dxa"/>
            <w:vAlign w:val="bottom"/>
          </w:tcPr>
          <w:p w14:paraId="3734823B" w14:textId="77777777" w:rsidR="00483877" w:rsidRPr="00483877" w:rsidRDefault="00483877" w:rsidP="006E7792">
            <w:pPr>
              <w:rPr>
                <w:rFonts w:ascii="Arial" w:hAnsi="Arial" w:cs="Arial"/>
                <w:sz w:val="16"/>
                <w:szCs w:val="16"/>
              </w:rPr>
            </w:pPr>
          </w:p>
        </w:tc>
      </w:tr>
      <w:tr w:rsidR="00483877" w14:paraId="36958B30" w14:textId="77777777" w:rsidTr="00483877">
        <w:tc>
          <w:tcPr>
            <w:tcW w:w="405" w:type="dxa"/>
            <w:vAlign w:val="bottom"/>
          </w:tcPr>
          <w:p w14:paraId="4319BD9F" w14:textId="684FB7AA" w:rsidR="00483877" w:rsidRPr="00483877" w:rsidRDefault="00483877" w:rsidP="006E7792">
            <w:pPr>
              <w:rPr>
                <w:rFonts w:ascii="Arial" w:hAnsi="Arial" w:cs="Arial"/>
                <w:sz w:val="16"/>
                <w:szCs w:val="16"/>
              </w:rPr>
            </w:pPr>
            <w:r>
              <w:rPr>
                <w:rFonts w:ascii="Arial" w:hAnsi="Arial" w:cs="Arial"/>
                <w:sz w:val="16"/>
                <w:szCs w:val="16"/>
              </w:rPr>
              <w:t>8</w:t>
            </w:r>
          </w:p>
        </w:tc>
        <w:tc>
          <w:tcPr>
            <w:tcW w:w="3820" w:type="dxa"/>
            <w:vAlign w:val="bottom"/>
          </w:tcPr>
          <w:p w14:paraId="1B36AB61" w14:textId="751A1BAE" w:rsidR="00483877" w:rsidRPr="00483877" w:rsidRDefault="00483877" w:rsidP="00483877">
            <w:pPr>
              <w:pBdr>
                <w:top w:val="nil"/>
                <w:left w:val="nil"/>
                <w:bottom w:val="nil"/>
                <w:right w:val="nil"/>
                <w:between w:val="nil"/>
              </w:pBdr>
              <w:rPr>
                <w:rFonts w:ascii="Arial" w:eastAsia="Arial" w:hAnsi="Arial" w:cs="Arial"/>
                <w:color w:val="000000"/>
                <w:sz w:val="16"/>
                <w:szCs w:val="16"/>
                <w:highlight w:val="white"/>
              </w:rPr>
            </w:pPr>
            <w:r w:rsidRPr="00483877">
              <w:rPr>
                <w:rFonts w:ascii="Arial" w:eastAsia="Arial" w:hAnsi="Arial" w:cs="Arial"/>
                <w:sz w:val="16"/>
                <w:szCs w:val="16"/>
                <w:highlight w:val="white"/>
              </w:rPr>
              <w:t>Solution allows for automated approval workflows</w:t>
            </w:r>
          </w:p>
        </w:tc>
        <w:tc>
          <w:tcPr>
            <w:tcW w:w="1170" w:type="dxa"/>
            <w:vAlign w:val="bottom"/>
          </w:tcPr>
          <w:p w14:paraId="509E7071" w14:textId="77777777" w:rsidR="00483877" w:rsidRPr="00483877" w:rsidRDefault="00483877" w:rsidP="006E7792">
            <w:pPr>
              <w:rPr>
                <w:rFonts w:ascii="Arial" w:hAnsi="Arial" w:cs="Arial"/>
                <w:sz w:val="16"/>
                <w:szCs w:val="16"/>
              </w:rPr>
            </w:pPr>
          </w:p>
        </w:tc>
        <w:tc>
          <w:tcPr>
            <w:tcW w:w="4500" w:type="dxa"/>
            <w:vAlign w:val="bottom"/>
          </w:tcPr>
          <w:p w14:paraId="694C7E48" w14:textId="77777777" w:rsidR="00483877" w:rsidRPr="00483877" w:rsidRDefault="00483877" w:rsidP="006E7792">
            <w:pPr>
              <w:rPr>
                <w:rFonts w:ascii="Arial" w:hAnsi="Arial" w:cs="Arial"/>
                <w:sz w:val="16"/>
                <w:szCs w:val="16"/>
              </w:rPr>
            </w:pPr>
          </w:p>
        </w:tc>
      </w:tr>
      <w:tr w:rsidR="00483877" w14:paraId="2A8AAD22" w14:textId="77777777" w:rsidTr="00483877">
        <w:tc>
          <w:tcPr>
            <w:tcW w:w="405" w:type="dxa"/>
            <w:vAlign w:val="bottom"/>
          </w:tcPr>
          <w:p w14:paraId="22099405" w14:textId="5545D989" w:rsidR="00483877" w:rsidRPr="00483877" w:rsidRDefault="00483877" w:rsidP="006E7792">
            <w:pPr>
              <w:rPr>
                <w:rFonts w:ascii="Arial" w:hAnsi="Arial" w:cs="Arial"/>
                <w:sz w:val="16"/>
                <w:szCs w:val="16"/>
              </w:rPr>
            </w:pPr>
            <w:r>
              <w:rPr>
                <w:rFonts w:ascii="Arial" w:hAnsi="Arial" w:cs="Arial"/>
                <w:sz w:val="16"/>
                <w:szCs w:val="16"/>
              </w:rPr>
              <w:t>9</w:t>
            </w:r>
          </w:p>
        </w:tc>
        <w:tc>
          <w:tcPr>
            <w:tcW w:w="3820" w:type="dxa"/>
            <w:vAlign w:val="bottom"/>
          </w:tcPr>
          <w:p w14:paraId="28234F68" w14:textId="41807203" w:rsidR="00483877" w:rsidRPr="00483877" w:rsidRDefault="00483877" w:rsidP="00483877">
            <w:pPr>
              <w:pBdr>
                <w:top w:val="nil"/>
                <w:left w:val="nil"/>
                <w:bottom w:val="nil"/>
                <w:right w:val="nil"/>
                <w:between w:val="nil"/>
              </w:pBdr>
              <w:rPr>
                <w:rFonts w:ascii="Arial" w:eastAsia="Arial" w:hAnsi="Arial" w:cs="Arial"/>
                <w:sz w:val="16"/>
                <w:szCs w:val="16"/>
                <w:highlight w:val="white"/>
              </w:rPr>
            </w:pPr>
            <w:r w:rsidRPr="00483877">
              <w:rPr>
                <w:rFonts w:ascii="Arial" w:eastAsia="Arial" w:hAnsi="Arial" w:cs="Arial"/>
                <w:sz w:val="16"/>
                <w:szCs w:val="16"/>
                <w:highlight w:val="white"/>
              </w:rPr>
              <w:t>Document e-sign capability</w:t>
            </w:r>
          </w:p>
        </w:tc>
        <w:tc>
          <w:tcPr>
            <w:tcW w:w="1170" w:type="dxa"/>
            <w:vAlign w:val="bottom"/>
          </w:tcPr>
          <w:p w14:paraId="32CE21A2" w14:textId="77777777" w:rsidR="00483877" w:rsidRPr="00483877" w:rsidRDefault="00483877" w:rsidP="006E7792">
            <w:pPr>
              <w:rPr>
                <w:rFonts w:ascii="Arial" w:hAnsi="Arial" w:cs="Arial"/>
                <w:sz w:val="16"/>
                <w:szCs w:val="16"/>
              </w:rPr>
            </w:pPr>
          </w:p>
        </w:tc>
        <w:tc>
          <w:tcPr>
            <w:tcW w:w="4500" w:type="dxa"/>
            <w:vAlign w:val="bottom"/>
          </w:tcPr>
          <w:p w14:paraId="28ED16A6" w14:textId="77777777" w:rsidR="00483877" w:rsidRPr="00483877" w:rsidRDefault="00483877" w:rsidP="006E7792">
            <w:pPr>
              <w:rPr>
                <w:rFonts w:ascii="Arial" w:hAnsi="Arial" w:cs="Arial"/>
                <w:sz w:val="16"/>
                <w:szCs w:val="16"/>
              </w:rPr>
            </w:pPr>
          </w:p>
        </w:tc>
      </w:tr>
      <w:tr w:rsidR="00483877" w14:paraId="0EF0B7F3" w14:textId="77777777" w:rsidTr="00483877">
        <w:tc>
          <w:tcPr>
            <w:tcW w:w="405" w:type="dxa"/>
            <w:vAlign w:val="bottom"/>
          </w:tcPr>
          <w:p w14:paraId="2520A820" w14:textId="587A1C0A" w:rsidR="00483877" w:rsidRPr="00483877" w:rsidRDefault="00483877" w:rsidP="006E7792">
            <w:pPr>
              <w:rPr>
                <w:rFonts w:ascii="Arial" w:hAnsi="Arial" w:cs="Arial"/>
                <w:sz w:val="16"/>
                <w:szCs w:val="16"/>
              </w:rPr>
            </w:pPr>
            <w:r>
              <w:rPr>
                <w:rFonts w:ascii="Arial" w:hAnsi="Arial" w:cs="Arial"/>
                <w:sz w:val="16"/>
                <w:szCs w:val="16"/>
              </w:rPr>
              <w:t>10</w:t>
            </w:r>
          </w:p>
        </w:tc>
        <w:tc>
          <w:tcPr>
            <w:tcW w:w="3820" w:type="dxa"/>
            <w:vAlign w:val="bottom"/>
          </w:tcPr>
          <w:p w14:paraId="286CAE85" w14:textId="44579027" w:rsidR="00483877" w:rsidRPr="00483877" w:rsidRDefault="00483877" w:rsidP="00483877">
            <w:pPr>
              <w:pBdr>
                <w:top w:val="nil"/>
                <w:left w:val="nil"/>
                <w:bottom w:val="nil"/>
                <w:right w:val="nil"/>
                <w:between w:val="nil"/>
              </w:pBdr>
              <w:rPr>
                <w:rFonts w:ascii="Arial" w:eastAsia="Arial" w:hAnsi="Arial" w:cs="Arial"/>
                <w:sz w:val="16"/>
                <w:szCs w:val="16"/>
                <w:highlight w:val="white"/>
              </w:rPr>
            </w:pPr>
            <w:r w:rsidRPr="00483877">
              <w:rPr>
                <w:rFonts w:ascii="Arial" w:eastAsia="Arial" w:hAnsi="Arial" w:cs="Arial"/>
                <w:sz w:val="16"/>
                <w:szCs w:val="16"/>
                <w:highlight w:val="white"/>
              </w:rPr>
              <w:t>Ability to email within the solution</w:t>
            </w:r>
          </w:p>
        </w:tc>
        <w:tc>
          <w:tcPr>
            <w:tcW w:w="1170" w:type="dxa"/>
            <w:vAlign w:val="bottom"/>
          </w:tcPr>
          <w:p w14:paraId="1A740FE3" w14:textId="77777777" w:rsidR="00483877" w:rsidRPr="00483877" w:rsidRDefault="00483877" w:rsidP="006E7792">
            <w:pPr>
              <w:rPr>
                <w:rFonts w:ascii="Arial" w:hAnsi="Arial" w:cs="Arial"/>
                <w:sz w:val="16"/>
                <w:szCs w:val="16"/>
              </w:rPr>
            </w:pPr>
          </w:p>
        </w:tc>
        <w:tc>
          <w:tcPr>
            <w:tcW w:w="4500" w:type="dxa"/>
            <w:vAlign w:val="bottom"/>
          </w:tcPr>
          <w:p w14:paraId="7192270B" w14:textId="77777777" w:rsidR="00483877" w:rsidRPr="00483877" w:rsidRDefault="00483877" w:rsidP="006E7792">
            <w:pPr>
              <w:rPr>
                <w:rFonts w:ascii="Arial" w:hAnsi="Arial" w:cs="Arial"/>
                <w:sz w:val="16"/>
                <w:szCs w:val="16"/>
              </w:rPr>
            </w:pPr>
          </w:p>
        </w:tc>
      </w:tr>
      <w:tr w:rsidR="00483877" w14:paraId="4F46F0F6" w14:textId="77777777" w:rsidTr="00483877">
        <w:tc>
          <w:tcPr>
            <w:tcW w:w="405" w:type="dxa"/>
            <w:vAlign w:val="bottom"/>
          </w:tcPr>
          <w:p w14:paraId="43CDAEEF" w14:textId="13CF3C5B" w:rsidR="00483877" w:rsidRPr="00483877" w:rsidRDefault="00483877" w:rsidP="006E7792">
            <w:pPr>
              <w:rPr>
                <w:rFonts w:ascii="Arial" w:hAnsi="Arial" w:cs="Arial"/>
                <w:sz w:val="16"/>
                <w:szCs w:val="16"/>
              </w:rPr>
            </w:pPr>
            <w:r>
              <w:rPr>
                <w:rFonts w:ascii="Arial" w:hAnsi="Arial" w:cs="Arial"/>
                <w:sz w:val="16"/>
                <w:szCs w:val="16"/>
              </w:rPr>
              <w:t>11</w:t>
            </w:r>
          </w:p>
        </w:tc>
        <w:tc>
          <w:tcPr>
            <w:tcW w:w="3820" w:type="dxa"/>
            <w:vAlign w:val="bottom"/>
          </w:tcPr>
          <w:p w14:paraId="1A71690C" w14:textId="4ED632BF" w:rsidR="00483877" w:rsidRPr="00483877" w:rsidRDefault="00483877" w:rsidP="00483877">
            <w:pPr>
              <w:pBdr>
                <w:top w:val="nil"/>
                <w:left w:val="nil"/>
                <w:bottom w:val="nil"/>
                <w:right w:val="nil"/>
                <w:between w:val="nil"/>
              </w:pBdr>
              <w:rPr>
                <w:rFonts w:ascii="Arial" w:eastAsia="Arial" w:hAnsi="Arial" w:cs="Arial"/>
                <w:sz w:val="16"/>
                <w:szCs w:val="16"/>
                <w:highlight w:val="white"/>
              </w:rPr>
            </w:pPr>
            <w:r w:rsidRPr="00483877">
              <w:rPr>
                <w:rFonts w:ascii="Arial" w:eastAsia="Roboto" w:hAnsi="Arial" w:cs="Arial"/>
                <w:color w:val="202124"/>
                <w:sz w:val="16"/>
                <w:szCs w:val="16"/>
                <w:highlight w:val="white"/>
              </w:rPr>
              <w:t xml:space="preserve">Solution </w:t>
            </w:r>
            <w:proofErr w:type="gramStart"/>
            <w:r w:rsidRPr="00483877">
              <w:rPr>
                <w:rFonts w:ascii="Arial" w:eastAsia="Roboto" w:hAnsi="Arial" w:cs="Arial"/>
                <w:color w:val="202124"/>
                <w:sz w:val="16"/>
                <w:szCs w:val="16"/>
                <w:highlight w:val="white"/>
              </w:rPr>
              <w:t>has the ability to</w:t>
            </w:r>
            <w:proofErr w:type="gramEnd"/>
            <w:r w:rsidRPr="00483877">
              <w:rPr>
                <w:rFonts w:ascii="Arial" w:eastAsia="Roboto" w:hAnsi="Arial" w:cs="Arial"/>
                <w:color w:val="202124"/>
                <w:sz w:val="16"/>
                <w:szCs w:val="16"/>
                <w:highlight w:val="white"/>
              </w:rPr>
              <w:t xml:space="preserve"> integrate with Oracle Peoplesoft</w:t>
            </w:r>
          </w:p>
        </w:tc>
        <w:tc>
          <w:tcPr>
            <w:tcW w:w="1170" w:type="dxa"/>
            <w:vAlign w:val="bottom"/>
          </w:tcPr>
          <w:p w14:paraId="6E3CB07C" w14:textId="77777777" w:rsidR="00483877" w:rsidRPr="00483877" w:rsidRDefault="00483877" w:rsidP="006E7792">
            <w:pPr>
              <w:rPr>
                <w:rFonts w:ascii="Arial" w:hAnsi="Arial" w:cs="Arial"/>
                <w:sz w:val="16"/>
                <w:szCs w:val="16"/>
              </w:rPr>
            </w:pPr>
          </w:p>
        </w:tc>
        <w:tc>
          <w:tcPr>
            <w:tcW w:w="4500" w:type="dxa"/>
            <w:vAlign w:val="bottom"/>
          </w:tcPr>
          <w:p w14:paraId="294B77FD" w14:textId="77777777" w:rsidR="00483877" w:rsidRPr="00483877" w:rsidRDefault="00483877" w:rsidP="006E7792">
            <w:pPr>
              <w:rPr>
                <w:rFonts w:ascii="Arial" w:hAnsi="Arial" w:cs="Arial"/>
                <w:sz w:val="16"/>
                <w:szCs w:val="16"/>
              </w:rPr>
            </w:pPr>
          </w:p>
        </w:tc>
      </w:tr>
      <w:tr w:rsidR="00483877" w14:paraId="76BCE0AC" w14:textId="77777777" w:rsidTr="00483877">
        <w:tc>
          <w:tcPr>
            <w:tcW w:w="405" w:type="dxa"/>
            <w:vAlign w:val="bottom"/>
          </w:tcPr>
          <w:p w14:paraId="6F96F537" w14:textId="2E1F6BF1" w:rsidR="00483877" w:rsidRPr="00483877" w:rsidRDefault="00483877" w:rsidP="006E7792">
            <w:pPr>
              <w:rPr>
                <w:rFonts w:ascii="Arial" w:hAnsi="Arial" w:cs="Arial"/>
                <w:sz w:val="16"/>
                <w:szCs w:val="16"/>
              </w:rPr>
            </w:pPr>
            <w:r>
              <w:rPr>
                <w:rFonts w:ascii="Arial" w:hAnsi="Arial" w:cs="Arial"/>
                <w:sz w:val="16"/>
                <w:szCs w:val="16"/>
              </w:rPr>
              <w:t>12</w:t>
            </w:r>
          </w:p>
        </w:tc>
        <w:tc>
          <w:tcPr>
            <w:tcW w:w="3820" w:type="dxa"/>
            <w:vAlign w:val="bottom"/>
          </w:tcPr>
          <w:p w14:paraId="72FC901D" w14:textId="053EECD3" w:rsidR="00483877" w:rsidRPr="00483877" w:rsidRDefault="00483877" w:rsidP="00483877">
            <w:pPr>
              <w:pBdr>
                <w:top w:val="nil"/>
                <w:left w:val="nil"/>
                <w:bottom w:val="nil"/>
                <w:right w:val="nil"/>
                <w:between w:val="nil"/>
              </w:pBdr>
              <w:rPr>
                <w:rFonts w:ascii="Arial" w:eastAsia="Arial" w:hAnsi="Arial" w:cs="Arial"/>
                <w:sz w:val="16"/>
                <w:szCs w:val="16"/>
                <w:highlight w:val="white"/>
              </w:rPr>
            </w:pPr>
            <w:r w:rsidRPr="00483877">
              <w:rPr>
                <w:rFonts w:ascii="Arial" w:eastAsia="Arial" w:hAnsi="Arial" w:cs="Arial"/>
                <w:sz w:val="16"/>
                <w:szCs w:val="16"/>
                <w:highlight w:val="white"/>
              </w:rPr>
              <w:t>Solution provides Salesforce Integration</w:t>
            </w:r>
          </w:p>
        </w:tc>
        <w:tc>
          <w:tcPr>
            <w:tcW w:w="1170" w:type="dxa"/>
            <w:vAlign w:val="bottom"/>
          </w:tcPr>
          <w:p w14:paraId="30711FDD" w14:textId="77777777" w:rsidR="00483877" w:rsidRPr="00483877" w:rsidRDefault="00483877" w:rsidP="006E7792">
            <w:pPr>
              <w:rPr>
                <w:rFonts w:ascii="Arial" w:hAnsi="Arial" w:cs="Arial"/>
                <w:sz w:val="16"/>
                <w:szCs w:val="16"/>
              </w:rPr>
            </w:pPr>
          </w:p>
        </w:tc>
        <w:tc>
          <w:tcPr>
            <w:tcW w:w="4500" w:type="dxa"/>
            <w:vAlign w:val="bottom"/>
          </w:tcPr>
          <w:p w14:paraId="7EE01CC6" w14:textId="77777777" w:rsidR="00483877" w:rsidRPr="00483877" w:rsidRDefault="00483877" w:rsidP="006E7792">
            <w:pPr>
              <w:rPr>
                <w:rFonts w:ascii="Arial" w:hAnsi="Arial" w:cs="Arial"/>
                <w:sz w:val="16"/>
                <w:szCs w:val="16"/>
              </w:rPr>
            </w:pPr>
          </w:p>
        </w:tc>
      </w:tr>
      <w:tr w:rsidR="00483877" w14:paraId="500766EC" w14:textId="77777777" w:rsidTr="00483877">
        <w:tc>
          <w:tcPr>
            <w:tcW w:w="405" w:type="dxa"/>
            <w:vAlign w:val="bottom"/>
          </w:tcPr>
          <w:p w14:paraId="4704135B" w14:textId="7CD51C08" w:rsidR="00483877" w:rsidRPr="00483877" w:rsidRDefault="00483877" w:rsidP="006E7792">
            <w:pPr>
              <w:rPr>
                <w:rFonts w:ascii="Arial" w:hAnsi="Arial" w:cs="Arial"/>
                <w:sz w:val="16"/>
                <w:szCs w:val="16"/>
              </w:rPr>
            </w:pPr>
            <w:r>
              <w:rPr>
                <w:rFonts w:ascii="Arial" w:hAnsi="Arial" w:cs="Arial"/>
                <w:sz w:val="16"/>
                <w:szCs w:val="16"/>
              </w:rPr>
              <w:t>13</w:t>
            </w:r>
          </w:p>
        </w:tc>
        <w:tc>
          <w:tcPr>
            <w:tcW w:w="3820" w:type="dxa"/>
            <w:vAlign w:val="bottom"/>
          </w:tcPr>
          <w:p w14:paraId="53030524" w14:textId="2EF7404B" w:rsidR="00483877" w:rsidRPr="00483877" w:rsidRDefault="00483877" w:rsidP="00483877">
            <w:pPr>
              <w:pBdr>
                <w:top w:val="nil"/>
                <w:left w:val="nil"/>
                <w:bottom w:val="nil"/>
                <w:right w:val="nil"/>
                <w:between w:val="nil"/>
              </w:pBdr>
              <w:rPr>
                <w:rFonts w:ascii="Arial" w:eastAsia="Arial" w:hAnsi="Arial" w:cs="Arial"/>
                <w:sz w:val="16"/>
                <w:szCs w:val="16"/>
                <w:highlight w:val="white"/>
              </w:rPr>
            </w:pPr>
            <w:r w:rsidRPr="00483877">
              <w:rPr>
                <w:rFonts w:ascii="Arial" w:eastAsia="Arial" w:hAnsi="Arial" w:cs="Arial"/>
                <w:sz w:val="16"/>
                <w:szCs w:val="16"/>
                <w:highlight w:val="white"/>
              </w:rPr>
              <w:t>Solution provides Single Sign On</w:t>
            </w:r>
          </w:p>
        </w:tc>
        <w:tc>
          <w:tcPr>
            <w:tcW w:w="1170" w:type="dxa"/>
            <w:vAlign w:val="bottom"/>
          </w:tcPr>
          <w:p w14:paraId="497C0E64" w14:textId="77777777" w:rsidR="00483877" w:rsidRPr="00483877" w:rsidRDefault="00483877" w:rsidP="006E7792">
            <w:pPr>
              <w:rPr>
                <w:rFonts w:ascii="Arial" w:hAnsi="Arial" w:cs="Arial"/>
                <w:sz w:val="16"/>
                <w:szCs w:val="16"/>
              </w:rPr>
            </w:pPr>
          </w:p>
        </w:tc>
        <w:tc>
          <w:tcPr>
            <w:tcW w:w="4500" w:type="dxa"/>
            <w:vAlign w:val="bottom"/>
          </w:tcPr>
          <w:p w14:paraId="3740E7BF" w14:textId="77777777" w:rsidR="00483877" w:rsidRPr="00483877" w:rsidRDefault="00483877" w:rsidP="006E7792">
            <w:pPr>
              <w:rPr>
                <w:rFonts w:ascii="Arial" w:hAnsi="Arial" w:cs="Arial"/>
                <w:sz w:val="16"/>
                <w:szCs w:val="16"/>
              </w:rPr>
            </w:pPr>
          </w:p>
        </w:tc>
      </w:tr>
      <w:bookmarkEnd w:id="13"/>
    </w:tbl>
    <w:p w14:paraId="7BB3EDAD" w14:textId="77777777" w:rsidR="00483877" w:rsidRPr="00483877" w:rsidRDefault="00483877" w:rsidP="00483877">
      <w:pPr>
        <w:spacing w:after="0" w:line="240" w:lineRule="auto"/>
        <w:rPr>
          <w:rFonts w:ascii="Arial" w:hAnsi="Arial" w:cs="Arial"/>
          <w:color w:val="000000"/>
          <w:sz w:val="20"/>
          <w:szCs w:val="20"/>
          <w:shd w:val="clear" w:color="auto" w:fill="FFFFFF"/>
        </w:rPr>
      </w:pPr>
    </w:p>
    <w:sectPr w:rsidR="00483877" w:rsidRPr="00483877"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1FD2" w14:textId="77777777" w:rsidR="00CE102A" w:rsidRDefault="00CE102A" w:rsidP="00BD64D5">
      <w:pPr>
        <w:spacing w:after="0" w:line="240" w:lineRule="auto"/>
      </w:pPr>
      <w:r>
        <w:separator/>
      </w:r>
    </w:p>
  </w:endnote>
  <w:endnote w:type="continuationSeparator" w:id="0">
    <w:p w14:paraId="5AAC9F2C" w14:textId="77777777" w:rsidR="00CE102A" w:rsidRDefault="00CE102A"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sidR="00F273E0">
      <w:rPr>
        <w:rFonts w:ascii="Arial" w:hAnsi="Arial" w:cs="Arial"/>
        <w:b/>
        <w:bCs/>
        <w:noProof/>
        <w:color w:val="002060"/>
        <w:sz w:val="18"/>
        <w:szCs w:val="18"/>
      </w:rPr>
      <w:fldChar w:fldCharType="begin"/>
    </w:r>
    <w:r w:rsidR="00F273E0">
      <w:rPr>
        <w:rFonts w:ascii="Arial" w:hAnsi="Arial" w:cs="Arial"/>
        <w:b/>
        <w:bCs/>
        <w:noProof/>
        <w:color w:val="002060"/>
        <w:sz w:val="18"/>
        <w:szCs w:val="18"/>
      </w:rPr>
      <w:instrText xml:space="preserve"> NUMPAGES  \* Arabic  \* MERGEFORMAT </w:instrText>
    </w:r>
    <w:r w:rsidR="00F273E0">
      <w:rPr>
        <w:rFonts w:ascii="Arial" w:hAnsi="Arial" w:cs="Arial"/>
        <w:b/>
        <w:bCs/>
        <w:noProof/>
        <w:color w:val="002060"/>
        <w:sz w:val="18"/>
        <w:szCs w:val="18"/>
      </w:rPr>
      <w:fldChar w:fldCharType="separate"/>
    </w:r>
    <w:r w:rsidRPr="00A52804">
      <w:rPr>
        <w:rFonts w:ascii="Arial" w:hAnsi="Arial" w:cs="Arial"/>
        <w:b/>
        <w:bCs/>
        <w:noProof/>
        <w:color w:val="002060"/>
        <w:sz w:val="18"/>
        <w:szCs w:val="18"/>
      </w:rPr>
      <w:t>49</w:t>
    </w:r>
    <w:r w:rsidR="00F273E0">
      <w:rPr>
        <w:rFonts w:ascii="Arial" w:hAnsi="Arial" w:cs="Arial"/>
        <w:b/>
        <w:bCs/>
        <w:noProof/>
        <w:color w:val="002060"/>
        <w:sz w:val="18"/>
        <w:szCs w:val="18"/>
      </w:rPr>
      <w:fldChar w:fldCharType="end"/>
    </w:r>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93E1" w14:textId="77777777" w:rsidR="00CE102A" w:rsidRDefault="00CE102A" w:rsidP="00BD64D5">
      <w:pPr>
        <w:spacing w:after="0" w:line="240" w:lineRule="auto"/>
      </w:pPr>
      <w:r>
        <w:separator/>
      </w:r>
    </w:p>
  </w:footnote>
  <w:footnote w:type="continuationSeparator" w:id="0">
    <w:p w14:paraId="6AFEFA5A" w14:textId="77777777" w:rsidR="00CE102A" w:rsidRDefault="00CE102A"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B022" w14:textId="70135E4E" w:rsidR="00135A8A" w:rsidRPr="00380916" w:rsidRDefault="00135A8A" w:rsidP="00380916">
    <w:pPr>
      <w:spacing w:after="0"/>
      <w:rPr>
        <w:rFonts w:ascii="Arial" w:hAnsi="Arial" w:cs="Arial"/>
        <w:color w:val="002060"/>
        <w:sz w:val="18"/>
        <w:szCs w:val="18"/>
      </w:rPr>
    </w:pPr>
    <w:bookmarkStart w:id="14" w:name="_Hlk110432136"/>
    <w:bookmarkStart w:id="15" w:name="_Hlk110432137"/>
    <w:r w:rsidRPr="001D3256">
      <w:rPr>
        <w:rFonts w:ascii="Arial" w:hAnsi="Arial" w:cs="Arial"/>
        <w:b/>
        <w:color w:val="002060"/>
        <w:sz w:val="20"/>
        <w:szCs w:val="20"/>
      </w:rPr>
      <w:t xml:space="preserve">Request for Bid (IT) – </w:t>
    </w:r>
    <w:r w:rsidR="008A2B44">
      <w:rPr>
        <w:rFonts w:ascii="Arial" w:hAnsi="Arial" w:cs="Arial"/>
        <w:b/>
        <w:color w:val="002060"/>
        <w:sz w:val="20"/>
        <w:szCs w:val="20"/>
      </w:rPr>
      <w:t xml:space="preserve">Smart </w:t>
    </w:r>
    <w:r w:rsidR="00B740AA">
      <w:rPr>
        <w:rFonts w:ascii="Arial" w:hAnsi="Arial" w:cs="Arial"/>
        <w:color w:val="002060"/>
      </w:rPr>
      <w:t>Form Builder</w:t>
    </w:r>
    <w:r w:rsidR="006A035C">
      <w:rPr>
        <w:rFonts w:ascii="Arial" w:hAnsi="Arial" w:cs="Arial"/>
        <w:color w:val="002060"/>
      </w:rPr>
      <w:t xml:space="preserve"> Solution</w:t>
    </w:r>
    <w:r w:rsidR="00380916">
      <w:rPr>
        <w:rFonts w:ascii="Arial" w:hAnsi="Arial" w:cs="Arial"/>
        <w:color w:val="002060"/>
      </w:rPr>
      <w:tab/>
    </w:r>
    <w:r w:rsidR="00B740AA">
      <w:rPr>
        <w:rFonts w:ascii="Arial" w:hAnsi="Arial" w:cs="Arial"/>
        <w:color w:val="002060"/>
      </w:rPr>
      <w:tab/>
    </w:r>
    <w:r w:rsidR="00380916">
      <w:rPr>
        <w:rFonts w:ascii="Arial" w:hAnsi="Arial" w:cs="Arial"/>
        <w:color w:val="002060"/>
      </w:rPr>
      <w:tab/>
    </w:r>
    <w:r w:rsidRPr="001D3256">
      <w:rPr>
        <w:rFonts w:ascii="Arial" w:hAnsi="Arial" w:cs="Arial"/>
        <w:b/>
        <w:color w:val="002060"/>
        <w:sz w:val="20"/>
        <w:szCs w:val="20"/>
      </w:rPr>
      <w:t xml:space="preserve">Dated: </w:t>
    </w:r>
    <w:bookmarkEnd w:id="14"/>
    <w:bookmarkEnd w:id="15"/>
    <w:r w:rsidR="008A2B44">
      <w:rPr>
        <w:rFonts w:ascii="Arial" w:hAnsi="Arial" w:cs="Arial"/>
        <w:b/>
        <w:color w:val="002060"/>
        <w:sz w:val="20"/>
        <w:szCs w:val="20"/>
      </w:rPr>
      <w:t xml:space="preserve">November </w:t>
    </w:r>
    <w:r w:rsidR="00B15B0C">
      <w:rPr>
        <w:rFonts w:ascii="Arial" w:hAnsi="Arial" w:cs="Arial"/>
        <w:b/>
        <w:color w:val="002060"/>
        <w:sz w:val="20"/>
        <w:szCs w:val="20"/>
      </w:rPr>
      <w:t>8</w:t>
    </w:r>
    <w:r w:rsidR="001D3256" w:rsidRPr="001D3256">
      <w:rPr>
        <w:rFonts w:ascii="Arial" w:hAnsi="Arial" w:cs="Arial"/>
        <w:b/>
        <w:color w:val="002060"/>
        <w:sz w:val="20"/>
        <w:szCs w:val="20"/>
      </w:rPr>
      <w:t>, 2022</w:t>
    </w:r>
  </w:p>
  <w:p w14:paraId="55C10FAD" w14:textId="1B87B70A" w:rsidR="00932630" w:rsidRPr="00135A8A" w:rsidRDefault="00932630" w:rsidP="0013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76129DF"/>
    <w:multiLevelType w:val="hybridMultilevel"/>
    <w:tmpl w:val="A6B88920"/>
    <w:lvl w:ilvl="0" w:tplc="36B41440">
      <w:start w:val="1"/>
      <w:numFmt w:val="decimal"/>
      <w:lvlText w:val="%1."/>
      <w:lvlJc w:val="left"/>
      <w:pPr>
        <w:ind w:left="360" w:hanging="360"/>
      </w:pPr>
      <w:rPr>
        <w:rFonts w:ascii="Arial" w:eastAsiaTheme="minorHAns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367C4E"/>
    <w:multiLevelType w:val="hybridMultilevel"/>
    <w:tmpl w:val="8E4C6B52"/>
    <w:lvl w:ilvl="0" w:tplc="6A3AA408">
      <w:start w:val="1"/>
      <w:numFmt w:val="decimal"/>
      <w:lvlText w:val="%1."/>
      <w:lvlJc w:val="left"/>
      <w:pPr>
        <w:ind w:left="360" w:hanging="360"/>
      </w:pPr>
      <w:rPr>
        <w:rFonts w:ascii="Arial" w:eastAsiaTheme="minorHAnsi" w:hAnsi="Arial" w:cs="Arial"/>
        <w:color w:val="auto"/>
      </w:rPr>
    </w:lvl>
    <w:lvl w:ilvl="1" w:tplc="88C4464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E3FC1"/>
    <w:multiLevelType w:val="multilevel"/>
    <w:tmpl w:val="0B6478EA"/>
    <w:lvl w:ilvl="0">
      <w:start w:val="1"/>
      <w:numFmt w:val="decimal"/>
      <w:lvlText w:val="%1."/>
      <w:lvlJc w:val="left"/>
      <w:pPr>
        <w:ind w:left="360" w:hanging="360"/>
      </w:pPr>
      <w:rPr>
        <w:rFonts w:ascii="Arial" w:eastAsia="Arial" w:hAnsi="Arial" w:cs="Arial"/>
        <w:color w:val="000000"/>
      </w:rPr>
    </w:lvl>
    <w:lvl w:ilvl="1">
      <w:start w:val="1"/>
      <w:numFmt w:val="bullet"/>
      <w:lvlText w:val="o"/>
      <w:lvlJc w:val="left"/>
      <w:pPr>
        <w:ind w:left="1080" w:hanging="360"/>
      </w:pPr>
      <w:rPr>
        <w:rFonts w:ascii="Courier New" w:eastAsia="Courier New" w:hAnsi="Courier New" w:cs="Courier New"/>
        <w:color w:val="00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6C61BA"/>
    <w:multiLevelType w:val="hybridMultilevel"/>
    <w:tmpl w:val="CB38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1174957">
    <w:abstractNumId w:val="16"/>
  </w:num>
  <w:num w:numId="2" w16cid:durableId="878856450">
    <w:abstractNumId w:val="22"/>
  </w:num>
  <w:num w:numId="3" w16cid:durableId="1085952961">
    <w:abstractNumId w:val="29"/>
  </w:num>
  <w:num w:numId="4" w16cid:durableId="2045134432">
    <w:abstractNumId w:val="26"/>
  </w:num>
  <w:num w:numId="5" w16cid:durableId="2031100612">
    <w:abstractNumId w:val="13"/>
  </w:num>
  <w:num w:numId="6" w16cid:durableId="1589264470">
    <w:abstractNumId w:val="3"/>
  </w:num>
  <w:num w:numId="7" w16cid:durableId="2143229850">
    <w:abstractNumId w:val="19"/>
  </w:num>
  <w:num w:numId="8" w16cid:durableId="2086951694">
    <w:abstractNumId w:val="11"/>
  </w:num>
  <w:num w:numId="9" w16cid:durableId="850609629">
    <w:abstractNumId w:val="7"/>
  </w:num>
  <w:num w:numId="10" w16cid:durableId="328601216">
    <w:abstractNumId w:val="0"/>
  </w:num>
  <w:num w:numId="11" w16cid:durableId="1991398915">
    <w:abstractNumId w:val="28"/>
  </w:num>
  <w:num w:numId="12" w16cid:durableId="937064164">
    <w:abstractNumId w:val="5"/>
  </w:num>
  <w:num w:numId="13" w16cid:durableId="1048066893">
    <w:abstractNumId w:val="48"/>
  </w:num>
  <w:num w:numId="14" w16cid:durableId="34087597">
    <w:abstractNumId w:val="30"/>
  </w:num>
  <w:num w:numId="15" w16cid:durableId="1453204058">
    <w:abstractNumId w:val="25"/>
  </w:num>
  <w:num w:numId="16" w16cid:durableId="1012803891">
    <w:abstractNumId w:val="23"/>
  </w:num>
  <w:num w:numId="17" w16cid:durableId="1095709948">
    <w:abstractNumId w:val="35"/>
  </w:num>
  <w:num w:numId="18" w16cid:durableId="1695156999">
    <w:abstractNumId w:val="40"/>
  </w:num>
  <w:num w:numId="19" w16cid:durableId="1399867066">
    <w:abstractNumId w:val="45"/>
  </w:num>
  <w:num w:numId="20" w16cid:durableId="1004472312">
    <w:abstractNumId w:val="4"/>
  </w:num>
  <w:num w:numId="21" w16cid:durableId="1295984046">
    <w:abstractNumId w:val="33"/>
  </w:num>
  <w:num w:numId="22" w16cid:durableId="66534717">
    <w:abstractNumId w:val="12"/>
  </w:num>
  <w:num w:numId="23" w16cid:durableId="349841636">
    <w:abstractNumId w:val="32"/>
  </w:num>
  <w:num w:numId="24" w16cid:durableId="947473193">
    <w:abstractNumId w:val="2"/>
  </w:num>
  <w:num w:numId="25" w16cid:durableId="259217745">
    <w:abstractNumId w:val="42"/>
  </w:num>
  <w:num w:numId="26" w16cid:durableId="357587465">
    <w:abstractNumId w:val="24"/>
  </w:num>
  <w:num w:numId="27" w16cid:durableId="1045716407">
    <w:abstractNumId w:val="15"/>
  </w:num>
  <w:num w:numId="28" w16cid:durableId="1751780075">
    <w:abstractNumId w:val="39"/>
  </w:num>
  <w:num w:numId="29" w16cid:durableId="671492348">
    <w:abstractNumId w:val="31"/>
  </w:num>
  <w:num w:numId="30" w16cid:durableId="848561658">
    <w:abstractNumId w:val="17"/>
  </w:num>
  <w:num w:numId="31" w16cid:durableId="308629283">
    <w:abstractNumId w:val="14"/>
  </w:num>
  <w:num w:numId="32" w16cid:durableId="1752114537">
    <w:abstractNumId w:val="47"/>
  </w:num>
  <w:num w:numId="33" w16cid:durableId="2064057192">
    <w:abstractNumId w:val="34"/>
  </w:num>
  <w:num w:numId="34" w16cid:durableId="998118381">
    <w:abstractNumId w:val="38"/>
  </w:num>
  <w:num w:numId="35" w16cid:durableId="338045108">
    <w:abstractNumId w:val="43"/>
  </w:num>
  <w:num w:numId="36" w16cid:durableId="308363943">
    <w:abstractNumId w:val="6"/>
  </w:num>
  <w:num w:numId="37" w16cid:durableId="967204882">
    <w:abstractNumId w:val="41"/>
  </w:num>
  <w:num w:numId="38" w16cid:durableId="606818434">
    <w:abstractNumId w:val="37"/>
  </w:num>
  <w:num w:numId="39" w16cid:durableId="1445004376">
    <w:abstractNumId w:val="8"/>
  </w:num>
  <w:num w:numId="40" w16cid:durableId="560212859">
    <w:abstractNumId w:val="44"/>
  </w:num>
  <w:num w:numId="41" w16cid:durableId="1333800237">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615331809">
    <w:abstractNumId w:val="20"/>
  </w:num>
  <w:num w:numId="43" w16cid:durableId="1061947815">
    <w:abstractNumId w:val="27"/>
  </w:num>
  <w:num w:numId="44" w16cid:durableId="918173519">
    <w:abstractNumId w:val="21"/>
  </w:num>
  <w:num w:numId="45" w16cid:durableId="1944335315">
    <w:abstractNumId w:val="9"/>
  </w:num>
  <w:num w:numId="46" w16cid:durableId="2144881681">
    <w:abstractNumId w:val="18"/>
  </w:num>
  <w:num w:numId="47" w16cid:durableId="548228434">
    <w:abstractNumId w:val="46"/>
  </w:num>
  <w:num w:numId="48" w16cid:durableId="1749036485">
    <w:abstractNumId w:val="10"/>
  </w:num>
  <w:num w:numId="49" w16cid:durableId="8822561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A65"/>
    <w:rsid w:val="00025BD2"/>
    <w:rsid w:val="0002644A"/>
    <w:rsid w:val="00031901"/>
    <w:rsid w:val="0003317A"/>
    <w:rsid w:val="00035EBD"/>
    <w:rsid w:val="00045F20"/>
    <w:rsid w:val="00054808"/>
    <w:rsid w:val="0005611F"/>
    <w:rsid w:val="00056C49"/>
    <w:rsid w:val="0006081D"/>
    <w:rsid w:val="0006221D"/>
    <w:rsid w:val="00067774"/>
    <w:rsid w:val="00080D1D"/>
    <w:rsid w:val="000846E9"/>
    <w:rsid w:val="0008615E"/>
    <w:rsid w:val="00086200"/>
    <w:rsid w:val="00092ABE"/>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274A"/>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35A8A"/>
    <w:rsid w:val="00145570"/>
    <w:rsid w:val="00153695"/>
    <w:rsid w:val="00155D91"/>
    <w:rsid w:val="001643C1"/>
    <w:rsid w:val="00166728"/>
    <w:rsid w:val="00167C9F"/>
    <w:rsid w:val="001800D4"/>
    <w:rsid w:val="001806D3"/>
    <w:rsid w:val="0018356C"/>
    <w:rsid w:val="00185127"/>
    <w:rsid w:val="0018660B"/>
    <w:rsid w:val="001A2221"/>
    <w:rsid w:val="001A5183"/>
    <w:rsid w:val="001B4900"/>
    <w:rsid w:val="001B512D"/>
    <w:rsid w:val="001C0DA1"/>
    <w:rsid w:val="001C157B"/>
    <w:rsid w:val="001C5495"/>
    <w:rsid w:val="001C5AD2"/>
    <w:rsid w:val="001D22FF"/>
    <w:rsid w:val="001D3256"/>
    <w:rsid w:val="001D3296"/>
    <w:rsid w:val="001D48C7"/>
    <w:rsid w:val="001D7600"/>
    <w:rsid w:val="001E2F4A"/>
    <w:rsid w:val="001E6081"/>
    <w:rsid w:val="001F158E"/>
    <w:rsid w:val="001F231B"/>
    <w:rsid w:val="001F503E"/>
    <w:rsid w:val="001F73D4"/>
    <w:rsid w:val="00201E09"/>
    <w:rsid w:val="002026F8"/>
    <w:rsid w:val="002034FA"/>
    <w:rsid w:val="00214A6E"/>
    <w:rsid w:val="00216AB8"/>
    <w:rsid w:val="00217512"/>
    <w:rsid w:val="00221599"/>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91DA6"/>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6F23"/>
    <w:rsid w:val="003476E0"/>
    <w:rsid w:val="003538A2"/>
    <w:rsid w:val="00353F0C"/>
    <w:rsid w:val="00354BDF"/>
    <w:rsid w:val="00355684"/>
    <w:rsid w:val="00357707"/>
    <w:rsid w:val="00361DBB"/>
    <w:rsid w:val="0036584F"/>
    <w:rsid w:val="00366E84"/>
    <w:rsid w:val="00367D97"/>
    <w:rsid w:val="00371532"/>
    <w:rsid w:val="0037344F"/>
    <w:rsid w:val="00380916"/>
    <w:rsid w:val="00394E65"/>
    <w:rsid w:val="00396270"/>
    <w:rsid w:val="003978A0"/>
    <w:rsid w:val="003A00D5"/>
    <w:rsid w:val="003A1510"/>
    <w:rsid w:val="003A3822"/>
    <w:rsid w:val="003A571C"/>
    <w:rsid w:val="003B317B"/>
    <w:rsid w:val="003B424C"/>
    <w:rsid w:val="003B752B"/>
    <w:rsid w:val="003C2911"/>
    <w:rsid w:val="003D252E"/>
    <w:rsid w:val="003D2D3E"/>
    <w:rsid w:val="003D42EE"/>
    <w:rsid w:val="003D49C7"/>
    <w:rsid w:val="003D69E3"/>
    <w:rsid w:val="003E45B7"/>
    <w:rsid w:val="003F48B7"/>
    <w:rsid w:val="003F6616"/>
    <w:rsid w:val="003F7E7B"/>
    <w:rsid w:val="003F7EC1"/>
    <w:rsid w:val="00402B2A"/>
    <w:rsid w:val="00404283"/>
    <w:rsid w:val="00404355"/>
    <w:rsid w:val="00404A9E"/>
    <w:rsid w:val="00407DF9"/>
    <w:rsid w:val="00417098"/>
    <w:rsid w:val="004319E4"/>
    <w:rsid w:val="00433BC2"/>
    <w:rsid w:val="00435D28"/>
    <w:rsid w:val="0044034F"/>
    <w:rsid w:val="00440401"/>
    <w:rsid w:val="004457D3"/>
    <w:rsid w:val="004470EB"/>
    <w:rsid w:val="00450621"/>
    <w:rsid w:val="00450AE3"/>
    <w:rsid w:val="00452DED"/>
    <w:rsid w:val="0045555C"/>
    <w:rsid w:val="00464ED5"/>
    <w:rsid w:val="00470009"/>
    <w:rsid w:val="00470B8B"/>
    <w:rsid w:val="004744EA"/>
    <w:rsid w:val="00476116"/>
    <w:rsid w:val="00476DC3"/>
    <w:rsid w:val="00483877"/>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4F709F"/>
    <w:rsid w:val="0050010B"/>
    <w:rsid w:val="005070F7"/>
    <w:rsid w:val="00507E2B"/>
    <w:rsid w:val="005114AC"/>
    <w:rsid w:val="005163B3"/>
    <w:rsid w:val="00516D0F"/>
    <w:rsid w:val="005226C2"/>
    <w:rsid w:val="00523EF7"/>
    <w:rsid w:val="0052474E"/>
    <w:rsid w:val="0054300E"/>
    <w:rsid w:val="00543335"/>
    <w:rsid w:val="00547911"/>
    <w:rsid w:val="005533B3"/>
    <w:rsid w:val="00554043"/>
    <w:rsid w:val="005640AD"/>
    <w:rsid w:val="005667A0"/>
    <w:rsid w:val="005677FC"/>
    <w:rsid w:val="00570AB8"/>
    <w:rsid w:val="005710F6"/>
    <w:rsid w:val="0057132F"/>
    <w:rsid w:val="00571A94"/>
    <w:rsid w:val="00572159"/>
    <w:rsid w:val="00591B78"/>
    <w:rsid w:val="00592336"/>
    <w:rsid w:val="00594806"/>
    <w:rsid w:val="0059533C"/>
    <w:rsid w:val="005A0A9B"/>
    <w:rsid w:val="005A2910"/>
    <w:rsid w:val="005A474B"/>
    <w:rsid w:val="005B2485"/>
    <w:rsid w:val="005B3564"/>
    <w:rsid w:val="005B6056"/>
    <w:rsid w:val="005C3F3E"/>
    <w:rsid w:val="005C67A8"/>
    <w:rsid w:val="005C7E41"/>
    <w:rsid w:val="005D2667"/>
    <w:rsid w:val="005D2D8D"/>
    <w:rsid w:val="005D512E"/>
    <w:rsid w:val="005D7496"/>
    <w:rsid w:val="005E0150"/>
    <w:rsid w:val="005F61E3"/>
    <w:rsid w:val="005F7E4A"/>
    <w:rsid w:val="00601739"/>
    <w:rsid w:val="00601AD2"/>
    <w:rsid w:val="00602253"/>
    <w:rsid w:val="00605072"/>
    <w:rsid w:val="006064BC"/>
    <w:rsid w:val="00606CAF"/>
    <w:rsid w:val="00610BAA"/>
    <w:rsid w:val="0062146B"/>
    <w:rsid w:val="0062296D"/>
    <w:rsid w:val="006373B3"/>
    <w:rsid w:val="00641066"/>
    <w:rsid w:val="00652120"/>
    <w:rsid w:val="0065740E"/>
    <w:rsid w:val="00666548"/>
    <w:rsid w:val="00666741"/>
    <w:rsid w:val="00666BC5"/>
    <w:rsid w:val="00674E8D"/>
    <w:rsid w:val="00676F31"/>
    <w:rsid w:val="0069066B"/>
    <w:rsid w:val="006978D2"/>
    <w:rsid w:val="006A035C"/>
    <w:rsid w:val="006A2E01"/>
    <w:rsid w:val="006A5DD2"/>
    <w:rsid w:val="006A6E34"/>
    <w:rsid w:val="006B0C6F"/>
    <w:rsid w:val="006B17F2"/>
    <w:rsid w:val="006B1CBA"/>
    <w:rsid w:val="006B3605"/>
    <w:rsid w:val="006B3B59"/>
    <w:rsid w:val="006C2081"/>
    <w:rsid w:val="006C5666"/>
    <w:rsid w:val="006E0A4C"/>
    <w:rsid w:val="006F112B"/>
    <w:rsid w:val="006F146B"/>
    <w:rsid w:val="006F23B6"/>
    <w:rsid w:val="006F733C"/>
    <w:rsid w:val="007120DF"/>
    <w:rsid w:val="00712ECD"/>
    <w:rsid w:val="007136A0"/>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930"/>
    <w:rsid w:val="00823F5F"/>
    <w:rsid w:val="00824FCC"/>
    <w:rsid w:val="00825CD1"/>
    <w:rsid w:val="00827154"/>
    <w:rsid w:val="00831776"/>
    <w:rsid w:val="00834592"/>
    <w:rsid w:val="00835F40"/>
    <w:rsid w:val="00846C2D"/>
    <w:rsid w:val="00852D34"/>
    <w:rsid w:val="00855B75"/>
    <w:rsid w:val="00860A55"/>
    <w:rsid w:val="00861625"/>
    <w:rsid w:val="00865EB5"/>
    <w:rsid w:val="00867968"/>
    <w:rsid w:val="008811E2"/>
    <w:rsid w:val="00881A27"/>
    <w:rsid w:val="00882AB7"/>
    <w:rsid w:val="0088361B"/>
    <w:rsid w:val="0088738F"/>
    <w:rsid w:val="00887EAE"/>
    <w:rsid w:val="008A1135"/>
    <w:rsid w:val="008A2B44"/>
    <w:rsid w:val="008A59FE"/>
    <w:rsid w:val="008A6972"/>
    <w:rsid w:val="008B190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20BED"/>
    <w:rsid w:val="00932630"/>
    <w:rsid w:val="0093671C"/>
    <w:rsid w:val="0093717B"/>
    <w:rsid w:val="009406D4"/>
    <w:rsid w:val="00941FF9"/>
    <w:rsid w:val="00946BA3"/>
    <w:rsid w:val="00950309"/>
    <w:rsid w:val="00955386"/>
    <w:rsid w:val="0095559F"/>
    <w:rsid w:val="00960707"/>
    <w:rsid w:val="0097100D"/>
    <w:rsid w:val="00972B10"/>
    <w:rsid w:val="0097461B"/>
    <w:rsid w:val="00981571"/>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3294"/>
    <w:rsid w:val="009E47C0"/>
    <w:rsid w:val="009F2613"/>
    <w:rsid w:val="00A02049"/>
    <w:rsid w:val="00A0417E"/>
    <w:rsid w:val="00A0427B"/>
    <w:rsid w:val="00A12A41"/>
    <w:rsid w:val="00A14D82"/>
    <w:rsid w:val="00A1629A"/>
    <w:rsid w:val="00A229E4"/>
    <w:rsid w:val="00A26320"/>
    <w:rsid w:val="00A30035"/>
    <w:rsid w:val="00A32033"/>
    <w:rsid w:val="00A34038"/>
    <w:rsid w:val="00A35243"/>
    <w:rsid w:val="00A35244"/>
    <w:rsid w:val="00A456EF"/>
    <w:rsid w:val="00A45A86"/>
    <w:rsid w:val="00A46677"/>
    <w:rsid w:val="00A52804"/>
    <w:rsid w:val="00A534CF"/>
    <w:rsid w:val="00A53652"/>
    <w:rsid w:val="00A777D5"/>
    <w:rsid w:val="00A806FA"/>
    <w:rsid w:val="00A844F5"/>
    <w:rsid w:val="00A87E16"/>
    <w:rsid w:val="00A91A5E"/>
    <w:rsid w:val="00A92130"/>
    <w:rsid w:val="00A957D7"/>
    <w:rsid w:val="00A95EF7"/>
    <w:rsid w:val="00AA0442"/>
    <w:rsid w:val="00AA1F07"/>
    <w:rsid w:val="00AA7749"/>
    <w:rsid w:val="00AA7A6C"/>
    <w:rsid w:val="00AB1040"/>
    <w:rsid w:val="00AB10A8"/>
    <w:rsid w:val="00AB244B"/>
    <w:rsid w:val="00AB2A7F"/>
    <w:rsid w:val="00AB315C"/>
    <w:rsid w:val="00AD0318"/>
    <w:rsid w:val="00AD2143"/>
    <w:rsid w:val="00AD4D79"/>
    <w:rsid w:val="00AE322F"/>
    <w:rsid w:val="00AF63F9"/>
    <w:rsid w:val="00B0335C"/>
    <w:rsid w:val="00B054EE"/>
    <w:rsid w:val="00B07048"/>
    <w:rsid w:val="00B11C9B"/>
    <w:rsid w:val="00B12C4F"/>
    <w:rsid w:val="00B136B2"/>
    <w:rsid w:val="00B15B0C"/>
    <w:rsid w:val="00B16E5C"/>
    <w:rsid w:val="00B17225"/>
    <w:rsid w:val="00B176C0"/>
    <w:rsid w:val="00B229D4"/>
    <w:rsid w:val="00B32C53"/>
    <w:rsid w:val="00B34A8D"/>
    <w:rsid w:val="00B358B3"/>
    <w:rsid w:val="00B364EF"/>
    <w:rsid w:val="00B41C41"/>
    <w:rsid w:val="00B42804"/>
    <w:rsid w:val="00B4662D"/>
    <w:rsid w:val="00B47720"/>
    <w:rsid w:val="00B546FE"/>
    <w:rsid w:val="00B66649"/>
    <w:rsid w:val="00B67080"/>
    <w:rsid w:val="00B71DD2"/>
    <w:rsid w:val="00B73272"/>
    <w:rsid w:val="00B740AA"/>
    <w:rsid w:val="00B74A96"/>
    <w:rsid w:val="00B7695D"/>
    <w:rsid w:val="00B76D88"/>
    <w:rsid w:val="00B80205"/>
    <w:rsid w:val="00B82325"/>
    <w:rsid w:val="00B85071"/>
    <w:rsid w:val="00B86148"/>
    <w:rsid w:val="00B87CBE"/>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C696C"/>
    <w:rsid w:val="00BD427C"/>
    <w:rsid w:val="00BD52C0"/>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36BAF"/>
    <w:rsid w:val="00C37D4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14DE"/>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102A"/>
    <w:rsid w:val="00CE1F77"/>
    <w:rsid w:val="00CE512B"/>
    <w:rsid w:val="00CE574D"/>
    <w:rsid w:val="00CE5B37"/>
    <w:rsid w:val="00CE5DDF"/>
    <w:rsid w:val="00CE653A"/>
    <w:rsid w:val="00CF2E30"/>
    <w:rsid w:val="00CF7A66"/>
    <w:rsid w:val="00D00BA7"/>
    <w:rsid w:val="00D02F1C"/>
    <w:rsid w:val="00D051A3"/>
    <w:rsid w:val="00D053C8"/>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18F"/>
    <w:rsid w:val="00DB442D"/>
    <w:rsid w:val="00DB4B4E"/>
    <w:rsid w:val="00DB60C5"/>
    <w:rsid w:val="00DB68DF"/>
    <w:rsid w:val="00DC392A"/>
    <w:rsid w:val="00DD3D88"/>
    <w:rsid w:val="00DD782F"/>
    <w:rsid w:val="00DE161B"/>
    <w:rsid w:val="00DE189B"/>
    <w:rsid w:val="00DE24E4"/>
    <w:rsid w:val="00DF767F"/>
    <w:rsid w:val="00E04124"/>
    <w:rsid w:val="00E05E1E"/>
    <w:rsid w:val="00E068A7"/>
    <w:rsid w:val="00E06C88"/>
    <w:rsid w:val="00E07298"/>
    <w:rsid w:val="00E07FF3"/>
    <w:rsid w:val="00E121E3"/>
    <w:rsid w:val="00E126BE"/>
    <w:rsid w:val="00E15611"/>
    <w:rsid w:val="00E20721"/>
    <w:rsid w:val="00E21FED"/>
    <w:rsid w:val="00E244A4"/>
    <w:rsid w:val="00E3702A"/>
    <w:rsid w:val="00E405EF"/>
    <w:rsid w:val="00E4244C"/>
    <w:rsid w:val="00E44FFF"/>
    <w:rsid w:val="00E46472"/>
    <w:rsid w:val="00E4694A"/>
    <w:rsid w:val="00E52ECB"/>
    <w:rsid w:val="00E65734"/>
    <w:rsid w:val="00E66BCE"/>
    <w:rsid w:val="00E67457"/>
    <w:rsid w:val="00E719BE"/>
    <w:rsid w:val="00E77C59"/>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F0407"/>
    <w:rsid w:val="00EF0DC2"/>
    <w:rsid w:val="00EF687D"/>
    <w:rsid w:val="00F02EB6"/>
    <w:rsid w:val="00F030FD"/>
    <w:rsid w:val="00F1465C"/>
    <w:rsid w:val="00F20468"/>
    <w:rsid w:val="00F22B11"/>
    <w:rsid w:val="00F273E0"/>
    <w:rsid w:val="00F31611"/>
    <w:rsid w:val="00F32196"/>
    <w:rsid w:val="00F37B5E"/>
    <w:rsid w:val="00F42B74"/>
    <w:rsid w:val="00F46C54"/>
    <w:rsid w:val="00F47A9E"/>
    <w:rsid w:val="00F5270E"/>
    <w:rsid w:val="00F52B26"/>
    <w:rsid w:val="00F52E0A"/>
    <w:rsid w:val="00F564AD"/>
    <w:rsid w:val="00F56F9F"/>
    <w:rsid w:val="00F572CB"/>
    <w:rsid w:val="00F631B0"/>
    <w:rsid w:val="00F65E51"/>
    <w:rsid w:val="00F675AB"/>
    <w:rsid w:val="00F67E2A"/>
    <w:rsid w:val="00F702BF"/>
    <w:rsid w:val="00F71B93"/>
    <w:rsid w:val="00F76B99"/>
    <w:rsid w:val="00F81264"/>
    <w:rsid w:val="00F81657"/>
    <w:rsid w:val="00F81E54"/>
    <w:rsid w:val="00F83D78"/>
    <w:rsid w:val="00F84E6F"/>
    <w:rsid w:val="00F84F6B"/>
    <w:rsid w:val="00F93BD3"/>
    <w:rsid w:val="00F961BF"/>
    <w:rsid w:val="00F96BBE"/>
    <w:rsid w:val="00F96E62"/>
    <w:rsid w:val="00FA078A"/>
    <w:rsid w:val="00FA0848"/>
    <w:rsid w:val="00FB3E63"/>
    <w:rsid w:val="00FB477E"/>
    <w:rsid w:val="00FB5DF9"/>
    <w:rsid w:val="00FB61C5"/>
    <w:rsid w:val="00FB6D98"/>
    <w:rsid w:val="00FB7456"/>
    <w:rsid w:val="00FC79C5"/>
    <w:rsid w:val="00FD2574"/>
    <w:rsid w:val="00FD3692"/>
    <w:rsid w:val="00FD6416"/>
    <w:rsid w:val="00FD7E37"/>
    <w:rsid w:val="00FE1E3D"/>
    <w:rsid w:val="00FE4204"/>
    <w:rsid w:val="00FE70F1"/>
    <w:rsid w:val="00FF182C"/>
    <w:rsid w:val="00FF1DE0"/>
    <w:rsid w:val="00FF1E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customStyle="1" w:styleId="UnresolvedMention1">
    <w:name w:val="Unresolved Mention1"/>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cyr@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775D-EAEC-4144-B5EA-79055D69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28</cp:revision>
  <cp:lastPrinted>2022-11-03T15:45:00Z</cp:lastPrinted>
  <dcterms:created xsi:type="dcterms:W3CDTF">2022-10-18T12:54:00Z</dcterms:created>
  <dcterms:modified xsi:type="dcterms:W3CDTF">2022-11-03T15:45:00Z</dcterms:modified>
</cp:coreProperties>
</file>