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3147A258" w14:textId="0C69B825" w:rsidR="00353F0C" w:rsidRDefault="00097F07" w:rsidP="00BD64D5">
      <w:pPr>
        <w:jc w:val="center"/>
        <w:rPr>
          <w:rFonts w:ascii="Arial" w:hAnsi="Arial" w:cs="Arial"/>
          <w:color w:val="002060"/>
          <w:sz w:val="44"/>
          <w:szCs w:val="44"/>
          <w:shd w:val="clear" w:color="auto" w:fill="FFFFFF"/>
        </w:rPr>
      </w:pPr>
      <w:r>
        <w:rPr>
          <w:rFonts w:ascii="Arial" w:hAnsi="Arial" w:cs="Arial"/>
          <w:color w:val="002060"/>
          <w:sz w:val="44"/>
          <w:szCs w:val="44"/>
          <w:shd w:val="clear" w:color="auto" w:fill="FFFFFF"/>
        </w:rPr>
        <w:t xml:space="preserve">Network </w:t>
      </w:r>
      <w:r w:rsidR="000C7441">
        <w:rPr>
          <w:rFonts w:ascii="Arial" w:hAnsi="Arial" w:cs="Arial"/>
          <w:color w:val="002060"/>
          <w:sz w:val="44"/>
          <w:szCs w:val="44"/>
          <w:shd w:val="clear" w:color="auto" w:fill="FFFFFF"/>
        </w:rPr>
        <w:t>Equipment</w:t>
      </w:r>
    </w:p>
    <w:p w14:paraId="4ECA1E09" w14:textId="07AEFE44" w:rsidR="00A957D7" w:rsidRPr="00353F0C" w:rsidRDefault="00A957D7" w:rsidP="00BD64D5">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6335233D" w14:textId="746A24E5"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32630" w:rsidRPr="00932630">
        <w:rPr>
          <w:rFonts w:ascii="Arial" w:hAnsi="Arial" w:cs="Arial"/>
          <w:color w:val="002060"/>
          <w:sz w:val="44"/>
          <w:szCs w:val="44"/>
        </w:rPr>
        <w:t>202</w:t>
      </w:r>
      <w:r w:rsidR="004A21F2">
        <w:rPr>
          <w:rFonts w:ascii="Arial" w:hAnsi="Arial" w:cs="Arial"/>
          <w:color w:val="002060"/>
          <w:sz w:val="44"/>
          <w:szCs w:val="44"/>
        </w:rPr>
        <w:t>2</w:t>
      </w:r>
      <w:r w:rsidR="00932630" w:rsidRPr="00932630">
        <w:rPr>
          <w:rFonts w:ascii="Arial" w:hAnsi="Arial" w:cs="Arial"/>
          <w:color w:val="002060"/>
          <w:sz w:val="44"/>
          <w:szCs w:val="44"/>
        </w:rPr>
        <w:t>-</w:t>
      </w:r>
      <w:r w:rsidR="00396270" w:rsidRPr="00932630">
        <w:rPr>
          <w:rFonts w:ascii="Arial" w:hAnsi="Arial" w:cs="Arial"/>
          <w:color w:val="002060"/>
          <w:sz w:val="44"/>
          <w:szCs w:val="44"/>
        </w:rPr>
        <w:t>0</w:t>
      </w:r>
      <w:r w:rsidR="00097F07">
        <w:rPr>
          <w:rFonts w:ascii="Arial" w:hAnsi="Arial" w:cs="Arial"/>
          <w:color w:val="002060"/>
          <w:sz w:val="44"/>
          <w:szCs w:val="44"/>
        </w:rPr>
        <w:t>33</w:t>
      </w:r>
    </w:p>
    <w:p w14:paraId="0895D2F9" w14:textId="38C0817B"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097F07">
        <w:rPr>
          <w:rFonts w:ascii="Arial" w:hAnsi="Arial" w:cs="Arial"/>
          <w:color w:val="002060"/>
          <w:sz w:val="32"/>
          <w:szCs w:val="32"/>
        </w:rPr>
        <w:t>October 28</w:t>
      </w:r>
      <w:r w:rsidR="00932630" w:rsidRPr="00932630">
        <w:rPr>
          <w:rFonts w:ascii="Arial" w:hAnsi="Arial" w:cs="Arial"/>
          <w:color w:val="002060"/>
          <w:sz w:val="32"/>
          <w:szCs w:val="32"/>
        </w:rPr>
        <w:t>, 2021</w:t>
      </w:r>
    </w:p>
    <w:p w14:paraId="76CB5EF0" w14:textId="77777777" w:rsidR="00BD64D5" w:rsidRPr="00BA1DBA" w:rsidRDefault="00BD64D5" w:rsidP="00BD64D5">
      <w:pPr>
        <w:jc w:val="center"/>
        <w:rPr>
          <w:rFonts w:ascii="Arial" w:hAnsi="Arial" w:cs="Arial"/>
          <w:color w:val="002060"/>
          <w:sz w:val="32"/>
          <w:szCs w:val="32"/>
        </w:rPr>
      </w:pPr>
    </w:p>
    <w:p w14:paraId="73061E23" w14:textId="72BC74E2"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DD782F">
        <w:rPr>
          <w:rFonts w:ascii="Arial" w:hAnsi="Arial" w:cs="Arial"/>
          <w:color w:val="002060"/>
          <w:sz w:val="28"/>
          <w:szCs w:val="28"/>
        </w:rPr>
        <w:t xml:space="preserve">November </w:t>
      </w:r>
      <w:r w:rsidR="00CE574D">
        <w:rPr>
          <w:rFonts w:ascii="Arial" w:hAnsi="Arial" w:cs="Arial"/>
          <w:color w:val="002060"/>
          <w:sz w:val="28"/>
          <w:szCs w:val="28"/>
        </w:rPr>
        <w:t>8</w:t>
      </w:r>
      <w:r w:rsidR="00353F0C" w:rsidRPr="00353F0C">
        <w:rPr>
          <w:rFonts w:ascii="Arial" w:hAnsi="Arial" w:cs="Arial"/>
          <w:color w:val="002060"/>
          <w:sz w:val="28"/>
          <w:szCs w:val="28"/>
        </w:rPr>
        <w:t>, 2021</w:t>
      </w:r>
      <w:r w:rsidRPr="00353F0C">
        <w:rPr>
          <w:rFonts w:ascii="Arial" w:hAnsi="Arial" w:cs="Arial"/>
          <w:color w:val="002060"/>
          <w:sz w:val="28"/>
          <w:szCs w:val="28"/>
        </w:rPr>
        <w:t xml:space="preserve"> </w:t>
      </w:r>
      <w:r w:rsidR="00353F0C" w:rsidRPr="00353F0C">
        <w:rPr>
          <w:rFonts w:ascii="Arial" w:hAnsi="Arial" w:cs="Arial"/>
          <w:color w:val="002060"/>
          <w:sz w:val="28"/>
          <w:szCs w:val="28"/>
        </w:rPr>
        <w:t>11:59</w:t>
      </w:r>
      <w:r w:rsidRPr="00353F0C">
        <w:rPr>
          <w:rFonts w:ascii="Arial" w:hAnsi="Arial" w:cs="Arial"/>
          <w:color w:val="002060"/>
          <w:sz w:val="28"/>
          <w:szCs w:val="28"/>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77777777"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29992B85" w14:textId="08D7892A" w:rsidR="0008615E" w:rsidRDefault="0008615E" w:rsidP="0008615E">
      <w:pPr>
        <w:jc w:val="center"/>
        <w:rPr>
          <w:rFonts w:ascii="Arial" w:hAnsi="Arial" w:cs="Arial"/>
          <w:b/>
          <w:sz w:val="28"/>
          <w:szCs w:val="28"/>
        </w:rPr>
      </w:pPr>
      <w:r w:rsidRPr="00F349C5">
        <w:rPr>
          <w:rFonts w:ascii="Arial" w:hAnsi="Arial" w:cs="Arial"/>
          <w:sz w:val="28"/>
          <w:szCs w:val="28"/>
        </w:rPr>
        <w:t xml:space="preserve">Email Subject Line – </w:t>
      </w:r>
      <w:r w:rsidR="00932630" w:rsidRPr="00353F0C">
        <w:rPr>
          <w:rFonts w:ascii="Arial" w:hAnsi="Arial" w:cs="Arial"/>
          <w:color w:val="002060"/>
          <w:sz w:val="28"/>
          <w:szCs w:val="28"/>
        </w:rPr>
        <w:t>RC:</w:t>
      </w:r>
      <w:r w:rsidRPr="00353F0C">
        <w:rPr>
          <w:rFonts w:ascii="Arial" w:hAnsi="Arial" w:cs="Arial"/>
          <w:color w:val="002060"/>
          <w:sz w:val="28"/>
          <w:szCs w:val="28"/>
        </w:rPr>
        <w:t xml:space="preserve">  </w:t>
      </w:r>
      <w:r w:rsidR="00097F07">
        <w:rPr>
          <w:rFonts w:ascii="Arial" w:hAnsi="Arial" w:cs="Arial"/>
          <w:color w:val="002060"/>
          <w:sz w:val="28"/>
          <w:szCs w:val="28"/>
        </w:rPr>
        <w:t xml:space="preserve">Network </w:t>
      </w:r>
      <w:r w:rsidR="000C7441">
        <w:rPr>
          <w:rFonts w:ascii="Arial" w:hAnsi="Arial" w:cs="Arial"/>
          <w:color w:val="002060"/>
          <w:sz w:val="28"/>
          <w:szCs w:val="28"/>
        </w:rPr>
        <w:t>Equipment</w:t>
      </w:r>
      <w:r w:rsidRPr="00353F0C">
        <w:rPr>
          <w:rFonts w:ascii="Arial" w:hAnsi="Arial" w:cs="Arial"/>
          <w:color w:val="002060"/>
          <w:sz w:val="28"/>
          <w:szCs w:val="28"/>
        </w:rPr>
        <w:t xml:space="preserve"> </w:t>
      </w:r>
      <w:r>
        <w:rPr>
          <w:rFonts w:ascii="Arial" w:hAnsi="Arial" w:cs="Arial"/>
          <w:color w:val="1F4E79" w:themeColor="accent1" w:themeShade="80"/>
          <w:sz w:val="28"/>
          <w:szCs w:val="28"/>
        </w:rPr>
        <w:t>- RFB</w:t>
      </w:r>
      <w:r w:rsidRPr="00FC4564">
        <w:rPr>
          <w:rFonts w:ascii="Arial" w:hAnsi="Arial" w:cs="Arial"/>
          <w:color w:val="1F4E79" w:themeColor="accent1" w:themeShade="80"/>
          <w:sz w:val="28"/>
          <w:szCs w:val="28"/>
        </w:rPr>
        <w:t>#</w:t>
      </w:r>
      <w:r w:rsidR="00932630" w:rsidRPr="00932630">
        <w:rPr>
          <w:rFonts w:ascii="Arial" w:hAnsi="Arial" w:cs="Arial"/>
          <w:color w:val="002060"/>
          <w:sz w:val="28"/>
          <w:szCs w:val="28"/>
        </w:rPr>
        <w:t>202</w:t>
      </w:r>
      <w:r w:rsidR="004A21F2">
        <w:rPr>
          <w:rFonts w:ascii="Arial" w:hAnsi="Arial" w:cs="Arial"/>
          <w:color w:val="002060"/>
          <w:sz w:val="28"/>
          <w:szCs w:val="28"/>
        </w:rPr>
        <w:t>2</w:t>
      </w:r>
      <w:r w:rsidR="00932630" w:rsidRPr="00932630">
        <w:rPr>
          <w:rFonts w:ascii="Arial" w:hAnsi="Arial" w:cs="Arial"/>
          <w:color w:val="002060"/>
          <w:sz w:val="28"/>
          <w:szCs w:val="28"/>
        </w:rPr>
        <w:t>-0</w:t>
      </w:r>
      <w:r w:rsidR="00097F07">
        <w:rPr>
          <w:rFonts w:ascii="Arial" w:hAnsi="Arial" w:cs="Arial"/>
          <w:color w:val="002060"/>
          <w:sz w:val="28"/>
          <w:szCs w:val="28"/>
        </w:rPr>
        <w:t>33</w:t>
      </w:r>
    </w:p>
    <w:p w14:paraId="74275D1D" w14:textId="77777777" w:rsidR="0008615E" w:rsidRDefault="0008615E" w:rsidP="0008615E">
      <w:pPr>
        <w:jc w:val="center"/>
        <w:rPr>
          <w:rFonts w:ascii="Arial" w:hAnsi="Arial" w:cs="Arial"/>
          <w:b/>
          <w:sz w:val="28"/>
          <w:szCs w:val="28"/>
        </w:rPr>
      </w:pP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068388B6"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0" w:history="1"/>
      <w:r>
        <w:rPr>
          <w:rFonts w:ascii="Arial" w:hAnsi="Arial" w:cs="Arial"/>
          <w:sz w:val="28"/>
          <w:szCs w:val="28"/>
        </w:rPr>
        <w:t xml:space="preserve"> </w:t>
      </w:r>
      <w:hyperlink r:id="rId11" w:history="1"/>
      <w:r w:rsidRPr="008917A3">
        <w:rPr>
          <w:rFonts w:ascii="Arial" w:hAnsi="Arial" w:cs="Arial"/>
          <w:color w:val="002060"/>
          <w:sz w:val="28"/>
          <w:szCs w:val="28"/>
        </w:rPr>
        <w:t xml:space="preserve"> </w:t>
      </w:r>
      <w:r w:rsidRPr="00605B40">
        <w:rPr>
          <w:rFonts w:ascii="Arial" w:hAnsi="Arial" w:cs="Arial"/>
          <w:sz w:val="28"/>
          <w:szCs w:val="28"/>
        </w:rPr>
        <w:t>Phone: (207)</w:t>
      </w:r>
      <w:r w:rsidRPr="00932630">
        <w:rPr>
          <w:rFonts w:ascii="Arial" w:hAnsi="Arial" w:cs="Arial"/>
          <w:sz w:val="28"/>
          <w:szCs w:val="28"/>
        </w:rPr>
        <w:t xml:space="preserve"> </w:t>
      </w:r>
      <w:r w:rsidR="00932630" w:rsidRPr="00932630">
        <w:rPr>
          <w:rFonts w:ascii="Arial" w:hAnsi="Arial" w:cs="Arial"/>
          <w:sz w:val="28"/>
          <w:szCs w:val="28"/>
        </w:rPr>
        <w:t>621-3098</w:t>
      </w:r>
    </w:p>
    <w:p w14:paraId="4345434E" w14:textId="77777777" w:rsidR="00BD64D5" w:rsidRDefault="00BD64D5" w:rsidP="00BD64D5">
      <w:pPr>
        <w:spacing w:after="0"/>
        <w:rPr>
          <w:rFonts w:ascii="Arial" w:hAnsi="Arial" w:cs="Arial"/>
          <w:color w:val="C00000"/>
          <w:sz w:val="28"/>
          <w:szCs w:val="28"/>
        </w:rPr>
      </w:pPr>
    </w:p>
    <w:p w14:paraId="1BA90957" w14:textId="77777777"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86218408"/>
      <w:r w:rsidRPr="00727D15">
        <w:rPr>
          <w:rFonts w:ascii="Arial" w:hAnsi="Arial" w:cs="Arial"/>
          <w:b/>
          <w:sz w:val="28"/>
          <w:szCs w:val="28"/>
        </w:rPr>
        <w:t>Appendix A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1A304D7" w14:textId="3CBE7314" w:rsidR="003C2911" w:rsidRPr="00353F0C" w:rsidRDefault="003C2911" w:rsidP="003C2911">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w:t>
      </w:r>
      <w:r w:rsidR="00097F07">
        <w:rPr>
          <w:rStyle w:val="InitialStyle"/>
          <w:rFonts w:ascii="Arial" w:hAnsi="Arial" w:cs="Arial"/>
          <w:color w:val="002060"/>
          <w:sz w:val="22"/>
          <w:szCs w:val="22"/>
        </w:rPr>
        <w:t>33</w:t>
      </w:r>
    </w:p>
    <w:p w14:paraId="1F2C3D1C" w14:textId="5FB534B1" w:rsidR="00AF63F9" w:rsidRPr="00353F0C" w:rsidRDefault="00097F07" w:rsidP="00AF63F9">
      <w:pPr>
        <w:spacing w:after="0"/>
        <w:jc w:val="center"/>
        <w:rPr>
          <w:rFonts w:ascii="Arial" w:hAnsi="Arial" w:cs="Arial"/>
          <w:b/>
          <w:color w:val="002060"/>
          <w:sz w:val="28"/>
          <w:szCs w:val="28"/>
        </w:rPr>
      </w:pPr>
      <w:r>
        <w:rPr>
          <w:rStyle w:val="InitialStyle"/>
          <w:rFonts w:ascii="Arial" w:hAnsi="Arial" w:cs="Arial"/>
          <w:color w:val="002060"/>
        </w:rPr>
        <w:t xml:space="preserve">Network </w:t>
      </w:r>
      <w:r w:rsidR="000C7441">
        <w:rPr>
          <w:rStyle w:val="InitialStyle"/>
          <w:rFonts w:ascii="Arial" w:hAnsi="Arial" w:cs="Arial"/>
          <w:color w:val="002060"/>
        </w:rPr>
        <w:t>Equipment</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342CE43" w14:textId="77777777" w:rsidR="00AF63F9" w:rsidRPr="003C2911" w:rsidRDefault="00AF63F9"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7EAD5459" w14:textId="77777777" w:rsidR="00AF63F9" w:rsidRPr="003C2911" w:rsidRDefault="00AF63F9" w:rsidP="00AF63F9">
      <w:pPr>
        <w:pStyle w:val="DefaultText"/>
        <w:ind w:left="360"/>
        <w:jc w:val="both"/>
        <w:rPr>
          <w:rStyle w:val="InitialStyle"/>
          <w:rFonts w:ascii="Arial" w:hAnsi="Arial" w:cs="Arial"/>
          <w:sz w:val="18"/>
          <w:szCs w:val="18"/>
        </w:rPr>
      </w:pP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503670B8" w14:textId="337FE54A" w:rsidR="00AF63F9" w:rsidRPr="003C2911" w:rsidRDefault="00AF63F9" w:rsidP="00F56F9F">
      <w:pPr>
        <w:pStyle w:val="DefaultText"/>
        <w:rPr>
          <w:rFonts w:ascii="Arial" w:hAnsi="Arial" w:cs="Arial"/>
          <w:sz w:val="18"/>
          <w:szCs w:val="18"/>
        </w:rPr>
      </w:pPr>
      <w:r w:rsidRPr="003C2911">
        <w:rPr>
          <w:rStyle w:val="InitialStyle"/>
          <w:rFonts w:ascii="Arial" w:hAnsi="Arial" w:cs="Arial"/>
          <w:sz w:val="18"/>
          <w:szCs w:val="18"/>
        </w:rPr>
        <w:lastRenderedPageBreak/>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p>
    <w:p w14:paraId="04E1C845" w14:textId="77777777" w:rsidR="00357707" w:rsidRPr="003C2911" w:rsidRDefault="00357707">
      <w:pPr>
        <w:rPr>
          <w:rFonts w:ascii="Arial" w:eastAsiaTheme="majorEastAsia" w:hAnsi="Arial" w:cs="Arial"/>
          <w:b/>
          <w:color w:val="1F4E79" w:themeColor="accent1" w:themeShade="80"/>
          <w:kern w:val="28"/>
          <w:sz w:val="18"/>
          <w:szCs w:val="18"/>
          <w:lang w:eastAsia="ja-JP"/>
        </w:rPr>
      </w:pPr>
      <w:bookmarkStart w:id="3" w:name="_Toc489531842"/>
      <w:r w:rsidRPr="003C2911">
        <w:rPr>
          <w:rFonts w:ascii="Arial" w:hAnsi="Arial" w:cs="Arial"/>
          <w:b/>
          <w:color w:val="1F4E79" w:themeColor="accent1" w:themeShade="80"/>
          <w:sz w:val="18"/>
          <w:szCs w:val="1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4" w:name="_Toc86218409"/>
      <w:r w:rsidRPr="00727D15">
        <w:rPr>
          <w:rFonts w:ascii="Arial" w:hAnsi="Arial" w:cs="Arial"/>
          <w:b/>
          <w:color w:val="1F4E79" w:themeColor="accent1" w:themeShade="80"/>
          <w:sz w:val="28"/>
          <w:szCs w:val="28"/>
        </w:rPr>
        <w:lastRenderedPageBreak/>
        <w:t>Appendix B – Debarment, Performance and Non-Collusion Certification</w:t>
      </w:r>
      <w:bookmarkEnd w:id="3"/>
      <w:bookmarkEnd w:id="4"/>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E7AC310" w14:textId="77777777" w:rsidR="000C7441" w:rsidRPr="00353F0C" w:rsidRDefault="000C7441" w:rsidP="000C7441">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2-033</w:t>
      </w:r>
    </w:p>
    <w:p w14:paraId="469A3F0A" w14:textId="77777777" w:rsidR="000C7441" w:rsidRPr="00353F0C" w:rsidRDefault="000C7441" w:rsidP="000C7441">
      <w:pPr>
        <w:spacing w:after="0"/>
        <w:jc w:val="center"/>
        <w:rPr>
          <w:rFonts w:ascii="Arial" w:hAnsi="Arial" w:cs="Arial"/>
          <w:b/>
          <w:color w:val="002060"/>
          <w:sz w:val="28"/>
          <w:szCs w:val="28"/>
        </w:rPr>
      </w:pPr>
      <w:r>
        <w:rPr>
          <w:rStyle w:val="InitialStyle"/>
          <w:rFonts w:ascii="Arial" w:hAnsi="Arial" w:cs="Arial"/>
          <w:color w:val="002060"/>
        </w:rPr>
        <w:t>Network Equipment</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5" w:name="_Toc489531843"/>
      <w:bookmarkStart w:id="6" w:name="_Toc86218410"/>
      <w:r w:rsidRPr="00727D15">
        <w:rPr>
          <w:rFonts w:ascii="Arial" w:hAnsi="Arial" w:cs="Arial"/>
          <w:b/>
          <w:color w:val="1F4E79" w:themeColor="accent1" w:themeShade="80"/>
          <w:sz w:val="28"/>
          <w:szCs w:val="28"/>
        </w:rPr>
        <w:lastRenderedPageBreak/>
        <w:t>Appendix C – Required Cost Evaluation Exhibits</w:t>
      </w:r>
      <w:bookmarkEnd w:id="5"/>
      <w:bookmarkEnd w:id="6"/>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67147B7" w14:textId="77777777" w:rsidR="000C7441" w:rsidRPr="00353F0C" w:rsidRDefault="000C7441" w:rsidP="000C7441">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2-033</w:t>
      </w:r>
    </w:p>
    <w:p w14:paraId="62D8EC3A" w14:textId="77777777" w:rsidR="000C7441" w:rsidRPr="00353F0C" w:rsidRDefault="000C7441" w:rsidP="000C7441">
      <w:pPr>
        <w:spacing w:after="0"/>
        <w:jc w:val="center"/>
        <w:rPr>
          <w:rFonts w:ascii="Arial" w:hAnsi="Arial" w:cs="Arial"/>
          <w:b/>
          <w:color w:val="002060"/>
          <w:sz w:val="28"/>
          <w:szCs w:val="28"/>
        </w:rPr>
      </w:pPr>
      <w:r>
        <w:rPr>
          <w:rStyle w:val="InitialStyle"/>
          <w:rFonts w:ascii="Arial" w:hAnsi="Arial" w:cs="Arial"/>
          <w:color w:val="002060"/>
        </w:rPr>
        <w:t>Network Equipment</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24AFB2F5" w14:textId="41466331"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932630">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2A1DA965" w14:textId="77777777" w:rsidR="00A34038" w:rsidRPr="006950B9" w:rsidRDefault="00A34038" w:rsidP="00A34038">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4EF84D13" w14:textId="77777777" w:rsidR="00A34038" w:rsidRPr="006950B9" w:rsidRDefault="00A34038" w:rsidP="00A34038">
      <w:pPr>
        <w:autoSpaceDE w:val="0"/>
        <w:autoSpaceDN w:val="0"/>
        <w:adjustRightInd w:val="0"/>
        <w:spacing w:after="0" w:line="240" w:lineRule="auto"/>
        <w:rPr>
          <w:rFonts w:ascii="Arial" w:hAnsi="Arial" w:cs="Arial"/>
          <w:bCs/>
          <w:sz w:val="20"/>
          <w:szCs w:val="20"/>
        </w:rPr>
      </w:pPr>
    </w:p>
    <w:p w14:paraId="26B1B363"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A3B9C82"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p>
    <w:p w14:paraId="2BEFDBE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BD3FAFF" w14:textId="77777777" w:rsidR="00A34038" w:rsidRPr="006950B9" w:rsidRDefault="00A34038" w:rsidP="00A34038">
      <w:pPr>
        <w:autoSpaceDE w:val="0"/>
        <w:autoSpaceDN w:val="0"/>
        <w:adjustRightInd w:val="0"/>
        <w:spacing w:after="0" w:line="240" w:lineRule="auto"/>
        <w:jc w:val="both"/>
        <w:rPr>
          <w:rFonts w:ascii="Arial" w:hAnsi="Arial" w:cs="Arial"/>
          <w:b/>
          <w:bCs/>
          <w:sz w:val="20"/>
          <w:szCs w:val="20"/>
        </w:rPr>
      </w:pPr>
    </w:p>
    <w:p w14:paraId="7E50C67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BDA245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7AB1BD8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FC1CC3A" w14:textId="0497B334" w:rsidR="00A34038" w:rsidRPr="006950B9" w:rsidRDefault="00A34038" w:rsidP="00A34038">
      <w:pPr>
        <w:jc w:val="both"/>
        <w:rPr>
          <w:rFonts w:ascii="Arial" w:hAnsi="Arial" w:cs="Arial"/>
          <w:sz w:val="20"/>
          <w:szCs w:val="20"/>
        </w:rPr>
      </w:pPr>
      <w:r w:rsidRPr="006950B9">
        <w:rPr>
          <w:rFonts w:ascii="Arial" w:hAnsi="Arial" w:cs="Arial"/>
          <w:b/>
          <w:sz w:val="20"/>
          <w:szCs w:val="20"/>
        </w:rPr>
        <w:t xml:space="preserve">Exhibit 1 (Table </w:t>
      </w:r>
      <w:r w:rsidR="00932630">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94"/>
        <w:gridCol w:w="6272"/>
        <w:gridCol w:w="2689"/>
      </w:tblGrid>
      <w:tr w:rsidR="00A34038" w:rsidRPr="003476E0" w14:paraId="465EC2B4" w14:textId="77777777" w:rsidTr="00610BAA">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4863E" w14:textId="77777777" w:rsidR="00A34038" w:rsidRPr="003476E0" w:rsidRDefault="00A34038" w:rsidP="00610BAA">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A34038" w:rsidRPr="003476E0" w14:paraId="0331A382" w14:textId="77777777" w:rsidTr="00A30035">
        <w:trPr>
          <w:trHeight w:val="30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C60467D"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w:t>
            </w:r>
          </w:p>
        </w:tc>
        <w:tc>
          <w:tcPr>
            <w:tcW w:w="0" w:type="auto"/>
            <w:tcBorders>
              <w:top w:val="nil"/>
              <w:left w:val="nil"/>
              <w:bottom w:val="single" w:sz="4" w:space="0" w:color="auto"/>
              <w:right w:val="single" w:sz="4" w:space="0" w:color="auto"/>
            </w:tcBorders>
            <w:shd w:val="clear" w:color="000000" w:fill="D9D9D9"/>
            <w:vAlign w:val="bottom"/>
            <w:hideMark/>
          </w:tcPr>
          <w:p w14:paraId="547CEDBE"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7B9850A"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Hourly Rate</w:t>
            </w:r>
          </w:p>
        </w:tc>
      </w:tr>
      <w:tr w:rsidR="00A34038" w:rsidRPr="003476E0" w14:paraId="361B6577"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A61A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061430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E560C1C"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354CFA89"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05F8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32E451F"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11E5FC5"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DCC32A0"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17E2"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A85293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18A32D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FB61DF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EEE8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70D1A48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5A2557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5C27024"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91F44"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0B2161E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AB67C1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CBDF7B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4F85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9C8AEC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2E4C09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A1FD1E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5EA0C"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F80A6D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58DC08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0716627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3B8F3"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C9B00B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1766BE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59BC7A25"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B8DFA"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C126C2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CB5D0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7EA6FB16"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6C02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E26B77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E59308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1C581F00" w14:textId="77777777" w:rsidTr="00610BAA">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B719A"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7420F77"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Include additional explanation of costs and list assumptions that could influence the cost of change request pricing.</w:t>
            </w:r>
          </w:p>
        </w:tc>
      </w:tr>
      <w:tr w:rsidR="00A34038" w:rsidRPr="003476E0" w14:paraId="24211DA4"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A0383"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455A17D"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List explanations and assumptions here;</w:t>
            </w:r>
          </w:p>
        </w:tc>
      </w:tr>
      <w:tr w:rsidR="00A34038" w:rsidRPr="003476E0" w14:paraId="612435AB"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ADF44"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5D4008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r w:rsidR="00A34038" w:rsidRPr="003476E0" w14:paraId="2173E7FA"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BD509"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D98940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bl>
    <w:p w14:paraId="769718F7" w14:textId="77777777" w:rsidR="00A34038" w:rsidRDefault="00A34038" w:rsidP="00A34038">
      <w:pPr>
        <w:jc w:val="both"/>
        <w:rPr>
          <w:rFonts w:ascii="Arial" w:hAnsi="Arial" w:cs="Arial"/>
        </w:rPr>
      </w:pPr>
    </w:p>
    <w:p w14:paraId="5ABA022F" w14:textId="231BBD7A" w:rsidR="00D518C1" w:rsidRDefault="00D518C1">
      <w:r>
        <w:br w:type="page"/>
      </w:r>
    </w:p>
    <w:p w14:paraId="1C2A7128" w14:textId="21E9FF23" w:rsidR="00D518C1" w:rsidRDefault="00D518C1" w:rsidP="00D518C1">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sidR="00932630">
        <w:rPr>
          <w:rFonts w:ascii="Arial" w:hAnsi="Arial" w:cs="Arial"/>
          <w:b/>
          <w:bCs/>
          <w:highlight w:val="green"/>
        </w:rPr>
        <w:t>2</w:t>
      </w:r>
      <w:r w:rsidRPr="00D455AA">
        <w:rPr>
          <w:rFonts w:ascii="Arial" w:hAnsi="Arial" w:cs="Arial"/>
          <w:b/>
          <w:bCs/>
          <w:highlight w:val="green"/>
        </w:rPr>
        <w:t>)</w:t>
      </w:r>
      <w:r>
        <w:rPr>
          <w:rFonts w:ascii="Arial" w:hAnsi="Arial" w:cs="Arial"/>
          <w:b/>
          <w:bCs/>
        </w:rPr>
        <w:t xml:space="preserve"> – Pricing for Equipment/Materials</w:t>
      </w:r>
    </w:p>
    <w:p w14:paraId="2343D197" w14:textId="77777777" w:rsidR="00D518C1" w:rsidRDefault="00D518C1" w:rsidP="00D518C1">
      <w:pPr>
        <w:autoSpaceDE w:val="0"/>
        <w:autoSpaceDN w:val="0"/>
        <w:adjustRightInd w:val="0"/>
        <w:spacing w:after="0" w:line="240" w:lineRule="auto"/>
        <w:rPr>
          <w:rFonts w:ascii="Arial" w:hAnsi="Arial" w:cs="Arial"/>
        </w:rPr>
      </w:pPr>
    </w:p>
    <w:p w14:paraId="63E15D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bookmarkStart w:id="7" w:name="_Toc489531845"/>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57BBE5A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5E665CBC"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180078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50A902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6149AEB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2C08E4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1020086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37EFF904" w14:textId="36EB687A"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period and anticipated future rates.</w:t>
      </w:r>
    </w:p>
    <w:p w14:paraId="0C30E9D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B88B43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5675FE7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7AFF15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03C9CBA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F97937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25016AD1"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26B9018"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3383BD17"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p>
    <w:p w14:paraId="5FF9E3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1088B02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6D9E197" w14:textId="4646F2AE" w:rsidR="00A34038" w:rsidRDefault="00A34038" w:rsidP="00A34038">
      <w:pPr>
        <w:rPr>
          <w:rFonts w:ascii="Arial" w:hAnsi="Arial" w:cs="Arial"/>
          <w:sz w:val="20"/>
          <w:szCs w:val="20"/>
        </w:rPr>
      </w:pPr>
      <w:r w:rsidRPr="006950B9">
        <w:rPr>
          <w:rFonts w:ascii="Arial" w:hAnsi="Arial" w:cs="Arial"/>
          <w:b/>
          <w:sz w:val="20"/>
          <w:szCs w:val="20"/>
          <w:highlight w:val="green"/>
        </w:rPr>
        <w:t xml:space="preserve">Exhibit 1 (Table </w:t>
      </w:r>
      <w:r w:rsidR="00932630">
        <w:rPr>
          <w:rFonts w:ascii="Arial" w:hAnsi="Arial" w:cs="Arial"/>
          <w:b/>
          <w:sz w:val="20"/>
          <w:szCs w:val="20"/>
          <w:highlight w:val="green"/>
        </w:rPr>
        <w:t>2</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r w:rsidRPr="006950B9">
        <w:rPr>
          <w:rFonts w:ascii="Arial" w:hAnsi="Arial" w:cs="Arial"/>
          <w:sz w:val="20"/>
          <w:szCs w:val="20"/>
        </w:rPr>
        <w:t>For a copy of the excel version of Exhibit 1 contact the Proposal Contact identified on the</w:t>
      </w:r>
      <w:r>
        <w:rPr>
          <w:rFonts w:ascii="Arial" w:hAnsi="Arial" w:cs="Arial"/>
          <w:sz w:val="20"/>
          <w:szCs w:val="20"/>
        </w:rPr>
        <w:t xml:space="preserve"> cover page of this document.  </w:t>
      </w:r>
    </w:p>
    <w:p w14:paraId="52EA8275" w14:textId="30A35E8D" w:rsidR="00932630" w:rsidRPr="00097F07" w:rsidRDefault="007F4004">
      <w:pPr>
        <w:rPr>
          <w:rFonts w:ascii="Arial" w:hAnsi="Arial" w:cs="Arial"/>
          <w:sz w:val="20"/>
          <w:szCs w:val="20"/>
        </w:rPr>
      </w:pPr>
      <w:r>
        <w:rPr>
          <w:rFonts w:ascii="Arial" w:hAnsi="Arial" w:cs="Arial"/>
          <w:sz w:val="20"/>
          <w:szCs w:val="20"/>
        </w:rPr>
        <w:br w:type="page"/>
      </w:r>
    </w:p>
    <w:tbl>
      <w:tblPr>
        <w:tblW w:w="0" w:type="auto"/>
        <w:tblLook w:val="04A0" w:firstRow="1" w:lastRow="0" w:firstColumn="1" w:lastColumn="0" w:noHBand="0" w:noVBand="1"/>
      </w:tblPr>
      <w:tblGrid>
        <w:gridCol w:w="439"/>
        <w:gridCol w:w="1809"/>
        <w:gridCol w:w="1035"/>
        <w:gridCol w:w="1725"/>
        <w:gridCol w:w="1031"/>
        <w:gridCol w:w="824"/>
        <w:gridCol w:w="1217"/>
        <w:gridCol w:w="1250"/>
      </w:tblGrid>
      <w:tr w:rsidR="00097F07" w:rsidRPr="00097F07" w14:paraId="2AD9A27D" w14:textId="77777777" w:rsidTr="00097F07">
        <w:trPr>
          <w:trHeight w:val="300"/>
        </w:trPr>
        <w:tc>
          <w:tcPr>
            <w:tcW w:w="0" w:type="auto"/>
            <w:gridSpan w:val="8"/>
            <w:tcBorders>
              <w:top w:val="single" w:sz="12" w:space="0" w:color="auto"/>
              <w:left w:val="single" w:sz="12" w:space="0" w:color="auto"/>
              <w:bottom w:val="single" w:sz="4" w:space="0" w:color="auto"/>
              <w:right w:val="single" w:sz="12" w:space="0" w:color="000000"/>
            </w:tcBorders>
            <w:shd w:val="clear" w:color="000000" w:fill="A9D08E"/>
            <w:vAlign w:val="bottom"/>
            <w:hideMark/>
          </w:tcPr>
          <w:p w14:paraId="631B56B1" w14:textId="77777777" w:rsidR="00097F07" w:rsidRPr="00097F07" w:rsidRDefault="00097F07" w:rsidP="00097F07">
            <w:pPr>
              <w:spacing w:after="0" w:line="240" w:lineRule="auto"/>
              <w:rPr>
                <w:rFonts w:ascii="Arial" w:eastAsia="Times New Roman" w:hAnsi="Arial" w:cs="Arial"/>
                <w:b/>
                <w:bCs/>
                <w:color w:val="000000"/>
                <w:sz w:val="20"/>
                <w:szCs w:val="20"/>
              </w:rPr>
            </w:pPr>
            <w:r w:rsidRPr="00097F07">
              <w:rPr>
                <w:rFonts w:ascii="Arial" w:eastAsia="Times New Roman" w:hAnsi="Arial" w:cs="Arial"/>
                <w:b/>
                <w:bCs/>
                <w:color w:val="000000"/>
                <w:sz w:val="20"/>
                <w:szCs w:val="20"/>
              </w:rPr>
              <w:lastRenderedPageBreak/>
              <w:t xml:space="preserve">Respondent's Name:  </w:t>
            </w:r>
          </w:p>
        </w:tc>
      </w:tr>
      <w:tr w:rsidR="00097F07" w:rsidRPr="00097F07" w14:paraId="62F4AEB8" w14:textId="77777777" w:rsidTr="00097F07">
        <w:trPr>
          <w:trHeight w:val="528"/>
        </w:trPr>
        <w:tc>
          <w:tcPr>
            <w:tcW w:w="0" w:type="auto"/>
            <w:tcBorders>
              <w:top w:val="nil"/>
              <w:left w:val="single" w:sz="12" w:space="0" w:color="auto"/>
              <w:bottom w:val="nil"/>
              <w:right w:val="single" w:sz="4" w:space="0" w:color="auto"/>
            </w:tcBorders>
            <w:shd w:val="clear" w:color="000000" w:fill="D9D9D9"/>
            <w:vAlign w:val="bottom"/>
            <w:hideMark/>
          </w:tcPr>
          <w:p w14:paraId="7A3B553F"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w:t>
            </w:r>
          </w:p>
        </w:tc>
        <w:tc>
          <w:tcPr>
            <w:tcW w:w="0" w:type="auto"/>
            <w:tcBorders>
              <w:top w:val="nil"/>
              <w:left w:val="nil"/>
              <w:bottom w:val="nil"/>
              <w:right w:val="single" w:sz="4" w:space="0" w:color="auto"/>
            </w:tcBorders>
            <w:shd w:val="clear" w:color="000000" w:fill="D9D9D9"/>
            <w:vAlign w:val="bottom"/>
            <w:hideMark/>
          </w:tcPr>
          <w:p w14:paraId="514248CC"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Manufacturer Number</w:t>
            </w:r>
          </w:p>
        </w:tc>
        <w:tc>
          <w:tcPr>
            <w:tcW w:w="0" w:type="auto"/>
            <w:tcBorders>
              <w:top w:val="nil"/>
              <w:left w:val="nil"/>
              <w:bottom w:val="nil"/>
              <w:right w:val="single" w:sz="4" w:space="0" w:color="auto"/>
            </w:tcBorders>
            <w:shd w:val="clear" w:color="000000" w:fill="D9D9D9"/>
            <w:vAlign w:val="bottom"/>
            <w:hideMark/>
          </w:tcPr>
          <w:p w14:paraId="76EF9E23" w14:textId="39D6B5B6"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r>
              <w:rPr>
                <w:rFonts w:ascii="Arial" w:eastAsia="Times New Roman" w:hAnsi="Arial" w:cs="Arial"/>
                <w:b/>
                <w:bCs/>
                <w:sz w:val="20"/>
                <w:szCs w:val="20"/>
              </w:rPr>
              <w:t>Coding</w:t>
            </w:r>
          </w:p>
        </w:tc>
        <w:tc>
          <w:tcPr>
            <w:tcW w:w="0" w:type="auto"/>
            <w:tcBorders>
              <w:top w:val="nil"/>
              <w:left w:val="nil"/>
              <w:bottom w:val="nil"/>
              <w:right w:val="single" w:sz="4" w:space="0" w:color="auto"/>
            </w:tcBorders>
            <w:shd w:val="clear" w:color="000000" w:fill="D9D9D9"/>
            <w:vAlign w:val="bottom"/>
            <w:hideMark/>
          </w:tcPr>
          <w:p w14:paraId="6192915C"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Description</w:t>
            </w:r>
          </w:p>
        </w:tc>
        <w:tc>
          <w:tcPr>
            <w:tcW w:w="0" w:type="auto"/>
            <w:tcBorders>
              <w:top w:val="nil"/>
              <w:left w:val="nil"/>
              <w:bottom w:val="nil"/>
              <w:right w:val="single" w:sz="4" w:space="0" w:color="auto"/>
            </w:tcBorders>
            <w:shd w:val="clear" w:color="000000" w:fill="D9D9D9"/>
            <w:vAlign w:val="bottom"/>
            <w:hideMark/>
          </w:tcPr>
          <w:p w14:paraId="4EDF5EF2"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Quantity</w:t>
            </w:r>
          </w:p>
        </w:tc>
        <w:tc>
          <w:tcPr>
            <w:tcW w:w="0" w:type="auto"/>
            <w:tcBorders>
              <w:top w:val="nil"/>
              <w:left w:val="nil"/>
              <w:bottom w:val="nil"/>
              <w:right w:val="single" w:sz="4" w:space="0" w:color="auto"/>
            </w:tcBorders>
            <w:shd w:val="clear" w:color="000000" w:fill="D9D9D9"/>
            <w:vAlign w:val="bottom"/>
            <w:hideMark/>
          </w:tcPr>
          <w:p w14:paraId="6A4A52A9"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Unit Price</w:t>
            </w:r>
          </w:p>
        </w:tc>
        <w:tc>
          <w:tcPr>
            <w:tcW w:w="0" w:type="auto"/>
            <w:tcBorders>
              <w:top w:val="nil"/>
              <w:left w:val="nil"/>
              <w:bottom w:val="nil"/>
              <w:right w:val="single" w:sz="4" w:space="0" w:color="auto"/>
            </w:tcBorders>
            <w:shd w:val="clear" w:color="000000" w:fill="D9D9D9"/>
            <w:vAlign w:val="bottom"/>
            <w:hideMark/>
          </w:tcPr>
          <w:p w14:paraId="40521B0D"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Discount Price</w:t>
            </w:r>
          </w:p>
        </w:tc>
        <w:tc>
          <w:tcPr>
            <w:tcW w:w="0" w:type="auto"/>
            <w:tcBorders>
              <w:top w:val="nil"/>
              <w:left w:val="nil"/>
              <w:bottom w:val="single" w:sz="4" w:space="0" w:color="auto"/>
              <w:right w:val="single" w:sz="12" w:space="0" w:color="auto"/>
            </w:tcBorders>
            <w:shd w:val="clear" w:color="000000" w:fill="D9D9D9"/>
            <w:vAlign w:val="bottom"/>
            <w:hideMark/>
          </w:tcPr>
          <w:p w14:paraId="28E48CA7"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Extended Cost</w:t>
            </w:r>
          </w:p>
        </w:tc>
      </w:tr>
      <w:tr w:rsidR="00097F07" w:rsidRPr="00097F07" w14:paraId="76A698AD" w14:textId="77777777" w:rsidTr="00097F07">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FDFB0B1"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38A6D10" w14:textId="77777777" w:rsidR="00097F07" w:rsidRPr="00097F07" w:rsidRDefault="00097F07" w:rsidP="00097F07">
            <w:pPr>
              <w:spacing w:after="0" w:line="240" w:lineRule="auto"/>
              <w:rPr>
                <w:rFonts w:ascii="Calibri" w:eastAsia="Times New Roman" w:hAnsi="Calibri" w:cs="Calibri"/>
                <w:color w:val="333333"/>
                <w:sz w:val="20"/>
                <w:szCs w:val="20"/>
              </w:rPr>
            </w:pPr>
            <w:proofErr w:type="spellStart"/>
            <w:r w:rsidRPr="00097F07">
              <w:rPr>
                <w:rFonts w:ascii="Calibri" w:eastAsia="Times New Roman" w:hAnsi="Calibri" w:cs="Calibri"/>
                <w:color w:val="333333"/>
                <w:sz w:val="20"/>
                <w:szCs w:val="20"/>
              </w:rPr>
              <w:t>Ciena</w:t>
            </w:r>
            <w:proofErr w:type="spellEnd"/>
            <w:r w:rsidRPr="00097F07">
              <w:rPr>
                <w:rFonts w:ascii="Calibri" w:eastAsia="Times New Roman" w:hAnsi="Calibri" w:cs="Calibri"/>
                <w:color w:val="333333"/>
                <w:sz w:val="20"/>
                <w:szCs w:val="20"/>
              </w:rPr>
              <w:t>: XCVR-S10V55</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086D4D5" w14:textId="77777777" w:rsidR="00097F07" w:rsidRPr="00097F07" w:rsidRDefault="00097F07" w:rsidP="00097F07">
            <w:pPr>
              <w:spacing w:after="0" w:line="240" w:lineRule="auto"/>
              <w:rPr>
                <w:rFonts w:ascii="Calibri" w:eastAsia="Times New Roman" w:hAnsi="Calibri" w:cs="Calibri"/>
                <w:color w:val="000000"/>
                <w:sz w:val="20"/>
                <w:szCs w:val="20"/>
              </w:rPr>
            </w:pPr>
            <w:proofErr w:type="spellStart"/>
            <w:r w:rsidRPr="00097F07">
              <w:rPr>
                <w:rFonts w:ascii="Calibri" w:eastAsia="Times New Roman" w:hAnsi="Calibri" w:cs="Calibri"/>
                <w:color w:val="000000"/>
                <w:sz w:val="20"/>
                <w:szCs w:val="20"/>
              </w:rPr>
              <w:t>Ciena</w:t>
            </w:r>
            <w:proofErr w:type="spellEnd"/>
            <w:r w:rsidRPr="00097F07">
              <w:rPr>
                <w:rFonts w:ascii="Calibri" w:eastAsia="Times New Roman" w:hAnsi="Calibri" w:cs="Calibri"/>
                <w:color w:val="000000"/>
                <w:sz w:val="20"/>
                <w:szCs w:val="20"/>
              </w:rPr>
              <w:t xml:space="preserve"> coded</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F9FB6F0"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 xml:space="preserve">SFP+, Duplex </w:t>
            </w:r>
            <w:proofErr w:type="gramStart"/>
            <w:r w:rsidRPr="00097F07">
              <w:rPr>
                <w:rFonts w:ascii="Calibri" w:eastAsia="Times New Roman" w:hAnsi="Calibri" w:cs="Calibri"/>
                <w:color w:val="000000"/>
                <w:sz w:val="20"/>
                <w:szCs w:val="20"/>
              </w:rPr>
              <w:t>1310 ,</w:t>
            </w:r>
            <w:proofErr w:type="gramEnd"/>
            <w:r w:rsidRPr="00097F07">
              <w:rPr>
                <w:rFonts w:ascii="Calibri" w:eastAsia="Times New Roman" w:hAnsi="Calibri" w:cs="Calibri"/>
                <w:color w:val="000000"/>
                <w:sz w:val="20"/>
                <w:szCs w:val="20"/>
              </w:rPr>
              <w:t xml:space="preserve"> 10k</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D39DA92"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F82F485"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DEB7839"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6D6FD761"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3469A8" w:rsidRPr="00097F07" w14:paraId="16CC89E3"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3C092D" w14:textId="77777777" w:rsidR="003469A8" w:rsidRPr="00097F07" w:rsidRDefault="003469A8" w:rsidP="003469A8">
            <w:pPr>
              <w:spacing w:after="0" w:line="240" w:lineRule="auto"/>
              <w:rPr>
                <w:rFonts w:ascii="Arial" w:eastAsia="Times New Roman" w:hAnsi="Arial" w:cs="Arial"/>
                <w:sz w:val="20"/>
                <w:szCs w:val="20"/>
              </w:rPr>
            </w:pPr>
            <w:r w:rsidRPr="00097F07">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4A38E594" w14:textId="77777777" w:rsidR="003469A8" w:rsidRPr="00097F07" w:rsidRDefault="003469A8" w:rsidP="003469A8">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SFP-10G-BX80D</w:t>
            </w:r>
          </w:p>
        </w:tc>
        <w:tc>
          <w:tcPr>
            <w:tcW w:w="0" w:type="auto"/>
            <w:tcBorders>
              <w:top w:val="nil"/>
              <w:left w:val="nil"/>
              <w:bottom w:val="single" w:sz="4" w:space="0" w:color="auto"/>
              <w:right w:val="single" w:sz="4" w:space="0" w:color="auto"/>
            </w:tcBorders>
            <w:shd w:val="clear" w:color="auto" w:fill="auto"/>
            <w:vAlign w:val="bottom"/>
            <w:hideMark/>
          </w:tcPr>
          <w:p w14:paraId="03CC3DB4" w14:textId="77777777" w:rsidR="003469A8" w:rsidRPr="00097F07" w:rsidRDefault="003469A8" w:rsidP="003469A8">
            <w:pPr>
              <w:spacing w:after="0" w:line="240" w:lineRule="auto"/>
              <w:rPr>
                <w:rFonts w:ascii="Calibri" w:eastAsia="Times New Roman" w:hAnsi="Calibri" w:cs="Calibri"/>
                <w:color w:val="000000"/>
                <w:sz w:val="20"/>
                <w:szCs w:val="20"/>
              </w:rPr>
            </w:pPr>
            <w:proofErr w:type="spellStart"/>
            <w:r w:rsidRPr="00097F07">
              <w:rPr>
                <w:rFonts w:ascii="Calibri" w:eastAsia="Times New Roman" w:hAnsi="Calibri" w:cs="Calibri"/>
                <w:color w:val="000000"/>
                <w:sz w:val="20"/>
                <w:szCs w:val="20"/>
              </w:rPr>
              <w:t>Ciena</w:t>
            </w:r>
            <w:proofErr w:type="spellEnd"/>
            <w:r w:rsidRPr="00097F07">
              <w:rPr>
                <w:rFonts w:ascii="Calibri" w:eastAsia="Times New Roman" w:hAnsi="Calibri" w:cs="Calibri"/>
                <w:color w:val="000000"/>
                <w:sz w:val="20"/>
                <w:szCs w:val="20"/>
              </w:rPr>
              <w:t xml:space="preserve"> Coded</w:t>
            </w:r>
          </w:p>
        </w:tc>
        <w:tc>
          <w:tcPr>
            <w:tcW w:w="0" w:type="auto"/>
            <w:tcBorders>
              <w:top w:val="nil"/>
              <w:left w:val="nil"/>
              <w:bottom w:val="single" w:sz="4" w:space="0" w:color="auto"/>
              <w:right w:val="single" w:sz="4" w:space="0" w:color="auto"/>
            </w:tcBorders>
            <w:shd w:val="clear" w:color="auto" w:fill="auto"/>
            <w:vAlign w:val="bottom"/>
            <w:hideMark/>
          </w:tcPr>
          <w:p w14:paraId="4D67DB30" w14:textId="27EE2717" w:rsidR="003469A8" w:rsidRPr="00097F07" w:rsidRDefault="003469A8" w:rsidP="003469A8">
            <w:pPr>
              <w:spacing w:after="0" w:line="240" w:lineRule="auto"/>
              <w:rPr>
                <w:rFonts w:ascii="Calibri" w:eastAsia="Times New Roman" w:hAnsi="Calibri" w:cs="Calibri"/>
                <w:color w:val="000000"/>
                <w:sz w:val="20"/>
                <w:szCs w:val="20"/>
              </w:rPr>
            </w:pPr>
            <w:r>
              <w:rPr>
                <w:rFonts w:ascii="Calibri" w:hAnsi="Calibri" w:cs="Calibri"/>
                <w:color w:val="000000"/>
                <w:sz w:val="20"/>
                <w:szCs w:val="20"/>
              </w:rPr>
              <w:t>SFP+, Simplex, 1550/1490, 80km</w:t>
            </w:r>
          </w:p>
        </w:tc>
        <w:tc>
          <w:tcPr>
            <w:tcW w:w="0" w:type="auto"/>
            <w:tcBorders>
              <w:top w:val="nil"/>
              <w:left w:val="nil"/>
              <w:bottom w:val="single" w:sz="4" w:space="0" w:color="auto"/>
              <w:right w:val="single" w:sz="4" w:space="0" w:color="auto"/>
            </w:tcBorders>
            <w:shd w:val="clear" w:color="auto" w:fill="auto"/>
            <w:vAlign w:val="bottom"/>
            <w:hideMark/>
          </w:tcPr>
          <w:p w14:paraId="24508E24" w14:textId="77777777" w:rsidR="003469A8" w:rsidRPr="00097F07" w:rsidRDefault="003469A8" w:rsidP="003469A8">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4169BC6A" w14:textId="77777777" w:rsidR="003469A8" w:rsidRPr="00097F07" w:rsidRDefault="003469A8" w:rsidP="003469A8">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06E1756" w14:textId="77777777" w:rsidR="003469A8" w:rsidRPr="00097F07" w:rsidRDefault="003469A8" w:rsidP="003469A8">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6A81F623" w14:textId="77777777" w:rsidR="003469A8" w:rsidRPr="00097F07" w:rsidRDefault="003469A8" w:rsidP="003469A8">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3469A8" w:rsidRPr="00097F07" w14:paraId="7A769ABD"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D295E4" w14:textId="77777777" w:rsidR="003469A8" w:rsidRPr="00097F07" w:rsidRDefault="003469A8" w:rsidP="003469A8">
            <w:pPr>
              <w:spacing w:after="0" w:line="240" w:lineRule="auto"/>
              <w:rPr>
                <w:rFonts w:ascii="Arial" w:eastAsia="Times New Roman" w:hAnsi="Arial" w:cs="Arial"/>
                <w:sz w:val="20"/>
                <w:szCs w:val="20"/>
              </w:rPr>
            </w:pPr>
            <w:r w:rsidRPr="00097F07">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0CCD3029" w14:textId="77777777" w:rsidR="003469A8" w:rsidRPr="00097F07" w:rsidRDefault="003469A8" w:rsidP="003469A8">
            <w:pPr>
              <w:spacing w:after="0" w:line="240" w:lineRule="auto"/>
              <w:rPr>
                <w:rFonts w:ascii="Calibri" w:eastAsia="Times New Roman" w:hAnsi="Calibri" w:cs="Calibri"/>
                <w:color w:val="333333"/>
                <w:sz w:val="20"/>
                <w:szCs w:val="20"/>
              </w:rPr>
            </w:pPr>
            <w:r w:rsidRPr="00097F07">
              <w:rPr>
                <w:rFonts w:ascii="Calibri" w:eastAsia="Times New Roman" w:hAnsi="Calibri" w:cs="Calibri"/>
                <w:color w:val="333333"/>
                <w:sz w:val="20"/>
                <w:szCs w:val="20"/>
              </w:rPr>
              <w:t>SFP-10G-BX80U</w:t>
            </w:r>
          </w:p>
        </w:tc>
        <w:tc>
          <w:tcPr>
            <w:tcW w:w="0" w:type="auto"/>
            <w:tcBorders>
              <w:top w:val="nil"/>
              <w:left w:val="nil"/>
              <w:bottom w:val="single" w:sz="4" w:space="0" w:color="auto"/>
              <w:right w:val="single" w:sz="4" w:space="0" w:color="auto"/>
            </w:tcBorders>
            <w:shd w:val="clear" w:color="auto" w:fill="auto"/>
            <w:vAlign w:val="bottom"/>
            <w:hideMark/>
          </w:tcPr>
          <w:p w14:paraId="36BD50B0" w14:textId="77777777" w:rsidR="003469A8" w:rsidRPr="00097F07" w:rsidRDefault="003469A8" w:rsidP="003469A8">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Coded</w:t>
            </w:r>
          </w:p>
        </w:tc>
        <w:tc>
          <w:tcPr>
            <w:tcW w:w="0" w:type="auto"/>
            <w:tcBorders>
              <w:top w:val="nil"/>
              <w:left w:val="nil"/>
              <w:bottom w:val="single" w:sz="4" w:space="0" w:color="auto"/>
              <w:right w:val="single" w:sz="4" w:space="0" w:color="auto"/>
            </w:tcBorders>
            <w:shd w:val="clear" w:color="auto" w:fill="auto"/>
            <w:vAlign w:val="bottom"/>
            <w:hideMark/>
          </w:tcPr>
          <w:p w14:paraId="17CD47D5" w14:textId="200156FF" w:rsidR="003469A8" w:rsidRPr="00097F07" w:rsidRDefault="003469A8" w:rsidP="003469A8">
            <w:pPr>
              <w:spacing w:after="0" w:line="240" w:lineRule="auto"/>
              <w:rPr>
                <w:rFonts w:ascii="Calibri" w:eastAsia="Times New Roman" w:hAnsi="Calibri" w:cs="Calibri"/>
                <w:color w:val="000000"/>
                <w:sz w:val="20"/>
                <w:szCs w:val="20"/>
              </w:rPr>
            </w:pPr>
            <w:r>
              <w:rPr>
                <w:rFonts w:ascii="Calibri" w:hAnsi="Calibri" w:cs="Calibri"/>
                <w:color w:val="000000"/>
                <w:sz w:val="20"/>
                <w:szCs w:val="20"/>
              </w:rPr>
              <w:t>SFP+, Simplex, 1490/1550, 80km</w:t>
            </w:r>
          </w:p>
        </w:tc>
        <w:tc>
          <w:tcPr>
            <w:tcW w:w="0" w:type="auto"/>
            <w:tcBorders>
              <w:top w:val="nil"/>
              <w:left w:val="nil"/>
              <w:bottom w:val="single" w:sz="4" w:space="0" w:color="auto"/>
              <w:right w:val="single" w:sz="4" w:space="0" w:color="auto"/>
            </w:tcBorders>
            <w:shd w:val="clear" w:color="auto" w:fill="auto"/>
            <w:vAlign w:val="bottom"/>
            <w:hideMark/>
          </w:tcPr>
          <w:p w14:paraId="39496C54" w14:textId="77777777" w:rsidR="003469A8" w:rsidRPr="00097F07" w:rsidRDefault="003469A8" w:rsidP="003469A8">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50CDA3F6" w14:textId="77777777" w:rsidR="003469A8" w:rsidRPr="00097F07" w:rsidRDefault="003469A8" w:rsidP="003469A8">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C17FF36" w14:textId="77777777" w:rsidR="003469A8" w:rsidRPr="00097F07" w:rsidRDefault="003469A8" w:rsidP="003469A8">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3FA6BB92" w14:textId="77777777" w:rsidR="003469A8" w:rsidRPr="00097F07" w:rsidRDefault="003469A8" w:rsidP="003469A8">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71EE473F"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1B4889"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38BA7D9F"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10G SR's</w:t>
            </w:r>
          </w:p>
        </w:tc>
        <w:tc>
          <w:tcPr>
            <w:tcW w:w="0" w:type="auto"/>
            <w:tcBorders>
              <w:top w:val="nil"/>
              <w:left w:val="nil"/>
              <w:bottom w:val="single" w:sz="4" w:space="0" w:color="auto"/>
              <w:right w:val="single" w:sz="4" w:space="0" w:color="auto"/>
            </w:tcBorders>
            <w:shd w:val="clear" w:color="auto" w:fill="auto"/>
            <w:vAlign w:val="bottom"/>
            <w:hideMark/>
          </w:tcPr>
          <w:p w14:paraId="65720C09"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Coded</w:t>
            </w:r>
          </w:p>
        </w:tc>
        <w:tc>
          <w:tcPr>
            <w:tcW w:w="0" w:type="auto"/>
            <w:tcBorders>
              <w:top w:val="nil"/>
              <w:left w:val="nil"/>
              <w:bottom w:val="single" w:sz="4" w:space="0" w:color="auto"/>
              <w:right w:val="single" w:sz="4" w:space="0" w:color="auto"/>
            </w:tcBorders>
            <w:shd w:val="clear" w:color="auto" w:fill="auto"/>
            <w:vAlign w:val="bottom"/>
            <w:hideMark/>
          </w:tcPr>
          <w:p w14:paraId="634495DA"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SFP+, Dual 850</w:t>
            </w:r>
          </w:p>
        </w:tc>
        <w:tc>
          <w:tcPr>
            <w:tcW w:w="0" w:type="auto"/>
            <w:tcBorders>
              <w:top w:val="nil"/>
              <w:left w:val="nil"/>
              <w:bottom w:val="single" w:sz="4" w:space="0" w:color="auto"/>
              <w:right w:val="single" w:sz="4" w:space="0" w:color="auto"/>
            </w:tcBorders>
            <w:shd w:val="clear" w:color="auto" w:fill="auto"/>
            <w:vAlign w:val="bottom"/>
            <w:hideMark/>
          </w:tcPr>
          <w:p w14:paraId="5935AB34"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40</w:t>
            </w:r>
          </w:p>
        </w:tc>
        <w:tc>
          <w:tcPr>
            <w:tcW w:w="0" w:type="auto"/>
            <w:tcBorders>
              <w:top w:val="nil"/>
              <w:left w:val="nil"/>
              <w:bottom w:val="single" w:sz="4" w:space="0" w:color="auto"/>
              <w:right w:val="single" w:sz="4" w:space="0" w:color="auto"/>
            </w:tcBorders>
            <w:shd w:val="clear" w:color="auto" w:fill="auto"/>
            <w:vAlign w:val="bottom"/>
            <w:hideMark/>
          </w:tcPr>
          <w:p w14:paraId="7AF5D004"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33A1965"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26ED1FEB"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3476D917"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3023A9"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1AD4FA44"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 xml:space="preserve">Cisco 10G </w:t>
            </w:r>
            <w:proofErr w:type="gramStart"/>
            <w:r w:rsidRPr="00097F07">
              <w:rPr>
                <w:rFonts w:ascii="Calibri" w:eastAsia="Times New Roman" w:hAnsi="Calibri" w:cs="Calibri"/>
                <w:color w:val="000000"/>
                <w:sz w:val="20"/>
                <w:szCs w:val="20"/>
              </w:rPr>
              <w:t>bidi-D</w:t>
            </w:r>
            <w:proofErr w:type="gramEnd"/>
          </w:p>
        </w:tc>
        <w:tc>
          <w:tcPr>
            <w:tcW w:w="0" w:type="auto"/>
            <w:tcBorders>
              <w:top w:val="nil"/>
              <w:left w:val="nil"/>
              <w:bottom w:val="single" w:sz="4" w:space="0" w:color="auto"/>
              <w:right w:val="single" w:sz="4" w:space="0" w:color="auto"/>
            </w:tcBorders>
            <w:shd w:val="clear" w:color="auto" w:fill="auto"/>
            <w:vAlign w:val="bottom"/>
            <w:hideMark/>
          </w:tcPr>
          <w:p w14:paraId="7791BD72"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Coded</w:t>
            </w:r>
          </w:p>
        </w:tc>
        <w:tc>
          <w:tcPr>
            <w:tcW w:w="0" w:type="auto"/>
            <w:tcBorders>
              <w:top w:val="nil"/>
              <w:left w:val="nil"/>
              <w:bottom w:val="single" w:sz="4" w:space="0" w:color="auto"/>
              <w:right w:val="single" w:sz="4" w:space="0" w:color="auto"/>
            </w:tcBorders>
            <w:shd w:val="clear" w:color="auto" w:fill="auto"/>
            <w:vAlign w:val="bottom"/>
            <w:hideMark/>
          </w:tcPr>
          <w:p w14:paraId="2D1DA7D7"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SFP+, Simplex 1330 /1270,10k</w:t>
            </w:r>
          </w:p>
        </w:tc>
        <w:tc>
          <w:tcPr>
            <w:tcW w:w="0" w:type="auto"/>
            <w:tcBorders>
              <w:top w:val="nil"/>
              <w:left w:val="nil"/>
              <w:bottom w:val="single" w:sz="4" w:space="0" w:color="auto"/>
              <w:right w:val="single" w:sz="4" w:space="0" w:color="auto"/>
            </w:tcBorders>
            <w:shd w:val="clear" w:color="auto" w:fill="auto"/>
            <w:vAlign w:val="bottom"/>
            <w:hideMark/>
          </w:tcPr>
          <w:p w14:paraId="65BCAC75"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15</w:t>
            </w:r>
          </w:p>
        </w:tc>
        <w:tc>
          <w:tcPr>
            <w:tcW w:w="0" w:type="auto"/>
            <w:tcBorders>
              <w:top w:val="nil"/>
              <w:left w:val="nil"/>
              <w:bottom w:val="single" w:sz="4" w:space="0" w:color="auto"/>
              <w:right w:val="single" w:sz="4" w:space="0" w:color="auto"/>
            </w:tcBorders>
            <w:shd w:val="clear" w:color="auto" w:fill="auto"/>
            <w:vAlign w:val="bottom"/>
            <w:hideMark/>
          </w:tcPr>
          <w:p w14:paraId="1230FE0A"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C8E90EF"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045B0FB9"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64302B49"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7319A0"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30AAF9E6"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 xml:space="preserve">Cisco 10G </w:t>
            </w:r>
            <w:proofErr w:type="gramStart"/>
            <w:r w:rsidRPr="00097F07">
              <w:rPr>
                <w:rFonts w:ascii="Calibri" w:eastAsia="Times New Roman" w:hAnsi="Calibri" w:cs="Calibri"/>
                <w:color w:val="000000"/>
                <w:sz w:val="20"/>
                <w:szCs w:val="20"/>
              </w:rPr>
              <w:t>bidi-U</w:t>
            </w:r>
            <w:proofErr w:type="gramEnd"/>
          </w:p>
        </w:tc>
        <w:tc>
          <w:tcPr>
            <w:tcW w:w="0" w:type="auto"/>
            <w:tcBorders>
              <w:top w:val="nil"/>
              <w:left w:val="nil"/>
              <w:bottom w:val="single" w:sz="4" w:space="0" w:color="auto"/>
              <w:right w:val="single" w:sz="4" w:space="0" w:color="auto"/>
            </w:tcBorders>
            <w:shd w:val="clear" w:color="auto" w:fill="auto"/>
            <w:vAlign w:val="bottom"/>
            <w:hideMark/>
          </w:tcPr>
          <w:p w14:paraId="2A41C02D"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Coded</w:t>
            </w:r>
          </w:p>
        </w:tc>
        <w:tc>
          <w:tcPr>
            <w:tcW w:w="0" w:type="auto"/>
            <w:tcBorders>
              <w:top w:val="nil"/>
              <w:left w:val="nil"/>
              <w:bottom w:val="single" w:sz="4" w:space="0" w:color="auto"/>
              <w:right w:val="single" w:sz="4" w:space="0" w:color="auto"/>
            </w:tcBorders>
            <w:shd w:val="clear" w:color="auto" w:fill="auto"/>
            <w:vAlign w:val="bottom"/>
            <w:hideMark/>
          </w:tcPr>
          <w:p w14:paraId="37764D19"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 xml:space="preserve">SFP+, </w:t>
            </w:r>
            <w:proofErr w:type="spellStart"/>
            <w:r w:rsidRPr="00097F07">
              <w:rPr>
                <w:rFonts w:ascii="Calibri" w:eastAsia="Times New Roman" w:hAnsi="Calibri" w:cs="Calibri"/>
                <w:color w:val="000000"/>
                <w:sz w:val="20"/>
                <w:szCs w:val="20"/>
              </w:rPr>
              <w:t>Simpex</w:t>
            </w:r>
            <w:proofErr w:type="spellEnd"/>
            <w:r w:rsidRPr="00097F07">
              <w:rPr>
                <w:rFonts w:ascii="Calibri" w:eastAsia="Times New Roman" w:hAnsi="Calibri" w:cs="Calibri"/>
                <w:color w:val="000000"/>
                <w:sz w:val="20"/>
                <w:szCs w:val="20"/>
              </w:rPr>
              <w:t xml:space="preserve"> 1270/ 1330, 10k</w:t>
            </w:r>
          </w:p>
        </w:tc>
        <w:tc>
          <w:tcPr>
            <w:tcW w:w="0" w:type="auto"/>
            <w:tcBorders>
              <w:top w:val="nil"/>
              <w:left w:val="nil"/>
              <w:bottom w:val="single" w:sz="4" w:space="0" w:color="auto"/>
              <w:right w:val="single" w:sz="4" w:space="0" w:color="auto"/>
            </w:tcBorders>
            <w:shd w:val="clear" w:color="auto" w:fill="auto"/>
            <w:vAlign w:val="bottom"/>
            <w:hideMark/>
          </w:tcPr>
          <w:p w14:paraId="50788E40"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15</w:t>
            </w:r>
          </w:p>
        </w:tc>
        <w:tc>
          <w:tcPr>
            <w:tcW w:w="0" w:type="auto"/>
            <w:tcBorders>
              <w:top w:val="nil"/>
              <w:left w:val="nil"/>
              <w:bottom w:val="single" w:sz="4" w:space="0" w:color="auto"/>
              <w:right w:val="single" w:sz="4" w:space="0" w:color="auto"/>
            </w:tcBorders>
            <w:shd w:val="clear" w:color="auto" w:fill="auto"/>
            <w:vAlign w:val="bottom"/>
            <w:hideMark/>
          </w:tcPr>
          <w:p w14:paraId="3BF602BE"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7D41687"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4E711B46"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48978038" w14:textId="77777777" w:rsidTr="00097F07">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F98E13"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4ECC40B9"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40G to 10G QSA Adapters</w:t>
            </w:r>
          </w:p>
        </w:tc>
        <w:tc>
          <w:tcPr>
            <w:tcW w:w="0" w:type="auto"/>
            <w:tcBorders>
              <w:top w:val="nil"/>
              <w:left w:val="nil"/>
              <w:bottom w:val="single" w:sz="4" w:space="0" w:color="auto"/>
              <w:right w:val="single" w:sz="4" w:space="0" w:color="auto"/>
            </w:tcBorders>
            <w:shd w:val="clear" w:color="auto" w:fill="auto"/>
            <w:vAlign w:val="bottom"/>
            <w:hideMark/>
          </w:tcPr>
          <w:p w14:paraId="0CDBE089"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Adapter</w:t>
            </w:r>
          </w:p>
        </w:tc>
        <w:tc>
          <w:tcPr>
            <w:tcW w:w="0" w:type="auto"/>
            <w:tcBorders>
              <w:top w:val="nil"/>
              <w:left w:val="nil"/>
              <w:bottom w:val="single" w:sz="4" w:space="0" w:color="auto"/>
              <w:right w:val="single" w:sz="4" w:space="0" w:color="auto"/>
            </w:tcBorders>
            <w:shd w:val="clear" w:color="auto" w:fill="auto"/>
            <w:vAlign w:val="bottom"/>
            <w:hideMark/>
          </w:tcPr>
          <w:p w14:paraId="6A41ADC0"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QSFP+</w:t>
            </w:r>
          </w:p>
        </w:tc>
        <w:tc>
          <w:tcPr>
            <w:tcW w:w="0" w:type="auto"/>
            <w:tcBorders>
              <w:top w:val="nil"/>
              <w:left w:val="nil"/>
              <w:bottom w:val="single" w:sz="4" w:space="0" w:color="auto"/>
              <w:right w:val="single" w:sz="4" w:space="0" w:color="auto"/>
            </w:tcBorders>
            <w:shd w:val="clear" w:color="auto" w:fill="auto"/>
            <w:vAlign w:val="bottom"/>
            <w:hideMark/>
          </w:tcPr>
          <w:p w14:paraId="74B3919D"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27E61F56"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4CDDEA"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19EA3247"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41063FC6"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1EC78C"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14:paraId="72DA3294" w14:textId="77777777" w:rsidR="00097F07" w:rsidRPr="00097F07" w:rsidRDefault="00097F07" w:rsidP="00097F07">
            <w:pPr>
              <w:spacing w:after="0" w:line="240" w:lineRule="auto"/>
              <w:rPr>
                <w:rFonts w:ascii="Calibri" w:eastAsia="Times New Roman" w:hAnsi="Calibri" w:cs="Calibri"/>
                <w:color w:val="19191A"/>
                <w:sz w:val="20"/>
                <w:szCs w:val="20"/>
              </w:rPr>
            </w:pPr>
            <w:r w:rsidRPr="00097F07">
              <w:rPr>
                <w:rFonts w:ascii="Calibri" w:eastAsia="Times New Roman" w:hAnsi="Calibri" w:cs="Calibri"/>
                <w:color w:val="19191A"/>
                <w:sz w:val="20"/>
                <w:szCs w:val="20"/>
              </w:rPr>
              <w:t>SFP-25G-SR-S</w:t>
            </w:r>
          </w:p>
        </w:tc>
        <w:tc>
          <w:tcPr>
            <w:tcW w:w="0" w:type="auto"/>
            <w:tcBorders>
              <w:top w:val="nil"/>
              <w:left w:val="nil"/>
              <w:bottom w:val="single" w:sz="4" w:space="0" w:color="auto"/>
              <w:right w:val="single" w:sz="4" w:space="0" w:color="auto"/>
            </w:tcBorders>
            <w:shd w:val="clear" w:color="auto" w:fill="auto"/>
            <w:vAlign w:val="bottom"/>
            <w:hideMark/>
          </w:tcPr>
          <w:p w14:paraId="37D3472F"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Coded</w:t>
            </w:r>
          </w:p>
        </w:tc>
        <w:tc>
          <w:tcPr>
            <w:tcW w:w="0" w:type="auto"/>
            <w:tcBorders>
              <w:top w:val="nil"/>
              <w:left w:val="nil"/>
              <w:bottom w:val="single" w:sz="4" w:space="0" w:color="auto"/>
              <w:right w:val="single" w:sz="4" w:space="0" w:color="auto"/>
            </w:tcBorders>
            <w:shd w:val="clear" w:color="auto" w:fill="auto"/>
            <w:vAlign w:val="bottom"/>
            <w:hideMark/>
          </w:tcPr>
          <w:p w14:paraId="3F5EB3CF"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 xml:space="preserve">SFP28, </w:t>
            </w:r>
            <w:proofErr w:type="gramStart"/>
            <w:r w:rsidRPr="00097F07">
              <w:rPr>
                <w:rFonts w:ascii="Calibri" w:eastAsia="Times New Roman" w:hAnsi="Calibri" w:cs="Calibri"/>
                <w:color w:val="000000"/>
                <w:sz w:val="20"/>
                <w:szCs w:val="20"/>
              </w:rPr>
              <w:t>Dual ,</w:t>
            </w:r>
            <w:proofErr w:type="gramEnd"/>
            <w:r w:rsidRPr="00097F07">
              <w:rPr>
                <w:rFonts w:ascii="Calibri" w:eastAsia="Times New Roman" w:hAnsi="Calibri" w:cs="Calibri"/>
                <w:color w:val="000000"/>
                <w:sz w:val="20"/>
                <w:szCs w:val="20"/>
              </w:rPr>
              <w:t xml:space="preserve"> 850</w:t>
            </w:r>
          </w:p>
        </w:tc>
        <w:tc>
          <w:tcPr>
            <w:tcW w:w="0" w:type="auto"/>
            <w:tcBorders>
              <w:top w:val="nil"/>
              <w:left w:val="nil"/>
              <w:bottom w:val="single" w:sz="4" w:space="0" w:color="auto"/>
              <w:right w:val="single" w:sz="4" w:space="0" w:color="auto"/>
            </w:tcBorders>
            <w:shd w:val="clear" w:color="auto" w:fill="auto"/>
            <w:vAlign w:val="bottom"/>
            <w:hideMark/>
          </w:tcPr>
          <w:p w14:paraId="2F24EEF5"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36EFEFEA"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DD3C5B7"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3054D1ED"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5EBE15D3"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C95E21"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14:paraId="732CF19A" w14:textId="77777777" w:rsidR="00097F07" w:rsidRPr="00097F07" w:rsidRDefault="00097F07" w:rsidP="00097F07">
            <w:pPr>
              <w:spacing w:after="0" w:line="240" w:lineRule="auto"/>
              <w:rPr>
                <w:rFonts w:ascii="Calibri" w:eastAsia="Times New Roman" w:hAnsi="Calibri" w:cs="Calibri"/>
                <w:color w:val="19191A"/>
                <w:sz w:val="20"/>
                <w:szCs w:val="20"/>
              </w:rPr>
            </w:pPr>
            <w:r w:rsidRPr="00097F07">
              <w:rPr>
                <w:rFonts w:ascii="Calibri" w:eastAsia="Times New Roman" w:hAnsi="Calibri" w:cs="Calibri"/>
                <w:color w:val="19191A"/>
                <w:sz w:val="20"/>
                <w:szCs w:val="20"/>
              </w:rPr>
              <w:t>SFP-25G-LR-S</w:t>
            </w:r>
          </w:p>
        </w:tc>
        <w:tc>
          <w:tcPr>
            <w:tcW w:w="0" w:type="auto"/>
            <w:tcBorders>
              <w:top w:val="nil"/>
              <w:left w:val="nil"/>
              <w:bottom w:val="single" w:sz="4" w:space="0" w:color="auto"/>
              <w:right w:val="single" w:sz="4" w:space="0" w:color="auto"/>
            </w:tcBorders>
            <w:shd w:val="clear" w:color="auto" w:fill="auto"/>
            <w:vAlign w:val="bottom"/>
            <w:hideMark/>
          </w:tcPr>
          <w:p w14:paraId="1E3D8414"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Coded</w:t>
            </w:r>
          </w:p>
        </w:tc>
        <w:tc>
          <w:tcPr>
            <w:tcW w:w="0" w:type="auto"/>
            <w:tcBorders>
              <w:top w:val="nil"/>
              <w:left w:val="nil"/>
              <w:bottom w:val="single" w:sz="4" w:space="0" w:color="auto"/>
              <w:right w:val="single" w:sz="4" w:space="0" w:color="auto"/>
            </w:tcBorders>
            <w:shd w:val="clear" w:color="auto" w:fill="auto"/>
            <w:vAlign w:val="bottom"/>
            <w:hideMark/>
          </w:tcPr>
          <w:p w14:paraId="3900B2BB"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SFP28, Dual ,1310,10k</w:t>
            </w:r>
          </w:p>
        </w:tc>
        <w:tc>
          <w:tcPr>
            <w:tcW w:w="0" w:type="auto"/>
            <w:tcBorders>
              <w:top w:val="nil"/>
              <w:left w:val="nil"/>
              <w:bottom w:val="single" w:sz="4" w:space="0" w:color="auto"/>
              <w:right w:val="single" w:sz="4" w:space="0" w:color="auto"/>
            </w:tcBorders>
            <w:shd w:val="clear" w:color="auto" w:fill="auto"/>
            <w:vAlign w:val="bottom"/>
            <w:hideMark/>
          </w:tcPr>
          <w:p w14:paraId="6AD58400"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1C35EC90"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BC10DD4"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183C5CBA"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2E2037F4"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5819B7"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77DF680E"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10G LR's</w:t>
            </w:r>
          </w:p>
        </w:tc>
        <w:tc>
          <w:tcPr>
            <w:tcW w:w="0" w:type="auto"/>
            <w:tcBorders>
              <w:top w:val="nil"/>
              <w:left w:val="nil"/>
              <w:bottom w:val="single" w:sz="4" w:space="0" w:color="auto"/>
              <w:right w:val="single" w:sz="4" w:space="0" w:color="auto"/>
            </w:tcBorders>
            <w:shd w:val="clear" w:color="auto" w:fill="auto"/>
            <w:vAlign w:val="bottom"/>
            <w:hideMark/>
          </w:tcPr>
          <w:p w14:paraId="50A7D47A"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Cisco Coded</w:t>
            </w:r>
          </w:p>
        </w:tc>
        <w:tc>
          <w:tcPr>
            <w:tcW w:w="0" w:type="auto"/>
            <w:tcBorders>
              <w:top w:val="nil"/>
              <w:left w:val="nil"/>
              <w:bottom w:val="single" w:sz="4" w:space="0" w:color="auto"/>
              <w:right w:val="single" w:sz="4" w:space="0" w:color="auto"/>
            </w:tcBorders>
            <w:shd w:val="clear" w:color="auto" w:fill="auto"/>
            <w:vAlign w:val="bottom"/>
            <w:hideMark/>
          </w:tcPr>
          <w:p w14:paraId="518F1BAB"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SFP+, Dual, 1310,10k</w:t>
            </w:r>
          </w:p>
        </w:tc>
        <w:tc>
          <w:tcPr>
            <w:tcW w:w="0" w:type="auto"/>
            <w:tcBorders>
              <w:top w:val="nil"/>
              <w:left w:val="nil"/>
              <w:bottom w:val="single" w:sz="4" w:space="0" w:color="auto"/>
              <w:right w:val="single" w:sz="4" w:space="0" w:color="auto"/>
            </w:tcBorders>
            <w:shd w:val="clear" w:color="auto" w:fill="auto"/>
            <w:vAlign w:val="bottom"/>
            <w:hideMark/>
          </w:tcPr>
          <w:p w14:paraId="7A2556AB"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057ADF60"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5D82616"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603A0D61"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17B90B4C" w14:textId="77777777" w:rsidTr="00097F07">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0F4CD5"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14:paraId="57033BE7"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10G RJ-45</w:t>
            </w:r>
          </w:p>
        </w:tc>
        <w:tc>
          <w:tcPr>
            <w:tcW w:w="0" w:type="auto"/>
            <w:tcBorders>
              <w:top w:val="nil"/>
              <w:left w:val="nil"/>
              <w:bottom w:val="single" w:sz="4" w:space="0" w:color="auto"/>
              <w:right w:val="single" w:sz="4" w:space="0" w:color="auto"/>
            </w:tcBorders>
            <w:shd w:val="clear" w:color="auto" w:fill="auto"/>
            <w:vAlign w:val="bottom"/>
            <w:hideMark/>
          </w:tcPr>
          <w:p w14:paraId="321DF36C"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103C4B"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SFP+, Copper</w:t>
            </w:r>
          </w:p>
        </w:tc>
        <w:tc>
          <w:tcPr>
            <w:tcW w:w="0" w:type="auto"/>
            <w:tcBorders>
              <w:top w:val="nil"/>
              <w:left w:val="nil"/>
              <w:bottom w:val="single" w:sz="4" w:space="0" w:color="auto"/>
              <w:right w:val="single" w:sz="4" w:space="0" w:color="auto"/>
            </w:tcBorders>
            <w:shd w:val="clear" w:color="auto" w:fill="auto"/>
            <w:vAlign w:val="bottom"/>
            <w:hideMark/>
          </w:tcPr>
          <w:p w14:paraId="03E5DCB8"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24513FA9"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03EE71"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1DDF39CC" w14:textId="77777777" w:rsidR="00097F07" w:rsidRPr="00097F07" w:rsidRDefault="00097F07" w:rsidP="00097F07">
            <w:pPr>
              <w:spacing w:after="0" w:line="240" w:lineRule="auto"/>
              <w:jc w:val="center"/>
              <w:rPr>
                <w:rFonts w:ascii="Arial" w:eastAsia="Times New Roman" w:hAnsi="Arial" w:cs="Arial"/>
                <w:b/>
                <w:bCs/>
                <w:sz w:val="20"/>
                <w:szCs w:val="20"/>
              </w:rPr>
            </w:pPr>
            <w:r w:rsidRPr="00097F07">
              <w:rPr>
                <w:rFonts w:ascii="Arial" w:eastAsia="Times New Roman" w:hAnsi="Arial" w:cs="Arial"/>
                <w:b/>
                <w:bCs/>
                <w:sz w:val="20"/>
                <w:szCs w:val="20"/>
              </w:rPr>
              <w:t> </w:t>
            </w:r>
          </w:p>
        </w:tc>
      </w:tr>
      <w:tr w:rsidR="00097F07" w:rsidRPr="00097F07" w14:paraId="380920D7" w14:textId="77777777" w:rsidTr="00097F07">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F32153" w14:textId="77777777" w:rsidR="00097F07" w:rsidRPr="00097F07" w:rsidRDefault="00097F07" w:rsidP="00097F07">
            <w:pPr>
              <w:spacing w:after="0" w:line="240" w:lineRule="auto"/>
              <w:rPr>
                <w:rFonts w:ascii="Arial" w:eastAsia="Times New Roman" w:hAnsi="Arial" w:cs="Arial"/>
                <w:sz w:val="20"/>
                <w:szCs w:val="20"/>
              </w:rPr>
            </w:pPr>
            <w:r w:rsidRPr="00097F07">
              <w:rPr>
                <w:rFonts w:ascii="Arial" w:eastAsia="Times New Roman" w:hAnsi="Arial" w:cs="Arial"/>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7A524843"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100G to 25G/10G QSA adapter</w:t>
            </w:r>
          </w:p>
        </w:tc>
        <w:tc>
          <w:tcPr>
            <w:tcW w:w="0" w:type="auto"/>
            <w:tcBorders>
              <w:top w:val="nil"/>
              <w:left w:val="nil"/>
              <w:bottom w:val="single" w:sz="4" w:space="0" w:color="auto"/>
              <w:right w:val="single" w:sz="4" w:space="0" w:color="auto"/>
            </w:tcBorders>
            <w:shd w:val="clear" w:color="auto" w:fill="auto"/>
            <w:vAlign w:val="bottom"/>
            <w:hideMark/>
          </w:tcPr>
          <w:p w14:paraId="41AB2DBF"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Adapter</w:t>
            </w:r>
          </w:p>
        </w:tc>
        <w:tc>
          <w:tcPr>
            <w:tcW w:w="0" w:type="auto"/>
            <w:tcBorders>
              <w:top w:val="nil"/>
              <w:left w:val="nil"/>
              <w:bottom w:val="single" w:sz="4" w:space="0" w:color="auto"/>
              <w:right w:val="single" w:sz="4" w:space="0" w:color="auto"/>
            </w:tcBorders>
            <w:shd w:val="clear" w:color="auto" w:fill="auto"/>
            <w:vAlign w:val="bottom"/>
            <w:hideMark/>
          </w:tcPr>
          <w:p w14:paraId="5F06D885" w14:textId="77777777" w:rsidR="00097F07" w:rsidRPr="00097F07" w:rsidRDefault="00097F07" w:rsidP="00097F07">
            <w:pPr>
              <w:spacing w:after="0" w:line="240" w:lineRule="auto"/>
              <w:rPr>
                <w:rFonts w:ascii="Calibri" w:eastAsia="Times New Roman" w:hAnsi="Calibri" w:cs="Calibri"/>
                <w:color w:val="000000"/>
                <w:sz w:val="20"/>
                <w:szCs w:val="20"/>
              </w:rPr>
            </w:pPr>
            <w:r w:rsidRPr="00097F07">
              <w:rPr>
                <w:rFonts w:ascii="Calibri" w:eastAsia="Times New Roman" w:hAnsi="Calibri" w:cs="Calibri"/>
                <w:color w:val="000000"/>
                <w:sz w:val="20"/>
                <w:szCs w:val="20"/>
              </w:rPr>
              <w:t>QSFP28 to 25G SFP28</w:t>
            </w:r>
          </w:p>
        </w:tc>
        <w:tc>
          <w:tcPr>
            <w:tcW w:w="0" w:type="auto"/>
            <w:tcBorders>
              <w:top w:val="nil"/>
              <w:left w:val="nil"/>
              <w:bottom w:val="single" w:sz="4" w:space="0" w:color="auto"/>
              <w:right w:val="single" w:sz="4" w:space="0" w:color="auto"/>
            </w:tcBorders>
            <w:shd w:val="clear" w:color="auto" w:fill="auto"/>
            <w:vAlign w:val="bottom"/>
            <w:hideMark/>
          </w:tcPr>
          <w:p w14:paraId="24AD41E1" w14:textId="77777777" w:rsidR="00097F07" w:rsidRPr="00097F07" w:rsidRDefault="00097F07" w:rsidP="00097F07">
            <w:pPr>
              <w:spacing w:after="0" w:line="240" w:lineRule="auto"/>
              <w:jc w:val="center"/>
              <w:rPr>
                <w:rFonts w:ascii="Calibri" w:eastAsia="Times New Roman" w:hAnsi="Calibri" w:cs="Calibri"/>
                <w:color w:val="000000"/>
                <w:sz w:val="20"/>
                <w:szCs w:val="20"/>
              </w:rPr>
            </w:pPr>
            <w:r w:rsidRPr="00097F07">
              <w:rPr>
                <w:rFonts w:ascii="Calibri" w:eastAsia="Times New Roman" w:hAnsi="Calibri" w:cs="Calibri"/>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25C52D3B" w14:textId="77777777" w:rsidR="00097F07" w:rsidRPr="00097F07" w:rsidRDefault="00097F07" w:rsidP="00097F07">
            <w:pPr>
              <w:spacing w:after="0" w:line="240" w:lineRule="auto"/>
              <w:jc w:val="center"/>
              <w:rPr>
                <w:rFonts w:ascii="Arial" w:eastAsia="Times New Roman" w:hAnsi="Arial" w:cs="Arial"/>
                <w:sz w:val="20"/>
                <w:szCs w:val="20"/>
              </w:rPr>
            </w:pPr>
            <w:r w:rsidRPr="00097F07">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864F7C5" w14:textId="77777777" w:rsidR="00097F07" w:rsidRPr="00097F07" w:rsidRDefault="00097F07" w:rsidP="00097F07">
            <w:pPr>
              <w:spacing w:after="0" w:line="240" w:lineRule="auto"/>
              <w:jc w:val="center"/>
              <w:rPr>
                <w:rFonts w:ascii="Arial" w:eastAsia="Times New Roman" w:hAnsi="Arial" w:cs="Arial"/>
                <w:sz w:val="20"/>
                <w:szCs w:val="20"/>
              </w:rPr>
            </w:pPr>
            <w:r w:rsidRPr="00097F07">
              <w:rPr>
                <w:rFonts w:ascii="Arial" w:eastAsia="Times New Roman" w:hAnsi="Arial" w:cs="Arial"/>
                <w:sz w:val="20"/>
                <w:szCs w:val="20"/>
              </w:rPr>
              <w:t> </w:t>
            </w:r>
          </w:p>
        </w:tc>
        <w:tc>
          <w:tcPr>
            <w:tcW w:w="0" w:type="auto"/>
            <w:tcBorders>
              <w:top w:val="nil"/>
              <w:left w:val="nil"/>
              <w:bottom w:val="single" w:sz="4" w:space="0" w:color="auto"/>
              <w:right w:val="single" w:sz="12" w:space="0" w:color="auto"/>
            </w:tcBorders>
            <w:shd w:val="clear" w:color="auto" w:fill="auto"/>
            <w:vAlign w:val="bottom"/>
            <w:hideMark/>
          </w:tcPr>
          <w:p w14:paraId="7481F10B" w14:textId="77777777" w:rsidR="00097F07" w:rsidRPr="00097F07" w:rsidRDefault="00097F07" w:rsidP="00097F07">
            <w:pPr>
              <w:spacing w:after="0" w:line="240" w:lineRule="auto"/>
              <w:rPr>
                <w:rFonts w:ascii="Arial" w:eastAsia="Times New Roman" w:hAnsi="Arial" w:cs="Arial"/>
                <w:color w:val="000000"/>
                <w:sz w:val="20"/>
                <w:szCs w:val="20"/>
              </w:rPr>
            </w:pPr>
            <w:r w:rsidRPr="00097F07">
              <w:rPr>
                <w:rFonts w:ascii="Arial" w:eastAsia="Times New Roman" w:hAnsi="Arial" w:cs="Arial"/>
                <w:color w:val="000000"/>
                <w:sz w:val="20"/>
                <w:szCs w:val="20"/>
              </w:rPr>
              <w:t> </w:t>
            </w:r>
          </w:p>
        </w:tc>
      </w:tr>
      <w:tr w:rsidR="00097F07" w:rsidRPr="00097F07" w14:paraId="21C21833" w14:textId="77777777" w:rsidTr="00097F07">
        <w:trPr>
          <w:trHeight w:val="288"/>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13DBD08" w14:textId="77777777" w:rsidR="00097F07" w:rsidRPr="00097F07" w:rsidRDefault="00097F07" w:rsidP="00097F07">
            <w:pPr>
              <w:spacing w:after="0" w:line="240" w:lineRule="auto"/>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hideMark/>
          </w:tcPr>
          <w:p w14:paraId="4889CF72" w14:textId="77777777" w:rsidR="00097F07" w:rsidRPr="00097F07" w:rsidRDefault="00097F07" w:rsidP="00097F07">
            <w:pPr>
              <w:spacing w:after="0" w:line="240" w:lineRule="auto"/>
              <w:rPr>
                <w:rFonts w:ascii="Arial" w:eastAsia="Times New Roman" w:hAnsi="Arial" w:cs="Arial"/>
                <w:b/>
                <w:bCs/>
                <w:sz w:val="16"/>
                <w:szCs w:val="16"/>
              </w:rPr>
            </w:pPr>
            <w:r w:rsidRPr="00097F07">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9E825B3" w14:textId="77777777" w:rsidR="00097F07" w:rsidRPr="00097F07" w:rsidRDefault="00097F07" w:rsidP="00097F07">
            <w:pPr>
              <w:spacing w:after="0" w:line="240" w:lineRule="auto"/>
              <w:rPr>
                <w:rFonts w:ascii="Arial" w:eastAsia="Times New Roman" w:hAnsi="Arial" w:cs="Arial"/>
                <w:b/>
                <w:bCs/>
                <w:sz w:val="16"/>
                <w:szCs w:val="16"/>
              </w:rPr>
            </w:pPr>
            <w:r w:rsidRPr="00097F07">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09FB2357" w14:textId="77777777" w:rsidR="00097F07" w:rsidRPr="00097F07" w:rsidRDefault="00097F07" w:rsidP="00097F07">
            <w:pPr>
              <w:spacing w:after="0" w:line="240" w:lineRule="auto"/>
              <w:jc w:val="right"/>
              <w:rPr>
                <w:rFonts w:ascii="Arial" w:eastAsia="Times New Roman" w:hAnsi="Arial" w:cs="Arial"/>
                <w:b/>
                <w:bCs/>
                <w:sz w:val="16"/>
                <w:szCs w:val="16"/>
              </w:rPr>
            </w:pPr>
            <w:r w:rsidRPr="00097F07">
              <w:rPr>
                <w:rFonts w:ascii="Arial" w:eastAsia="Times New Roman" w:hAnsi="Arial" w:cs="Arial"/>
                <w:b/>
                <w:bCs/>
                <w:sz w:val="16"/>
                <w:szCs w:val="16"/>
              </w:rPr>
              <w:t>Subtotal</w:t>
            </w:r>
          </w:p>
        </w:tc>
        <w:tc>
          <w:tcPr>
            <w:tcW w:w="0" w:type="auto"/>
            <w:tcBorders>
              <w:top w:val="nil"/>
              <w:left w:val="nil"/>
              <w:bottom w:val="single" w:sz="4" w:space="0" w:color="auto"/>
              <w:right w:val="single" w:sz="12" w:space="0" w:color="auto"/>
            </w:tcBorders>
            <w:shd w:val="clear" w:color="000000" w:fill="92D050"/>
            <w:vAlign w:val="bottom"/>
            <w:hideMark/>
          </w:tcPr>
          <w:p w14:paraId="028775E2" w14:textId="77777777" w:rsidR="00097F07" w:rsidRPr="00097F07" w:rsidRDefault="00097F07" w:rsidP="00097F07">
            <w:pPr>
              <w:spacing w:after="0" w:line="240" w:lineRule="auto"/>
              <w:jc w:val="right"/>
              <w:rPr>
                <w:rFonts w:ascii="Arial" w:eastAsia="Times New Roman" w:hAnsi="Arial" w:cs="Arial"/>
                <w:b/>
                <w:bCs/>
                <w:color w:val="000000"/>
                <w:sz w:val="20"/>
                <w:szCs w:val="20"/>
              </w:rPr>
            </w:pPr>
            <w:r w:rsidRPr="00097F07">
              <w:rPr>
                <w:rFonts w:ascii="Arial" w:eastAsia="Times New Roman" w:hAnsi="Arial" w:cs="Arial"/>
                <w:b/>
                <w:bCs/>
                <w:color w:val="000000"/>
                <w:sz w:val="20"/>
                <w:szCs w:val="20"/>
              </w:rPr>
              <w:t>0.00</w:t>
            </w:r>
          </w:p>
        </w:tc>
      </w:tr>
      <w:tr w:rsidR="00097F07" w:rsidRPr="00097F07" w14:paraId="3FB9AA91" w14:textId="77777777" w:rsidTr="00097F07">
        <w:trPr>
          <w:trHeight w:val="288"/>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E271FBE" w14:textId="77777777" w:rsidR="00097F07" w:rsidRPr="00097F07" w:rsidRDefault="00097F07" w:rsidP="00097F07">
            <w:pPr>
              <w:spacing w:after="0" w:line="240" w:lineRule="auto"/>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hideMark/>
          </w:tcPr>
          <w:p w14:paraId="2DF983E2" w14:textId="77777777" w:rsidR="00097F07" w:rsidRPr="00097F07" w:rsidRDefault="00097F07" w:rsidP="00097F07">
            <w:pPr>
              <w:spacing w:after="0" w:line="240" w:lineRule="auto"/>
              <w:rPr>
                <w:rFonts w:ascii="Arial" w:eastAsia="Times New Roman" w:hAnsi="Arial" w:cs="Arial"/>
                <w:b/>
                <w:bCs/>
                <w:sz w:val="16"/>
                <w:szCs w:val="16"/>
              </w:rPr>
            </w:pPr>
            <w:r w:rsidRPr="00097F07">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8452FFE" w14:textId="77777777" w:rsidR="00097F07" w:rsidRPr="00097F07" w:rsidRDefault="00097F07" w:rsidP="00097F07">
            <w:pPr>
              <w:spacing w:after="0" w:line="240" w:lineRule="auto"/>
              <w:rPr>
                <w:rFonts w:ascii="Arial" w:eastAsia="Times New Roman" w:hAnsi="Arial" w:cs="Arial"/>
                <w:b/>
                <w:bCs/>
                <w:sz w:val="16"/>
                <w:szCs w:val="16"/>
              </w:rPr>
            </w:pPr>
            <w:r w:rsidRPr="00097F07">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714F1AA2" w14:textId="77777777" w:rsidR="00097F07" w:rsidRPr="00097F07" w:rsidRDefault="00097F07" w:rsidP="00097F07">
            <w:pPr>
              <w:spacing w:after="0" w:line="240" w:lineRule="auto"/>
              <w:jc w:val="right"/>
              <w:rPr>
                <w:rFonts w:ascii="Arial" w:eastAsia="Times New Roman" w:hAnsi="Arial" w:cs="Arial"/>
                <w:b/>
                <w:bCs/>
                <w:sz w:val="16"/>
                <w:szCs w:val="16"/>
              </w:rPr>
            </w:pPr>
            <w:r w:rsidRPr="00097F07">
              <w:rPr>
                <w:rFonts w:ascii="Arial" w:eastAsia="Times New Roman" w:hAnsi="Arial" w:cs="Arial"/>
                <w:b/>
                <w:bCs/>
                <w:sz w:val="16"/>
                <w:szCs w:val="16"/>
              </w:rPr>
              <w:t xml:space="preserve">Less Discount </w:t>
            </w:r>
          </w:p>
        </w:tc>
        <w:tc>
          <w:tcPr>
            <w:tcW w:w="0" w:type="auto"/>
            <w:tcBorders>
              <w:top w:val="nil"/>
              <w:left w:val="nil"/>
              <w:bottom w:val="single" w:sz="4" w:space="0" w:color="auto"/>
              <w:right w:val="single" w:sz="12" w:space="0" w:color="auto"/>
            </w:tcBorders>
            <w:shd w:val="clear" w:color="000000" w:fill="92D050"/>
            <w:vAlign w:val="bottom"/>
            <w:hideMark/>
          </w:tcPr>
          <w:p w14:paraId="02BDA042" w14:textId="77777777" w:rsidR="00097F07" w:rsidRPr="00097F07" w:rsidRDefault="00097F07" w:rsidP="00097F07">
            <w:pPr>
              <w:spacing w:after="0" w:line="240" w:lineRule="auto"/>
              <w:jc w:val="right"/>
              <w:rPr>
                <w:rFonts w:ascii="Arial" w:eastAsia="Times New Roman" w:hAnsi="Arial" w:cs="Arial"/>
                <w:b/>
                <w:bCs/>
                <w:color w:val="000000"/>
                <w:sz w:val="20"/>
                <w:szCs w:val="20"/>
              </w:rPr>
            </w:pPr>
            <w:r w:rsidRPr="00097F07">
              <w:rPr>
                <w:rFonts w:ascii="Arial" w:eastAsia="Times New Roman" w:hAnsi="Arial" w:cs="Arial"/>
                <w:b/>
                <w:bCs/>
                <w:color w:val="000000"/>
                <w:sz w:val="20"/>
                <w:szCs w:val="20"/>
              </w:rPr>
              <w:t>0.00</w:t>
            </w:r>
          </w:p>
        </w:tc>
      </w:tr>
      <w:tr w:rsidR="00097F07" w:rsidRPr="00097F07" w14:paraId="4A395E4A" w14:textId="77777777" w:rsidTr="00097F07">
        <w:trPr>
          <w:trHeight w:val="288"/>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0D1450F" w14:textId="77777777" w:rsidR="00097F07" w:rsidRPr="00097F07" w:rsidRDefault="00097F07" w:rsidP="00097F07">
            <w:pPr>
              <w:spacing w:after="0" w:line="240" w:lineRule="auto"/>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7532CC4" w14:textId="77777777" w:rsidR="00097F07" w:rsidRPr="00097F07" w:rsidRDefault="00097F07" w:rsidP="00097F07">
            <w:pPr>
              <w:spacing w:after="0" w:line="240" w:lineRule="auto"/>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CE9064A" w14:textId="77777777" w:rsidR="00097F07" w:rsidRPr="00097F07" w:rsidRDefault="00097F07" w:rsidP="00097F07">
            <w:pPr>
              <w:spacing w:after="0" w:line="240" w:lineRule="auto"/>
              <w:rPr>
                <w:rFonts w:ascii="Arial" w:eastAsia="Times New Roman" w:hAnsi="Arial" w:cs="Arial"/>
                <w:b/>
                <w:bCs/>
                <w:sz w:val="20"/>
                <w:szCs w:val="20"/>
              </w:rPr>
            </w:pPr>
            <w:r w:rsidRPr="00097F07">
              <w:rPr>
                <w:rFonts w:ascii="Arial" w:eastAsia="Times New Roman" w:hAnsi="Arial" w:cs="Arial"/>
                <w:b/>
                <w:bCs/>
                <w:sz w:val="20"/>
                <w:szCs w:val="20"/>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32A3095E" w14:textId="77777777" w:rsidR="00097F07" w:rsidRPr="00097F07" w:rsidRDefault="00097F07" w:rsidP="00097F07">
            <w:pPr>
              <w:spacing w:after="0" w:line="240" w:lineRule="auto"/>
              <w:jc w:val="right"/>
              <w:rPr>
                <w:rFonts w:ascii="Arial" w:eastAsia="Times New Roman" w:hAnsi="Arial" w:cs="Arial"/>
                <w:b/>
                <w:bCs/>
                <w:sz w:val="20"/>
                <w:szCs w:val="20"/>
              </w:rPr>
            </w:pPr>
            <w:r w:rsidRPr="00097F07">
              <w:rPr>
                <w:rFonts w:ascii="Arial" w:eastAsia="Times New Roman" w:hAnsi="Arial" w:cs="Arial"/>
                <w:b/>
                <w:bCs/>
                <w:sz w:val="20"/>
                <w:szCs w:val="20"/>
              </w:rPr>
              <w:t>Total</w:t>
            </w:r>
          </w:p>
        </w:tc>
        <w:tc>
          <w:tcPr>
            <w:tcW w:w="0" w:type="auto"/>
            <w:tcBorders>
              <w:top w:val="nil"/>
              <w:left w:val="nil"/>
              <w:bottom w:val="single" w:sz="4" w:space="0" w:color="auto"/>
              <w:right w:val="single" w:sz="12" w:space="0" w:color="auto"/>
            </w:tcBorders>
            <w:shd w:val="clear" w:color="000000" w:fill="92D050"/>
            <w:vAlign w:val="bottom"/>
            <w:hideMark/>
          </w:tcPr>
          <w:p w14:paraId="33AB35BD" w14:textId="77777777" w:rsidR="00097F07" w:rsidRPr="00097F07" w:rsidRDefault="00097F07" w:rsidP="00097F07">
            <w:pPr>
              <w:spacing w:after="0" w:line="240" w:lineRule="auto"/>
              <w:jc w:val="right"/>
              <w:rPr>
                <w:rFonts w:ascii="Arial" w:eastAsia="Times New Roman" w:hAnsi="Arial" w:cs="Arial"/>
                <w:b/>
                <w:bCs/>
                <w:color w:val="000000"/>
                <w:sz w:val="20"/>
                <w:szCs w:val="20"/>
              </w:rPr>
            </w:pPr>
            <w:r w:rsidRPr="00097F07">
              <w:rPr>
                <w:rFonts w:ascii="Arial" w:eastAsia="Times New Roman" w:hAnsi="Arial" w:cs="Arial"/>
                <w:b/>
                <w:bCs/>
                <w:color w:val="000000"/>
                <w:sz w:val="20"/>
                <w:szCs w:val="20"/>
              </w:rPr>
              <w:t>0.00</w:t>
            </w:r>
          </w:p>
        </w:tc>
      </w:tr>
      <w:tr w:rsidR="00097F07" w:rsidRPr="00097F07" w14:paraId="49D4C5F0" w14:textId="77777777" w:rsidTr="00097F07">
        <w:trPr>
          <w:trHeight w:val="555"/>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5E3136E" w14:textId="77777777" w:rsidR="00097F07" w:rsidRPr="00097F07" w:rsidRDefault="00097F07" w:rsidP="00097F07">
            <w:pPr>
              <w:spacing w:after="0" w:line="240" w:lineRule="auto"/>
              <w:jc w:val="center"/>
              <w:rPr>
                <w:rFonts w:ascii="Arial" w:eastAsia="Times New Roman" w:hAnsi="Arial" w:cs="Arial"/>
                <w:color w:val="000000"/>
                <w:sz w:val="20"/>
                <w:szCs w:val="20"/>
              </w:rPr>
            </w:pPr>
            <w:r w:rsidRPr="00097F07">
              <w:rPr>
                <w:rFonts w:ascii="Arial" w:eastAsia="Times New Roman" w:hAnsi="Arial" w:cs="Arial"/>
                <w:color w:val="000000"/>
                <w:sz w:val="20"/>
                <w:szCs w:val="20"/>
              </w:rPr>
              <w:t> </w:t>
            </w:r>
          </w:p>
        </w:tc>
        <w:tc>
          <w:tcPr>
            <w:tcW w:w="0" w:type="auto"/>
            <w:gridSpan w:val="7"/>
            <w:tcBorders>
              <w:top w:val="single" w:sz="4" w:space="0" w:color="auto"/>
              <w:left w:val="nil"/>
              <w:bottom w:val="single" w:sz="4" w:space="0" w:color="auto"/>
              <w:right w:val="single" w:sz="12" w:space="0" w:color="000000"/>
            </w:tcBorders>
            <w:shd w:val="clear" w:color="auto" w:fill="auto"/>
            <w:vAlign w:val="bottom"/>
            <w:hideMark/>
          </w:tcPr>
          <w:p w14:paraId="436D0E92" w14:textId="77777777" w:rsidR="00097F07" w:rsidRPr="00097F07" w:rsidRDefault="00097F07" w:rsidP="00097F07">
            <w:pPr>
              <w:spacing w:after="0" w:line="240" w:lineRule="auto"/>
              <w:rPr>
                <w:rFonts w:ascii="Arial" w:eastAsia="Times New Roman" w:hAnsi="Arial" w:cs="Arial"/>
                <w:b/>
                <w:bCs/>
                <w:color w:val="000000"/>
                <w:sz w:val="20"/>
                <w:szCs w:val="20"/>
              </w:rPr>
            </w:pPr>
            <w:r w:rsidRPr="00097F07">
              <w:rPr>
                <w:rFonts w:ascii="Arial" w:eastAsia="Times New Roman" w:hAnsi="Arial" w:cs="Arial"/>
                <w:b/>
                <w:bCs/>
                <w:color w:val="000000"/>
                <w:sz w:val="20"/>
                <w:szCs w:val="20"/>
              </w:rPr>
              <w:t>Include additional explanation of costs and list assumptions that could influence the cost of licensing and maintenance pricing.</w:t>
            </w:r>
          </w:p>
        </w:tc>
      </w:tr>
      <w:tr w:rsidR="00097F07" w:rsidRPr="00097F07" w14:paraId="5E725A64" w14:textId="77777777" w:rsidTr="00097F07">
        <w:trPr>
          <w:trHeight w:val="288"/>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2BA6C4C" w14:textId="77777777" w:rsidR="00097F07" w:rsidRPr="00097F07" w:rsidRDefault="00097F07" w:rsidP="00097F07">
            <w:pPr>
              <w:spacing w:after="0" w:line="240" w:lineRule="auto"/>
              <w:jc w:val="center"/>
              <w:rPr>
                <w:rFonts w:ascii="Arial" w:eastAsia="Times New Roman" w:hAnsi="Arial" w:cs="Arial"/>
                <w:color w:val="000000"/>
                <w:sz w:val="20"/>
                <w:szCs w:val="20"/>
              </w:rPr>
            </w:pPr>
            <w:r w:rsidRPr="00097F07">
              <w:rPr>
                <w:rFonts w:ascii="Arial" w:eastAsia="Times New Roman" w:hAnsi="Arial" w:cs="Arial"/>
                <w:color w:val="000000"/>
                <w:sz w:val="20"/>
                <w:szCs w:val="20"/>
              </w:rPr>
              <w:t> </w:t>
            </w:r>
          </w:p>
        </w:tc>
        <w:tc>
          <w:tcPr>
            <w:tcW w:w="0" w:type="auto"/>
            <w:gridSpan w:val="7"/>
            <w:tcBorders>
              <w:top w:val="single" w:sz="4" w:space="0" w:color="auto"/>
              <w:left w:val="nil"/>
              <w:bottom w:val="single" w:sz="4" w:space="0" w:color="auto"/>
              <w:right w:val="single" w:sz="12" w:space="0" w:color="000000"/>
            </w:tcBorders>
            <w:shd w:val="clear" w:color="auto" w:fill="auto"/>
            <w:noWrap/>
            <w:vAlign w:val="center"/>
            <w:hideMark/>
          </w:tcPr>
          <w:p w14:paraId="44D9467F" w14:textId="77777777" w:rsidR="00097F07" w:rsidRPr="00097F07" w:rsidRDefault="00097F07" w:rsidP="00097F07">
            <w:pPr>
              <w:spacing w:after="0" w:line="240" w:lineRule="auto"/>
              <w:rPr>
                <w:rFonts w:ascii="Arial" w:eastAsia="Times New Roman" w:hAnsi="Arial" w:cs="Arial"/>
                <w:b/>
                <w:bCs/>
                <w:color w:val="000000"/>
                <w:sz w:val="18"/>
                <w:szCs w:val="18"/>
              </w:rPr>
            </w:pPr>
            <w:r w:rsidRPr="00097F07">
              <w:rPr>
                <w:rFonts w:ascii="Arial" w:eastAsia="Times New Roman" w:hAnsi="Arial" w:cs="Arial"/>
                <w:b/>
                <w:bCs/>
                <w:color w:val="000000"/>
                <w:sz w:val="18"/>
                <w:szCs w:val="18"/>
              </w:rPr>
              <w:t>List explanations and assumptions here:</w:t>
            </w:r>
          </w:p>
        </w:tc>
      </w:tr>
      <w:tr w:rsidR="00097F07" w:rsidRPr="00097F07" w14:paraId="28D2A41A" w14:textId="77777777" w:rsidTr="00097F07">
        <w:trPr>
          <w:trHeight w:val="288"/>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402A084" w14:textId="77777777" w:rsidR="00097F07" w:rsidRPr="00097F07" w:rsidRDefault="00097F07" w:rsidP="00097F07">
            <w:pPr>
              <w:spacing w:after="0" w:line="240" w:lineRule="auto"/>
              <w:jc w:val="center"/>
              <w:rPr>
                <w:rFonts w:ascii="Arial" w:eastAsia="Times New Roman" w:hAnsi="Arial" w:cs="Arial"/>
                <w:color w:val="000000"/>
                <w:sz w:val="20"/>
                <w:szCs w:val="20"/>
              </w:rPr>
            </w:pPr>
            <w:r w:rsidRPr="00097F07">
              <w:rPr>
                <w:rFonts w:ascii="Arial" w:eastAsia="Times New Roman" w:hAnsi="Arial" w:cs="Arial"/>
                <w:color w:val="000000"/>
                <w:sz w:val="20"/>
                <w:szCs w:val="20"/>
              </w:rPr>
              <w:t> </w:t>
            </w:r>
          </w:p>
        </w:tc>
        <w:tc>
          <w:tcPr>
            <w:tcW w:w="0" w:type="auto"/>
            <w:gridSpan w:val="7"/>
            <w:tcBorders>
              <w:top w:val="single" w:sz="4" w:space="0" w:color="auto"/>
              <w:left w:val="nil"/>
              <w:bottom w:val="single" w:sz="4" w:space="0" w:color="auto"/>
              <w:right w:val="single" w:sz="12" w:space="0" w:color="000000"/>
            </w:tcBorders>
            <w:shd w:val="clear" w:color="auto" w:fill="auto"/>
            <w:vAlign w:val="bottom"/>
            <w:hideMark/>
          </w:tcPr>
          <w:p w14:paraId="53D4E143" w14:textId="77777777" w:rsidR="00097F07" w:rsidRPr="00097F07" w:rsidRDefault="00097F07" w:rsidP="00097F07">
            <w:pPr>
              <w:spacing w:after="0" w:line="240" w:lineRule="auto"/>
              <w:rPr>
                <w:rFonts w:ascii="Arial" w:eastAsia="Times New Roman" w:hAnsi="Arial" w:cs="Arial"/>
                <w:color w:val="000000"/>
                <w:sz w:val="20"/>
                <w:szCs w:val="20"/>
              </w:rPr>
            </w:pPr>
            <w:r w:rsidRPr="00097F07">
              <w:rPr>
                <w:rFonts w:ascii="Arial" w:eastAsia="Times New Roman" w:hAnsi="Arial" w:cs="Arial"/>
                <w:color w:val="000000"/>
                <w:sz w:val="20"/>
                <w:szCs w:val="20"/>
              </w:rPr>
              <w:t xml:space="preserve"> - </w:t>
            </w:r>
          </w:p>
        </w:tc>
      </w:tr>
      <w:tr w:rsidR="00097F07" w:rsidRPr="00097F07" w14:paraId="31C08968" w14:textId="77777777" w:rsidTr="00097F07">
        <w:trPr>
          <w:trHeight w:val="288"/>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3EE4E57" w14:textId="77777777" w:rsidR="00097F07" w:rsidRPr="00097F07" w:rsidRDefault="00097F07" w:rsidP="00097F07">
            <w:pPr>
              <w:spacing w:after="0" w:line="240" w:lineRule="auto"/>
              <w:jc w:val="center"/>
              <w:rPr>
                <w:rFonts w:ascii="Arial" w:eastAsia="Times New Roman" w:hAnsi="Arial" w:cs="Arial"/>
                <w:color w:val="000000"/>
                <w:sz w:val="20"/>
                <w:szCs w:val="20"/>
              </w:rPr>
            </w:pPr>
            <w:r w:rsidRPr="00097F07">
              <w:rPr>
                <w:rFonts w:ascii="Arial" w:eastAsia="Times New Roman" w:hAnsi="Arial" w:cs="Arial"/>
                <w:color w:val="000000"/>
                <w:sz w:val="20"/>
                <w:szCs w:val="20"/>
              </w:rPr>
              <w:t> </w:t>
            </w:r>
          </w:p>
        </w:tc>
        <w:tc>
          <w:tcPr>
            <w:tcW w:w="0" w:type="auto"/>
            <w:gridSpan w:val="7"/>
            <w:tcBorders>
              <w:top w:val="single" w:sz="4" w:space="0" w:color="auto"/>
              <w:left w:val="nil"/>
              <w:bottom w:val="single" w:sz="4" w:space="0" w:color="auto"/>
              <w:right w:val="single" w:sz="12" w:space="0" w:color="000000"/>
            </w:tcBorders>
            <w:shd w:val="clear" w:color="auto" w:fill="auto"/>
            <w:vAlign w:val="bottom"/>
            <w:hideMark/>
          </w:tcPr>
          <w:p w14:paraId="584031BA" w14:textId="77777777" w:rsidR="00097F07" w:rsidRPr="00097F07" w:rsidRDefault="00097F07" w:rsidP="00097F07">
            <w:pPr>
              <w:spacing w:after="0" w:line="240" w:lineRule="auto"/>
              <w:rPr>
                <w:rFonts w:ascii="Arial" w:eastAsia="Times New Roman" w:hAnsi="Arial" w:cs="Arial"/>
                <w:color w:val="000000"/>
                <w:sz w:val="20"/>
                <w:szCs w:val="20"/>
              </w:rPr>
            </w:pPr>
            <w:r w:rsidRPr="00097F07">
              <w:rPr>
                <w:rFonts w:ascii="Arial" w:eastAsia="Times New Roman" w:hAnsi="Arial" w:cs="Arial"/>
                <w:color w:val="000000"/>
                <w:sz w:val="20"/>
                <w:szCs w:val="20"/>
              </w:rPr>
              <w:t xml:space="preserve"> - </w:t>
            </w:r>
          </w:p>
        </w:tc>
      </w:tr>
      <w:tr w:rsidR="00097F07" w:rsidRPr="00097F07" w14:paraId="70696BC2" w14:textId="77777777" w:rsidTr="00097F07">
        <w:trPr>
          <w:trHeight w:val="300"/>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426436A5" w14:textId="77777777" w:rsidR="00097F07" w:rsidRPr="00097F07" w:rsidRDefault="00097F07" w:rsidP="00097F07">
            <w:pPr>
              <w:spacing w:after="0" w:line="240" w:lineRule="auto"/>
              <w:jc w:val="center"/>
              <w:rPr>
                <w:rFonts w:ascii="Arial" w:eastAsia="Times New Roman" w:hAnsi="Arial" w:cs="Arial"/>
                <w:color w:val="000000"/>
                <w:sz w:val="20"/>
                <w:szCs w:val="20"/>
              </w:rPr>
            </w:pPr>
            <w:r w:rsidRPr="00097F07">
              <w:rPr>
                <w:rFonts w:ascii="Arial" w:eastAsia="Times New Roman" w:hAnsi="Arial" w:cs="Arial"/>
                <w:color w:val="000000"/>
                <w:sz w:val="20"/>
                <w:szCs w:val="20"/>
              </w:rPr>
              <w:t> </w:t>
            </w:r>
          </w:p>
        </w:tc>
        <w:tc>
          <w:tcPr>
            <w:tcW w:w="0" w:type="auto"/>
            <w:gridSpan w:val="7"/>
            <w:tcBorders>
              <w:top w:val="single" w:sz="4" w:space="0" w:color="auto"/>
              <w:left w:val="nil"/>
              <w:bottom w:val="single" w:sz="12" w:space="0" w:color="auto"/>
              <w:right w:val="single" w:sz="12" w:space="0" w:color="000000"/>
            </w:tcBorders>
            <w:shd w:val="clear" w:color="auto" w:fill="auto"/>
            <w:vAlign w:val="bottom"/>
            <w:hideMark/>
          </w:tcPr>
          <w:p w14:paraId="199125F2" w14:textId="77777777" w:rsidR="00097F07" w:rsidRPr="00097F07" w:rsidRDefault="00097F07" w:rsidP="00097F07">
            <w:pPr>
              <w:spacing w:after="0" w:line="240" w:lineRule="auto"/>
              <w:rPr>
                <w:rFonts w:ascii="Arial" w:eastAsia="Times New Roman" w:hAnsi="Arial" w:cs="Arial"/>
                <w:color w:val="000000"/>
                <w:sz w:val="20"/>
                <w:szCs w:val="20"/>
              </w:rPr>
            </w:pPr>
            <w:r w:rsidRPr="00097F07">
              <w:rPr>
                <w:rFonts w:ascii="Arial" w:eastAsia="Times New Roman" w:hAnsi="Arial" w:cs="Arial"/>
                <w:color w:val="000000"/>
                <w:sz w:val="20"/>
                <w:szCs w:val="20"/>
              </w:rPr>
              <w:t xml:space="preserve"> - </w:t>
            </w:r>
          </w:p>
        </w:tc>
      </w:tr>
    </w:tbl>
    <w:p w14:paraId="3FD75018" w14:textId="77777777" w:rsidR="00097F07" w:rsidRDefault="00097F07">
      <w:pPr>
        <w:rPr>
          <w:rFonts w:ascii="Arial" w:eastAsia="Times New Roman" w:hAnsi="Arial" w:cs="Arial"/>
          <w:b/>
          <w:color w:val="1F4E79" w:themeColor="accent1" w:themeShade="80"/>
          <w:sz w:val="28"/>
          <w:szCs w:val="28"/>
        </w:rPr>
      </w:pPr>
    </w:p>
    <w:bookmarkEnd w:id="7"/>
    <w:p w14:paraId="65E744EC" w14:textId="07E23722" w:rsidR="00097F07" w:rsidRDefault="00097F07">
      <w:pPr>
        <w:rPr>
          <w:rFonts w:ascii="Arial" w:eastAsia="Times New Roman" w:hAnsi="Arial" w:cs="Arial"/>
          <w:b/>
          <w:color w:val="1F4E79" w:themeColor="accent1" w:themeShade="80"/>
          <w:sz w:val="28"/>
          <w:szCs w:val="28"/>
        </w:rPr>
      </w:pPr>
    </w:p>
    <w:sectPr w:rsidR="00097F07" w:rsidSect="00F56F9F">
      <w:headerReference w:type="default" r:id="rId12"/>
      <w:footerReference w:type="defaul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5090" w14:textId="77777777" w:rsidR="009A2DE2" w:rsidRDefault="009A2DE2" w:rsidP="00BD64D5">
      <w:pPr>
        <w:spacing w:after="0" w:line="240" w:lineRule="auto"/>
      </w:pPr>
      <w:r>
        <w:separator/>
      </w:r>
    </w:p>
  </w:endnote>
  <w:endnote w:type="continuationSeparator" w:id="0">
    <w:p w14:paraId="101133AB" w14:textId="77777777" w:rsidR="009A2DE2" w:rsidRDefault="009A2DE2"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9A2DE2">
      <w:fldChar w:fldCharType="begin"/>
    </w:r>
    <w:r w:rsidR="009A2DE2">
      <w:instrText xml:space="preserve"> NUMPAGES  \* Arabic  \* MERGEFORMAT </w:instrText>
    </w:r>
    <w:r w:rsidR="009A2DE2">
      <w:fldChar w:fldCharType="separate"/>
    </w:r>
    <w:r w:rsidRPr="00A52804">
      <w:rPr>
        <w:rFonts w:ascii="Arial" w:hAnsi="Arial" w:cs="Arial"/>
        <w:b/>
        <w:bCs/>
        <w:noProof/>
        <w:color w:val="002060"/>
        <w:sz w:val="18"/>
        <w:szCs w:val="18"/>
      </w:rPr>
      <w:t>49</w:t>
    </w:r>
    <w:r w:rsidR="009A2DE2">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AFB7" w14:textId="77777777" w:rsidR="009A2DE2" w:rsidRDefault="009A2DE2" w:rsidP="00BD64D5">
      <w:pPr>
        <w:spacing w:after="0" w:line="240" w:lineRule="auto"/>
      </w:pPr>
      <w:r>
        <w:separator/>
      </w:r>
    </w:p>
  </w:footnote>
  <w:footnote w:type="continuationSeparator" w:id="0">
    <w:p w14:paraId="309A53D7" w14:textId="77777777" w:rsidR="009A2DE2" w:rsidRDefault="009A2DE2"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59A70D7" w:rsidR="00932630" w:rsidRDefault="00932630">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097F07">
      <w:rPr>
        <w:rFonts w:ascii="Arial" w:hAnsi="Arial" w:cs="Arial"/>
        <w:color w:val="002060"/>
        <w:sz w:val="20"/>
        <w:szCs w:val="20"/>
      </w:rPr>
      <w:t xml:space="preserve">Network </w:t>
    </w:r>
    <w:r w:rsidR="000C7441">
      <w:rPr>
        <w:rFonts w:ascii="Arial" w:hAnsi="Arial" w:cs="Arial"/>
        <w:color w:val="002060"/>
        <w:sz w:val="20"/>
        <w:szCs w:val="20"/>
      </w:rPr>
      <w:t>Equipment</w:t>
    </w:r>
    <w:r w:rsidR="00097F07">
      <w:rPr>
        <w:rFonts w:ascii="Arial" w:hAnsi="Arial" w:cs="Arial"/>
        <w:color w:val="002060"/>
        <w:sz w:val="20"/>
        <w:szCs w:val="20"/>
      </w:rPr>
      <w:tab/>
    </w:r>
    <w:r w:rsidR="00396270">
      <w:rPr>
        <w:rFonts w:ascii="Arial" w:hAnsi="Arial" w:cs="Arial"/>
        <w:b/>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w:t>
    </w:r>
    <w:r w:rsidR="00097F07">
      <w:rPr>
        <w:rFonts w:ascii="Arial" w:hAnsi="Arial" w:cs="Arial"/>
        <w:b/>
        <w:color w:val="002060"/>
        <w:sz w:val="20"/>
        <w:szCs w:val="20"/>
      </w:rPr>
      <w:t>10/28</w:t>
    </w:r>
    <w:r w:rsidR="004A21F2">
      <w:rPr>
        <w:rFonts w:ascii="Arial" w:hAnsi="Arial" w:cs="Arial"/>
        <w:b/>
        <w:color w:val="002060"/>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26"/>
  </w:num>
  <w:num w:numId="4">
    <w:abstractNumId w:val="23"/>
  </w:num>
  <w:num w:numId="5">
    <w:abstractNumId w:val="11"/>
  </w:num>
  <w:num w:numId="6">
    <w:abstractNumId w:val="3"/>
  </w:num>
  <w:num w:numId="7">
    <w:abstractNumId w:val="16"/>
  </w:num>
  <w:num w:numId="8">
    <w:abstractNumId w:val="9"/>
  </w:num>
  <w:num w:numId="9">
    <w:abstractNumId w:val="7"/>
  </w:num>
  <w:num w:numId="10">
    <w:abstractNumId w:val="0"/>
  </w:num>
  <w:num w:numId="11">
    <w:abstractNumId w:val="25"/>
  </w:num>
  <w:num w:numId="12">
    <w:abstractNumId w:val="5"/>
  </w:num>
  <w:num w:numId="13">
    <w:abstractNumId w:val="43"/>
  </w:num>
  <w:num w:numId="14">
    <w:abstractNumId w:val="27"/>
  </w:num>
  <w:num w:numId="15">
    <w:abstractNumId w:val="22"/>
  </w:num>
  <w:num w:numId="16">
    <w:abstractNumId w:val="20"/>
  </w:num>
  <w:num w:numId="17">
    <w:abstractNumId w:val="32"/>
  </w:num>
  <w:num w:numId="18">
    <w:abstractNumId w:val="36"/>
  </w:num>
  <w:num w:numId="19">
    <w:abstractNumId w:val="41"/>
  </w:num>
  <w:num w:numId="20">
    <w:abstractNumId w:val="4"/>
  </w:num>
  <w:num w:numId="21">
    <w:abstractNumId w:val="30"/>
  </w:num>
  <w:num w:numId="22">
    <w:abstractNumId w:val="10"/>
  </w:num>
  <w:num w:numId="23">
    <w:abstractNumId w:val="29"/>
  </w:num>
  <w:num w:numId="24">
    <w:abstractNumId w:val="2"/>
  </w:num>
  <w:num w:numId="25">
    <w:abstractNumId w:val="38"/>
  </w:num>
  <w:num w:numId="26">
    <w:abstractNumId w:val="21"/>
  </w:num>
  <w:num w:numId="27">
    <w:abstractNumId w:val="13"/>
  </w:num>
  <w:num w:numId="28">
    <w:abstractNumId w:val="35"/>
  </w:num>
  <w:num w:numId="29">
    <w:abstractNumId w:val="28"/>
  </w:num>
  <w:num w:numId="30">
    <w:abstractNumId w:val="15"/>
  </w:num>
  <w:num w:numId="31">
    <w:abstractNumId w:val="12"/>
  </w:num>
  <w:num w:numId="32">
    <w:abstractNumId w:val="42"/>
  </w:num>
  <w:num w:numId="33">
    <w:abstractNumId w:val="31"/>
  </w:num>
  <w:num w:numId="34">
    <w:abstractNumId w:val="34"/>
  </w:num>
  <w:num w:numId="35">
    <w:abstractNumId w:val="39"/>
  </w:num>
  <w:num w:numId="36">
    <w:abstractNumId w:val="6"/>
  </w:num>
  <w:num w:numId="37">
    <w:abstractNumId w:val="37"/>
  </w:num>
  <w:num w:numId="38">
    <w:abstractNumId w:val="33"/>
  </w:num>
  <w:num w:numId="39">
    <w:abstractNumId w:val="8"/>
  </w:num>
  <w:num w:numId="40">
    <w:abstractNumId w:val="40"/>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7"/>
  </w:num>
  <w:num w:numId="43">
    <w:abstractNumId w:val="2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7DE7"/>
    <w:rsid w:val="00021C4B"/>
    <w:rsid w:val="00025BD2"/>
    <w:rsid w:val="0002644A"/>
    <w:rsid w:val="00031901"/>
    <w:rsid w:val="0003317A"/>
    <w:rsid w:val="00035EBD"/>
    <w:rsid w:val="00054808"/>
    <w:rsid w:val="0005611F"/>
    <w:rsid w:val="00056C49"/>
    <w:rsid w:val="0006081D"/>
    <w:rsid w:val="00067774"/>
    <w:rsid w:val="00080D1D"/>
    <w:rsid w:val="000846E9"/>
    <w:rsid w:val="0008615E"/>
    <w:rsid w:val="00086200"/>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55D91"/>
    <w:rsid w:val="00166728"/>
    <w:rsid w:val="001806D3"/>
    <w:rsid w:val="00185127"/>
    <w:rsid w:val="0018660B"/>
    <w:rsid w:val="001A2221"/>
    <w:rsid w:val="001A5183"/>
    <w:rsid w:val="001B4900"/>
    <w:rsid w:val="001B512D"/>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6AB8"/>
    <w:rsid w:val="00217512"/>
    <w:rsid w:val="00221599"/>
    <w:rsid w:val="00223636"/>
    <w:rsid w:val="00224CBE"/>
    <w:rsid w:val="002255C0"/>
    <w:rsid w:val="00231EE5"/>
    <w:rsid w:val="00237E2A"/>
    <w:rsid w:val="00245C90"/>
    <w:rsid w:val="00246CC6"/>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76E0"/>
    <w:rsid w:val="003538A2"/>
    <w:rsid w:val="00353F0C"/>
    <w:rsid w:val="00354BDF"/>
    <w:rsid w:val="00355684"/>
    <w:rsid w:val="00357707"/>
    <w:rsid w:val="00361DBB"/>
    <w:rsid w:val="0036584F"/>
    <w:rsid w:val="00367D97"/>
    <w:rsid w:val="00371532"/>
    <w:rsid w:val="0037344F"/>
    <w:rsid w:val="00394E65"/>
    <w:rsid w:val="00396270"/>
    <w:rsid w:val="003978A0"/>
    <w:rsid w:val="003A1510"/>
    <w:rsid w:val="003A3822"/>
    <w:rsid w:val="003B317B"/>
    <w:rsid w:val="003B752B"/>
    <w:rsid w:val="003C2911"/>
    <w:rsid w:val="003D252E"/>
    <w:rsid w:val="003D2D3E"/>
    <w:rsid w:val="003D49C7"/>
    <w:rsid w:val="003D69E3"/>
    <w:rsid w:val="003E45B7"/>
    <w:rsid w:val="003F6616"/>
    <w:rsid w:val="003F7E7B"/>
    <w:rsid w:val="003F7EC1"/>
    <w:rsid w:val="00402B2A"/>
    <w:rsid w:val="00404283"/>
    <w:rsid w:val="00404355"/>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23EF7"/>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6E34"/>
    <w:rsid w:val="006B0C6F"/>
    <w:rsid w:val="006B17F2"/>
    <w:rsid w:val="006B3605"/>
    <w:rsid w:val="006B3B59"/>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B15B9"/>
    <w:rsid w:val="007B27C3"/>
    <w:rsid w:val="007B557B"/>
    <w:rsid w:val="007C213A"/>
    <w:rsid w:val="007C4897"/>
    <w:rsid w:val="007D1436"/>
    <w:rsid w:val="007D1F43"/>
    <w:rsid w:val="007D2A99"/>
    <w:rsid w:val="007E23F1"/>
    <w:rsid w:val="007E356B"/>
    <w:rsid w:val="007E5913"/>
    <w:rsid w:val="007F2BD6"/>
    <w:rsid w:val="007F2C5A"/>
    <w:rsid w:val="007F4004"/>
    <w:rsid w:val="007F5B72"/>
    <w:rsid w:val="007F7F01"/>
    <w:rsid w:val="00801126"/>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811E2"/>
    <w:rsid w:val="00881A27"/>
    <w:rsid w:val="00882AB7"/>
    <w:rsid w:val="0088361B"/>
    <w:rsid w:val="0088738F"/>
    <w:rsid w:val="00887EAE"/>
    <w:rsid w:val="008A1135"/>
    <w:rsid w:val="008A59FE"/>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2130"/>
    <w:rsid w:val="00A957D7"/>
    <w:rsid w:val="00A95EF7"/>
    <w:rsid w:val="00AA0442"/>
    <w:rsid w:val="00AA1F07"/>
    <w:rsid w:val="00AA7749"/>
    <w:rsid w:val="00AA7A6C"/>
    <w:rsid w:val="00AB1040"/>
    <w:rsid w:val="00AB10A8"/>
    <w:rsid w:val="00AB315C"/>
    <w:rsid w:val="00AD0318"/>
    <w:rsid w:val="00AD2143"/>
    <w:rsid w:val="00AD4D79"/>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2804"/>
    <w:rsid w:val="00B4662D"/>
    <w:rsid w:val="00B47720"/>
    <w:rsid w:val="00B546FE"/>
    <w:rsid w:val="00B66649"/>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141"/>
    <w:rsid w:val="00BB2BEB"/>
    <w:rsid w:val="00BC0709"/>
    <w:rsid w:val="00BC1093"/>
    <w:rsid w:val="00BC56BD"/>
    <w:rsid w:val="00BC616C"/>
    <w:rsid w:val="00BD427C"/>
    <w:rsid w:val="00BD64D5"/>
    <w:rsid w:val="00BE4E8E"/>
    <w:rsid w:val="00BE7DE4"/>
    <w:rsid w:val="00BF452F"/>
    <w:rsid w:val="00BF499C"/>
    <w:rsid w:val="00BF7661"/>
    <w:rsid w:val="00BF7E31"/>
    <w:rsid w:val="00C026E7"/>
    <w:rsid w:val="00C057DE"/>
    <w:rsid w:val="00C07AC4"/>
    <w:rsid w:val="00C07FDC"/>
    <w:rsid w:val="00C11900"/>
    <w:rsid w:val="00C160E7"/>
    <w:rsid w:val="00C21F0D"/>
    <w:rsid w:val="00C2275C"/>
    <w:rsid w:val="00C22AA4"/>
    <w:rsid w:val="00C22DAC"/>
    <w:rsid w:val="00C2343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42D"/>
    <w:rsid w:val="00DB4B4E"/>
    <w:rsid w:val="00DB60C5"/>
    <w:rsid w:val="00DB68DF"/>
    <w:rsid w:val="00DC392A"/>
    <w:rsid w:val="00DD3D88"/>
    <w:rsid w:val="00DD782F"/>
    <w:rsid w:val="00DE161B"/>
    <w:rsid w:val="00DE189B"/>
    <w:rsid w:val="00E04124"/>
    <w:rsid w:val="00E05E1E"/>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D7E37"/>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5</cp:revision>
  <cp:lastPrinted>2021-10-27T13:16:00Z</cp:lastPrinted>
  <dcterms:created xsi:type="dcterms:W3CDTF">2021-10-28T14:01:00Z</dcterms:created>
  <dcterms:modified xsi:type="dcterms:W3CDTF">2021-11-03T14:45:00Z</dcterms:modified>
</cp:coreProperties>
</file>