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78617E5B" w:rsidR="00BD64D5" w:rsidRDefault="00C20AD8" w:rsidP="00C20AD8">
      <w:pPr>
        <w:jc w:val="center"/>
        <w:rPr>
          <w:rFonts w:ascii="Arial" w:hAnsi="Arial" w:cs="Arial"/>
          <w:color w:val="FF0000"/>
          <w:sz w:val="44"/>
          <w:szCs w:val="44"/>
        </w:rPr>
      </w:pPr>
      <w:r>
        <w:rPr>
          <w:rFonts w:ascii="Arial" w:hAnsi="Arial" w:cs="Arial"/>
          <w:color w:val="FF0000"/>
          <w:sz w:val="44"/>
          <w:szCs w:val="44"/>
        </w:rPr>
        <w:t>SUBMISSION FORM PACKAGE</w:t>
      </w:r>
    </w:p>
    <w:p w14:paraId="54F557C6" w14:textId="35E3057B" w:rsidR="00BD64D5" w:rsidRPr="000F7530" w:rsidRDefault="000F7530" w:rsidP="00BD64D5">
      <w:pPr>
        <w:jc w:val="center"/>
        <w:rPr>
          <w:rFonts w:ascii="Arial" w:hAnsi="Arial" w:cs="Arial"/>
          <w:color w:val="002060"/>
          <w:sz w:val="44"/>
          <w:szCs w:val="44"/>
        </w:rPr>
      </w:pPr>
      <w:r w:rsidRPr="000F7530">
        <w:rPr>
          <w:rFonts w:ascii="Arial" w:hAnsi="Arial" w:cs="Arial"/>
          <w:color w:val="002060"/>
          <w:sz w:val="44"/>
          <w:szCs w:val="44"/>
        </w:rPr>
        <w:t>Community Needs Assessment</w:t>
      </w:r>
    </w:p>
    <w:p w14:paraId="6335233D" w14:textId="6D391CE0" w:rsidR="00BD64D5" w:rsidRPr="000F7530" w:rsidRDefault="00BD64D5" w:rsidP="00BD64D5">
      <w:pPr>
        <w:jc w:val="center"/>
        <w:rPr>
          <w:rFonts w:ascii="Arial" w:hAnsi="Arial" w:cs="Arial"/>
          <w:color w:val="002060"/>
          <w:sz w:val="44"/>
          <w:szCs w:val="44"/>
        </w:rPr>
      </w:pPr>
      <w:r w:rsidRPr="000F7530">
        <w:rPr>
          <w:rFonts w:ascii="Arial" w:hAnsi="Arial" w:cs="Arial"/>
          <w:color w:val="002060"/>
          <w:sz w:val="44"/>
          <w:szCs w:val="44"/>
        </w:rPr>
        <w:t>RFP #</w:t>
      </w:r>
      <w:r w:rsidR="000F7530" w:rsidRPr="000F7530">
        <w:rPr>
          <w:rFonts w:ascii="Arial" w:hAnsi="Arial" w:cs="Arial"/>
          <w:color w:val="002060"/>
          <w:sz w:val="44"/>
          <w:szCs w:val="44"/>
        </w:rPr>
        <w:t>2022-012</w:t>
      </w:r>
    </w:p>
    <w:p w14:paraId="0895D2F9" w14:textId="5A0323AC"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0F7530" w:rsidRPr="000F7530">
        <w:rPr>
          <w:rFonts w:ascii="Arial" w:hAnsi="Arial" w:cs="Arial"/>
          <w:color w:val="002060"/>
          <w:sz w:val="32"/>
          <w:szCs w:val="32"/>
        </w:rPr>
        <w:t>August 5, 2021</w:t>
      </w:r>
    </w:p>
    <w:p w14:paraId="76CB5EF0" w14:textId="77777777" w:rsidR="00BD64D5" w:rsidRPr="00BA1DBA" w:rsidRDefault="00BD64D5" w:rsidP="00BD64D5">
      <w:pPr>
        <w:jc w:val="center"/>
        <w:rPr>
          <w:rFonts w:ascii="Arial" w:hAnsi="Arial" w:cs="Arial"/>
          <w:color w:val="002060"/>
          <w:sz w:val="32"/>
          <w:szCs w:val="32"/>
        </w:rPr>
      </w:pPr>
    </w:p>
    <w:p w14:paraId="73061E23" w14:textId="71401409"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0F7530" w:rsidRPr="000F7530">
        <w:rPr>
          <w:rFonts w:ascii="Arial" w:hAnsi="Arial" w:cs="Arial"/>
          <w:color w:val="002060"/>
          <w:sz w:val="28"/>
          <w:szCs w:val="28"/>
        </w:rPr>
        <w:t xml:space="preserve">August </w:t>
      </w:r>
      <w:r w:rsidR="000F7530" w:rsidRPr="000F7530">
        <w:rPr>
          <w:rFonts w:ascii="Arial" w:hAnsi="Arial" w:cs="Arial"/>
          <w:color w:val="002060"/>
          <w:sz w:val="28"/>
          <w:szCs w:val="28"/>
        </w:rPr>
        <w:t>29</w:t>
      </w:r>
      <w:r w:rsidR="000F7530" w:rsidRPr="000F7530">
        <w:rPr>
          <w:rFonts w:ascii="Arial" w:hAnsi="Arial" w:cs="Arial"/>
          <w:color w:val="002060"/>
          <w:sz w:val="28"/>
          <w:szCs w:val="28"/>
        </w:rPr>
        <w:t>, 2021</w:t>
      </w:r>
      <w:r w:rsidRPr="000F7530">
        <w:rPr>
          <w:rFonts w:ascii="Arial" w:hAnsi="Arial" w:cs="Arial"/>
          <w:sz w:val="28"/>
          <w:szCs w:val="28"/>
        </w:rPr>
        <w:t>,</w:t>
      </w:r>
      <w:r w:rsidRPr="000F7530">
        <w:rPr>
          <w:rFonts w:ascii="Arial" w:hAnsi="Arial" w:cs="Arial"/>
          <w:color w:val="FF0000"/>
          <w:sz w:val="28"/>
          <w:szCs w:val="28"/>
        </w:rPr>
        <w:t xml:space="preserve"> </w:t>
      </w:r>
      <w:r w:rsidR="000F7530" w:rsidRPr="000F7530">
        <w:rPr>
          <w:rFonts w:ascii="Arial" w:hAnsi="Arial" w:cs="Arial"/>
          <w:color w:val="1F4E79" w:themeColor="accent1" w:themeShade="80"/>
          <w:sz w:val="28"/>
          <w:szCs w:val="28"/>
        </w:rPr>
        <w:t>11:59</w:t>
      </w:r>
      <w:r w:rsidRPr="000F7530">
        <w:rPr>
          <w:rFonts w:ascii="Arial" w:hAnsi="Arial" w:cs="Arial"/>
          <w:color w:val="1F4E79" w:themeColor="accent1" w:themeShade="80"/>
          <w:sz w:val="28"/>
          <w:szCs w:val="28"/>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54F25A57" w14:textId="77777777" w:rsidR="00BD64D5" w:rsidRPr="00FC4564" w:rsidRDefault="00BD64D5" w:rsidP="00BD64D5">
      <w:pPr>
        <w:spacing w:after="0"/>
        <w:jc w:val="center"/>
        <w:rPr>
          <w:rFonts w:ascii="Arial" w:hAnsi="Arial" w:cs="Arial"/>
          <w:b/>
          <w:sz w:val="28"/>
          <w:szCs w:val="28"/>
        </w:rPr>
      </w:pPr>
      <w:r w:rsidRPr="00FC4564">
        <w:rPr>
          <w:rFonts w:ascii="Arial" w:hAnsi="Arial" w:cs="Arial"/>
          <w:b/>
          <w:sz w:val="28"/>
          <w:szCs w:val="28"/>
        </w:rPr>
        <w:t>Response Submission Information:</w:t>
      </w:r>
    </w:p>
    <w:p w14:paraId="7080AD1F" w14:textId="77777777" w:rsidR="00BD64D5" w:rsidRPr="00FC4564" w:rsidRDefault="00BD64D5" w:rsidP="00BD64D5">
      <w:pPr>
        <w:spacing w:after="0"/>
        <w:jc w:val="center"/>
        <w:rPr>
          <w:rFonts w:ascii="Arial" w:hAnsi="Arial" w:cs="Arial"/>
          <w:sz w:val="28"/>
          <w:szCs w:val="28"/>
        </w:rPr>
      </w:pPr>
    </w:p>
    <w:p w14:paraId="3E2E33E6" w14:textId="77777777" w:rsidR="000F7530" w:rsidRPr="000F7530" w:rsidRDefault="000F7530" w:rsidP="000F7530">
      <w:pPr>
        <w:spacing w:after="0"/>
        <w:jc w:val="center"/>
        <w:rPr>
          <w:rFonts w:ascii="Arial" w:hAnsi="Arial" w:cs="Arial"/>
          <w:color w:val="002060"/>
          <w:sz w:val="24"/>
          <w:szCs w:val="24"/>
        </w:rPr>
      </w:pPr>
      <w:r w:rsidRPr="000F7530">
        <w:rPr>
          <w:rFonts w:ascii="Arial" w:hAnsi="Arial" w:cs="Arial"/>
          <w:color w:val="002060"/>
          <w:sz w:val="24"/>
          <w:szCs w:val="24"/>
        </w:rPr>
        <w:t>Submitted electronically to UMSResponses@maine.edu</w:t>
      </w:r>
    </w:p>
    <w:p w14:paraId="0D89CFC8" w14:textId="61F6F775" w:rsidR="000F7530" w:rsidRPr="000F7530" w:rsidRDefault="000F7530" w:rsidP="000F7530">
      <w:pPr>
        <w:spacing w:after="0"/>
        <w:jc w:val="center"/>
        <w:rPr>
          <w:rFonts w:ascii="Arial" w:hAnsi="Arial" w:cs="Arial"/>
          <w:sz w:val="24"/>
          <w:szCs w:val="24"/>
        </w:rPr>
      </w:pPr>
      <w:r w:rsidRPr="000F7530">
        <w:rPr>
          <w:rFonts w:ascii="Arial" w:hAnsi="Arial" w:cs="Arial"/>
          <w:sz w:val="24"/>
          <w:szCs w:val="24"/>
        </w:rPr>
        <w:t xml:space="preserve">Email Subject Line – </w:t>
      </w:r>
      <w:r w:rsidRPr="000F7530">
        <w:rPr>
          <w:rFonts w:ascii="Arial" w:hAnsi="Arial" w:cs="Arial"/>
          <w:color w:val="002060"/>
          <w:sz w:val="24"/>
          <w:szCs w:val="24"/>
        </w:rPr>
        <w:t xml:space="preserve">RC </w:t>
      </w:r>
      <w:r w:rsidRPr="000F7530">
        <w:rPr>
          <w:rFonts w:ascii="Arial" w:hAnsi="Arial" w:cs="Arial"/>
          <w:color w:val="002060"/>
          <w:sz w:val="24"/>
          <w:szCs w:val="24"/>
        </w:rPr>
        <w:t>–</w:t>
      </w:r>
      <w:r w:rsidRPr="000F7530">
        <w:rPr>
          <w:rFonts w:ascii="Arial" w:hAnsi="Arial" w:cs="Arial"/>
          <w:color w:val="002060"/>
          <w:sz w:val="24"/>
          <w:szCs w:val="24"/>
        </w:rPr>
        <w:t xml:space="preserve"> </w:t>
      </w:r>
      <w:r w:rsidRPr="000F7530">
        <w:rPr>
          <w:rFonts w:ascii="Arial" w:eastAsia="Times New Roman" w:hAnsi="Arial" w:cs="Arial"/>
          <w:color w:val="002060"/>
          <w:sz w:val="24"/>
          <w:szCs w:val="24"/>
        </w:rPr>
        <w:t>Community Needs Assessment</w:t>
      </w:r>
      <w:r w:rsidRPr="000F7530">
        <w:rPr>
          <w:rFonts w:ascii="Arial" w:eastAsia="Times New Roman" w:hAnsi="Arial" w:cs="Arial"/>
          <w:color w:val="002060"/>
          <w:sz w:val="24"/>
          <w:szCs w:val="24"/>
        </w:rPr>
        <w:t xml:space="preserve"> </w:t>
      </w:r>
      <w:r w:rsidRPr="000F7530">
        <w:rPr>
          <w:rFonts w:ascii="Arial" w:hAnsi="Arial" w:cs="Arial"/>
          <w:color w:val="002060"/>
          <w:sz w:val="24"/>
          <w:szCs w:val="24"/>
        </w:rPr>
        <w:t>- RFP#202</w:t>
      </w:r>
      <w:r w:rsidRPr="000F7530">
        <w:rPr>
          <w:rFonts w:ascii="Arial" w:hAnsi="Arial" w:cs="Arial"/>
          <w:color w:val="002060"/>
          <w:sz w:val="24"/>
          <w:szCs w:val="24"/>
        </w:rPr>
        <w:t>2-012</w:t>
      </w:r>
    </w:p>
    <w:p w14:paraId="7AF4DB3C" w14:textId="77777777" w:rsidR="000F7530" w:rsidRDefault="000F7530" w:rsidP="000F7530">
      <w:pPr>
        <w:jc w:val="center"/>
        <w:rPr>
          <w:rFonts w:ascii="Arial" w:hAnsi="Arial" w:cs="Arial"/>
          <w:b/>
          <w:sz w:val="28"/>
          <w:szCs w:val="28"/>
        </w:rPr>
      </w:pPr>
    </w:p>
    <w:p w14:paraId="1E8B73C0" w14:textId="77777777" w:rsidR="000F7530" w:rsidRPr="00605B40" w:rsidRDefault="000F7530" w:rsidP="000F7530">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66E45667" w14:textId="77777777" w:rsidR="000F7530" w:rsidRPr="000F7530" w:rsidRDefault="000F7530" w:rsidP="000F7530">
      <w:pPr>
        <w:spacing w:after="0"/>
        <w:jc w:val="center"/>
        <w:rPr>
          <w:rFonts w:ascii="Arial" w:hAnsi="Arial" w:cs="Arial"/>
          <w:sz w:val="24"/>
          <w:szCs w:val="24"/>
        </w:rPr>
      </w:pPr>
      <w:r w:rsidRPr="000F7530">
        <w:rPr>
          <w:rFonts w:ascii="Arial" w:hAnsi="Arial" w:cs="Arial"/>
          <w:sz w:val="24"/>
          <w:szCs w:val="24"/>
        </w:rPr>
        <w:t xml:space="preserve">Strategic Sourcing Manager (SSM):  </w:t>
      </w:r>
      <w:r w:rsidRPr="000F7530">
        <w:rPr>
          <w:rFonts w:ascii="Arial" w:hAnsi="Arial" w:cs="Arial"/>
          <w:color w:val="002060"/>
          <w:sz w:val="24"/>
          <w:szCs w:val="24"/>
        </w:rPr>
        <w:t>Robin Cyr</w:t>
      </w:r>
    </w:p>
    <w:p w14:paraId="60D39C76" w14:textId="77777777" w:rsidR="000F7530" w:rsidRPr="000F7530" w:rsidRDefault="000F7530" w:rsidP="000F7530">
      <w:pPr>
        <w:spacing w:after="0"/>
        <w:jc w:val="center"/>
        <w:rPr>
          <w:rFonts w:ascii="Arial" w:hAnsi="Arial" w:cs="Arial"/>
          <w:color w:val="002060"/>
          <w:sz w:val="24"/>
          <w:szCs w:val="24"/>
        </w:rPr>
      </w:pPr>
      <w:r w:rsidRPr="000F7530">
        <w:rPr>
          <w:rFonts w:ascii="Arial" w:hAnsi="Arial" w:cs="Arial"/>
          <w:sz w:val="24"/>
          <w:szCs w:val="24"/>
        </w:rPr>
        <w:t>Email:</w:t>
      </w:r>
      <w:r w:rsidRPr="000F7530">
        <w:rPr>
          <w:rFonts w:ascii="Arial" w:hAnsi="Arial" w:cs="Arial"/>
          <w:color w:val="C00000"/>
          <w:sz w:val="24"/>
          <w:szCs w:val="24"/>
        </w:rPr>
        <w:t xml:space="preserve"> </w:t>
      </w:r>
      <w:hyperlink r:id="rId9" w:history="1">
        <w:r w:rsidRPr="000F7530">
          <w:rPr>
            <w:rStyle w:val="Hyperlink"/>
            <w:rFonts w:ascii="Arial" w:hAnsi="Arial" w:cs="Arial"/>
            <w:sz w:val="24"/>
            <w:szCs w:val="24"/>
          </w:rPr>
          <w:t>UMSResponses@maine.edu</w:t>
        </w:r>
      </w:hyperlink>
      <w:r w:rsidRPr="000F7530">
        <w:rPr>
          <w:rFonts w:ascii="Arial" w:hAnsi="Arial" w:cs="Arial"/>
          <w:color w:val="002060"/>
          <w:sz w:val="24"/>
          <w:szCs w:val="24"/>
        </w:rPr>
        <w:t xml:space="preserve"> and </w:t>
      </w:r>
      <w:hyperlink r:id="rId10" w:history="1">
        <w:r w:rsidRPr="000F7530">
          <w:rPr>
            <w:rStyle w:val="Hyperlink"/>
            <w:rFonts w:ascii="Arial" w:hAnsi="Arial" w:cs="Arial"/>
            <w:sz w:val="24"/>
            <w:szCs w:val="24"/>
          </w:rPr>
          <w:t>robin.cyr@maine.edu</w:t>
        </w:r>
      </w:hyperlink>
      <w:r w:rsidRPr="000F7530">
        <w:rPr>
          <w:rFonts w:ascii="Arial" w:hAnsi="Arial" w:cs="Arial"/>
          <w:color w:val="002060"/>
          <w:sz w:val="24"/>
          <w:szCs w:val="24"/>
        </w:rPr>
        <w:t xml:space="preserve">  </w:t>
      </w:r>
    </w:p>
    <w:p w14:paraId="31263C0D" w14:textId="77777777" w:rsidR="000F7530" w:rsidRPr="000F7530" w:rsidRDefault="000F7530" w:rsidP="000F7530">
      <w:pPr>
        <w:spacing w:after="0"/>
        <w:jc w:val="center"/>
        <w:rPr>
          <w:rFonts w:ascii="Arial" w:hAnsi="Arial" w:cs="Arial"/>
          <w:color w:val="C00000"/>
          <w:sz w:val="24"/>
          <w:szCs w:val="24"/>
        </w:rPr>
      </w:pPr>
      <w:r w:rsidRPr="000F7530">
        <w:rPr>
          <w:rFonts w:ascii="Arial" w:hAnsi="Arial" w:cs="Arial"/>
          <w:color w:val="002060"/>
          <w:sz w:val="24"/>
          <w:szCs w:val="24"/>
        </w:rPr>
        <w:t xml:space="preserve"> </w:t>
      </w:r>
      <w:r w:rsidRPr="000F7530">
        <w:rPr>
          <w:rFonts w:ascii="Arial" w:hAnsi="Arial" w:cs="Arial"/>
          <w:sz w:val="24"/>
          <w:szCs w:val="24"/>
        </w:rPr>
        <w:t xml:space="preserve">Phone: </w:t>
      </w:r>
      <w:r w:rsidRPr="000F7530">
        <w:rPr>
          <w:rFonts w:ascii="Arial" w:hAnsi="Arial" w:cs="Arial"/>
          <w:color w:val="002060"/>
          <w:sz w:val="24"/>
          <w:szCs w:val="24"/>
        </w:rPr>
        <w:t>(207) 621-3098</w:t>
      </w:r>
    </w:p>
    <w:p w14:paraId="31FBD231" w14:textId="24BB70C7" w:rsidR="00BD64D5" w:rsidRDefault="000F7530" w:rsidP="000F7530">
      <w:pPr>
        <w:rPr>
          <w:rFonts w:ascii="Arial" w:hAnsi="Arial" w:cs="Arial"/>
          <w:color w:val="C00000"/>
          <w:sz w:val="28"/>
          <w:szCs w:val="28"/>
        </w:rPr>
      </w:pPr>
      <w:r>
        <w:rPr>
          <w:rFonts w:ascii="Arial" w:hAnsi="Arial" w:cs="Arial"/>
          <w:color w:val="C00000"/>
          <w:sz w:val="28"/>
          <w:szCs w:val="28"/>
        </w:rPr>
        <w:br w:type="page"/>
      </w:r>
    </w:p>
    <w:p w14:paraId="1BA90957" w14:textId="7AA1E6ED"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45015237"/>
      <w:bookmarkStart w:id="3" w:name="_Toc78992373"/>
      <w:bookmarkStart w:id="4" w:name="_Toc78993847"/>
      <w:bookmarkStart w:id="5" w:name="_Toc78994070"/>
      <w:r w:rsidRPr="00727D15">
        <w:rPr>
          <w:rFonts w:ascii="Arial" w:hAnsi="Arial" w:cs="Arial"/>
          <w:b/>
          <w:sz w:val="28"/>
          <w:szCs w:val="28"/>
        </w:rPr>
        <w:lastRenderedPageBreak/>
        <w:t>Appendix A – University of Maine System Response Cover Page</w:t>
      </w:r>
      <w:bookmarkEnd w:id="0"/>
      <w:bookmarkEnd w:id="1"/>
      <w:bookmarkEnd w:id="2"/>
      <w:bookmarkEnd w:id="3"/>
      <w:bookmarkEnd w:id="4"/>
      <w:bookmarkEnd w:id="5"/>
    </w:p>
    <w:p w14:paraId="3ED81364" w14:textId="77777777" w:rsidR="00AF63F9" w:rsidRDefault="00AF63F9" w:rsidP="00AF63F9">
      <w:pPr>
        <w:spacing w:after="0"/>
        <w:rPr>
          <w:rFonts w:ascii="Arial" w:hAnsi="Arial" w:cs="Arial"/>
          <w:b/>
          <w:sz w:val="28"/>
          <w:szCs w:val="28"/>
        </w:rPr>
      </w:pPr>
    </w:p>
    <w:p w14:paraId="026CB36E" w14:textId="2CC2B295" w:rsidR="00AF63F9" w:rsidRPr="00BD43C7" w:rsidRDefault="00AF63F9" w:rsidP="00AF63F9">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 xml:space="preserve">RFP # </w:t>
      </w:r>
      <w:r w:rsidR="00BD43C7" w:rsidRPr="00BD43C7">
        <w:rPr>
          <w:rStyle w:val="InitialStyle"/>
          <w:rFonts w:ascii="Arial" w:hAnsi="Arial" w:cs="Arial"/>
          <w:color w:val="002060"/>
          <w:sz w:val="22"/>
          <w:szCs w:val="22"/>
        </w:rPr>
        <w:t>2022-012</w:t>
      </w:r>
    </w:p>
    <w:p w14:paraId="1F2C3D1C" w14:textId="3C11C50E" w:rsidR="00AF63F9" w:rsidRPr="00BD43C7" w:rsidRDefault="00BD43C7" w:rsidP="00AF63F9">
      <w:pPr>
        <w:spacing w:after="0"/>
        <w:jc w:val="center"/>
        <w:rPr>
          <w:rStyle w:val="InitialStyle"/>
          <w:rFonts w:ascii="Arial" w:hAnsi="Arial" w:cs="Arial"/>
          <w:color w:val="002060"/>
        </w:rPr>
      </w:pPr>
      <w:r w:rsidRPr="00BD43C7">
        <w:rPr>
          <w:rStyle w:val="InitialStyle"/>
          <w:rFonts w:ascii="Arial" w:hAnsi="Arial" w:cs="Arial"/>
          <w:color w:val="002060"/>
        </w:rPr>
        <w:t>Community Needs Assessment</w:t>
      </w:r>
    </w:p>
    <w:p w14:paraId="143B18B5" w14:textId="77777777" w:rsidR="00057BE0" w:rsidRPr="008F6A78" w:rsidRDefault="00057BE0" w:rsidP="00AF63F9">
      <w:pPr>
        <w:spacing w:after="0"/>
        <w:jc w:val="center"/>
        <w:rPr>
          <w:rFonts w:ascii="Arial" w:hAnsi="Arial" w:cs="Arial"/>
          <w:b/>
          <w:sz w:val="16"/>
          <w:szCs w:val="16"/>
        </w:rPr>
      </w:pPr>
    </w:p>
    <w:tbl>
      <w:tblPr>
        <w:tblStyle w:val="TableGrid"/>
        <w:tblW w:w="0" w:type="auto"/>
        <w:tblLook w:val="04A0" w:firstRow="1" w:lastRow="0" w:firstColumn="1" w:lastColumn="0" w:noHBand="0" w:noVBand="1"/>
      </w:tblPr>
      <w:tblGrid>
        <w:gridCol w:w="2781"/>
        <w:gridCol w:w="6549"/>
      </w:tblGrid>
      <w:tr w:rsidR="00AF63F9" w:rsidRPr="008F6A78"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8F6A78" w:rsidRDefault="00AF63F9" w:rsidP="00727D15">
            <w:pPr>
              <w:rPr>
                <w:rFonts w:ascii="Arial" w:hAnsi="Arial" w:cs="Arial"/>
                <w:b/>
                <w:sz w:val="16"/>
                <w:szCs w:val="16"/>
              </w:rPr>
            </w:pPr>
          </w:p>
        </w:tc>
      </w:tr>
      <w:tr w:rsidR="00AF63F9" w:rsidRPr="008F6A78" w14:paraId="6BF4BD7D" w14:textId="77777777" w:rsidTr="00F56F9F">
        <w:tc>
          <w:tcPr>
            <w:tcW w:w="3051" w:type="dxa"/>
            <w:tcBorders>
              <w:left w:val="single" w:sz="12" w:space="0" w:color="auto"/>
              <w:right w:val="single" w:sz="12" w:space="0" w:color="auto"/>
            </w:tcBorders>
          </w:tcPr>
          <w:p w14:paraId="6FB28C47"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Chief Executive – Name/Title:</w:t>
            </w:r>
          </w:p>
        </w:tc>
        <w:tc>
          <w:tcPr>
            <w:tcW w:w="7644" w:type="dxa"/>
            <w:tcBorders>
              <w:left w:val="single" w:sz="12" w:space="0" w:color="auto"/>
              <w:right w:val="single" w:sz="12" w:space="0" w:color="auto"/>
            </w:tcBorders>
          </w:tcPr>
          <w:p w14:paraId="2FBC7582" w14:textId="77777777" w:rsidR="00AF63F9" w:rsidRPr="008F6A78" w:rsidRDefault="00AF63F9" w:rsidP="00727D15">
            <w:pPr>
              <w:rPr>
                <w:rFonts w:ascii="Arial" w:hAnsi="Arial" w:cs="Arial"/>
                <w:b/>
                <w:sz w:val="16"/>
                <w:szCs w:val="16"/>
              </w:rPr>
            </w:pPr>
          </w:p>
        </w:tc>
      </w:tr>
      <w:tr w:rsidR="00AF63F9" w:rsidRPr="008F6A78" w14:paraId="3B74AF2B" w14:textId="77777777" w:rsidTr="00F56F9F">
        <w:tc>
          <w:tcPr>
            <w:tcW w:w="3051" w:type="dxa"/>
            <w:tcBorders>
              <w:left w:val="single" w:sz="12" w:space="0" w:color="auto"/>
              <w:right w:val="single" w:sz="12" w:space="0" w:color="auto"/>
            </w:tcBorders>
          </w:tcPr>
          <w:p w14:paraId="27164645"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Telephone:</w:t>
            </w:r>
          </w:p>
        </w:tc>
        <w:tc>
          <w:tcPr>
            <w:tcW w:w="7644" w:type="dxa"/>
            <w:tcBorders>
              <w:left w:val="single" w:sz="12" w:space="0" w:color="auto"/>
              <w:right w:val="single" w:sz="12" w:space="0" w:color="auto"/>
            </w:tcBorders>
          </w:tcPr>
          <w:p w14:paraId="1C92813C" w14:textId="77777777" w:rsidR="00AF63F9" w:rsidRPr="008F6A78" w:rsidRDefault="00AF63F9" w:rsidP="00727D15">
            <w:pPr>
              <w:rPr>
                <w:rFonts w:ascii="Arial" w:hAnsi="Arial" w:cs="Arial"/>
                <w:b/>
                <w:sz w:val="16"/>
                <w:szCs w:val="16"/>
              </w:rPr>
            </w:pPr>
          </w:p>
        </w:tc>
      </w:tr>
      <w:tr w:rsidR="00AF63F9" w:rsidRPr="008F6A78" w14:paraId="422A3BFB" w14:textId="77777777" w:rsidTr="00F56F9F">
        <w:tc>
          <w:tcPr>
            <w:tcW w:w="3051" w:type="dxa"/>
            <w:tcBorders>
              <w:left w:val="single" w:sz="12" w:space="0" w:color="auto"/>
              <w:right w:val="single" w:sz="12" w:space="0" w:color="auto"/>
            </w:tcBorders>
          </w:tcPr>
          <w:p w14:paraId="0670CC55"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 xml:space="preserve">Fax:  </w:t>
            </w:r>
          </w:p>
        </w:tc>
        <w:tc>
          <w:tcPr>
            <w:tcW w:w="7644" w:type="dxa"/>
            <w:tcBorders>
              <w:left w:val="single" w:sz="12" w:space="0" w:color="auto"/>
              <w:right w:val="single" w:sz="12" w:space="0" w:color="auto"/>
            </w:tcBorders>
          </w:tcPr>
          <w:p w14:paraId="305B85D6" w14:textId="77777777" w:rsidR="00AF63F9" w:rsidRPr="008F6A78" w:rsidRDefault="00AF63F9" w:rsidP="00727D15">
            <w:pPr>
              <w:rPr>
                <w:rFonts w:ascii="Arial" w:hAnsi="Arial" w:cs="Arial"/>
                <w:b/>
                <w:sz w:val="16"/>
                <w:szCs w:val="16"/>
              </w:rPr>
            </w:pPr>
          </w:p>
        </w:tc>
      </w:tr>
      <w:tr w:rsidR="00AF63F9" w:rsidRPr="008F6A78" w14:paraId="70C150E3" w14:textId="77777777" w:rsidTr="00F56F9F">
        <w:tc>
          <w:tcPr>
            <w:tcW w:w="3051" w:type="dxa"/>
            <w:tcBorders>
              <w:left w:val="single" w:sz="12" w:space="0" w:color="auto"/>
              <w:right w:val="single" w:sz="12" w:space="0" w:color="auto"/>
            </w:tcBorders>
          </w:tcPr>
          <w:p w14:paraId="694BF2D5"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Email:</w:t>
            </w:r>
          </w:p>
        </w:tc>
        <w:tc>
          <w:tcPr>
            <w:tcW w:w="7644" w:type="dxa"/>
            <w:tcBorders>
              <w:left w:val="single" w:sz="12" w:space="0" w:color="auto"/>
              <w:right w:val="single" w:sz="12" w:space="0" w:color="auto"/>
            </w:tcBorders>
          </w:tcPr>
          <w:p w14:paraId="21AFCFBD" w14:textId="77777777" w:rsidR="00AF63F9" w:rsidRPr="008F6A78" w:rsidRDefault="00AF63F9" w:rsidP="00727D15">
            <w:pPr>
              <w:rPr>
                <w:rFonts w:ascii="Arial" w:hAnsi="Arial" w:cs="Arial"/>
                <w:b/>
                <w:sz w:val="16"/>
                <w:szCs w:val="16"/>
              </w:rPr>
            </w:pPr>
          </w:p>
        </w:tc>
      </w:tr>
      <w:tr w:rsidR="00AF63F9" w:rsidRPr="008F6A78" w14:paraId="4FF1E16E" w14:textId="77777777" w:rsidTr="00F56F9F">
        <w:tc>
          <w:tcPr>
            <w:tcW w:w="3051" w:type="dxa"/>
            <w:tcBorders>
              <w:left w:val="single" w:sz="12" w:space="0" w:color="auto"/>
              <w:right w:val="single" w:sz="12" w:space="0" w:color="auto"/>
            </w:tcBorders>
          </w:tcPr>
          <w:p w14:paraId="4348FC64"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Headquarters Street Address:</w:t>
            </w:r>
          </w:p>
        </w:tc>
        <w:tc>
          <w:tcPr>
            <w:tcW w:w="7644" w:type="dxa"/>
            <w:tcBorders>
              <w:left w:val="single" w:sz="12" w:space="0" w:color="auto"/>
              <w:right w:val="single" w:sz="12" w:space="0" w:color="auto"/>
            </w:tcBorders>
          </w:tcPr>
          <w:p w14:paraId="62075FC5" w14:textId="77777777" w:rsidR="00AF63F9" w:rsidRPr="008F6A78" w:rsidRDefault="00AF63F9" w:rsidP="00727D15">
            <w:pPr>
              <w:rPr>
                <w:rFonts w:ascii="Arial" w:hAnsi="Arial" w:cs="Arial"/>
                <w:b/>
                <w:sz w:val="16"/>
                <w:szCs w:val="16"/>
              </w:rPr>
            </w:pPr>
          </w:p>
        </w:tc>
      </w:tr>
      <w:tr w:rsidR="00AF63F9" w:rsidRPr="008F6A78"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8F6A78" w:rsidRDefault="00AF63F9" w:rsidP="00727D15">
            <w:pPr>
              <w:rPr>
                <w:rFonts w:ascii="Arial" w:hAnsi="Arial" w:cs="Arial"/>
                <w:b/>
                <w:sz w:val="16"/>
                <w:szCs w:val="16"/>
              </w:rPr>
            </w:pPr>
          </w:p>
        </w:tc>
      </w:tr>
      <w:tr w:rsidR="00AF63F9" w:rsidRPr="008F6A78"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8F6A78" w:rsidRDefault="00AF63F9" w:rsidP="00727D15">
            <w:pPr>
              <w:rPr>
                <w:rFonts w:ascii="Arial" w:hAnsi="Arial" w:cs="Arial"/>
                <w:b/>
                <w:sz w:val="16"/>
                <w:szCs w:val="16"/>
              </w:rPr>
            </w:pPr>
          </w:p>
        </w:tc>
      </w:tr>
      <w:tr w:rsidR="00AF63F9" w:rsidRPr="008F6A78" w14:paraId="33F63F47" w14:textId="77777777" w:rsidTr="00F56F9F">
        <w:tc>
          <w:tcPr>
            <w:tcW w:w="3051" w:type="dxa"/>
            <w:tcBorders>
              <w:left w:val="single" w:sz="12" w:space="0" w:color="auto"/>
              <w:right w:val="single" w:sz="12" w:space="0" w:color="auto"/>
            </w:tcBorders>
          </w:tcPr>
          <w:p w14:paraId="19DA0FF0"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Telephone:</w:t>
            </w:r>
          </w:p>
        </w:tc>
        <w:tc>
          <w:tcPr>
            <w:tcW w:w="7644" w:type="dxa"/>
            <w:tcBorders>
              <w:left w:val="single" w:sz="12" w:space="0" w:color="auto"/>
              <w:right w:val="single" w:sz="12" w:space="0" w:color="auto"/>
            </w:tcBorders>
          </w:tcPr>
          <w:p w14:paraId="5DA23C75" w14:textId="77777777" w:rsidR="00AF63F9" w:rsidRPr="008F6A78" w:rsidRDefault="00AF63F9" w:rsidP="00727D15">
            <w:pPr>
              <w:rPr>
                <w:rFonts w:ascii="Arial" w:hAnsi="Arial" w:cs="Arial"/>
                <w:b/>
                <w:sz w:val="16"/>
                <w:szCs w:val="16"/>
              </w:rPr>
            </w:pPr>
          </w:p>
        </w:tc>
      </w:tr>
      <w:tr w:rsidR="00AF63F9" w:rsidRPr="008F6A78" w14:paraId="6A17B124" w14:textId="77777777" w:rsidTr="00F56F9F">
        <w:tc>
          <w:tcPr>
            <w:tcW w:w="3051" w:type="dxa"/>
            <w:tcBorders>
              <w:left w:val="single" w:sz="12" w:space="0" w:color="auto"/>
              <w:right w:val="single" w:sz="12" w:space="0" w:color="auto"/>
            </w:tcBorders>
          </w:tcPr>
          <w:p w14:paraId="08E65A6B"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 xml:space="preserve">Fax:  </w:t>
            </w:r>
          </w:p>
        </w:tc>
        <w:tc>
          <w:tcPr>
            <w:tcW w:w="7644" w:type="dxa"/>
            <w:tcBorders>
              <w:left w:val="single" w:sz="12" w:space="0" w:color="auto"/>
              <w:right w:val="single" w:sz="12" w:space="0" w:color="auto"/>
            </w:tcBorders>
          </w:tcPr>
          <w:p w14:paraId="08276343" w14:textId="77777777" w:rsidR="00AF63F9" w:rsidRPr="008F6A78" w:rsidRDefault="00AF63F9" w:rsidP="00727D15">
            <w:pPr>
              <w:rPr>
                <w:rFonts w:ascii="Arial" w:hAnsi="Arial" w:cs="Arial"/>
                <w:b/>
                <w:sz w:val="16"/>
                <w:szCs w:val="16"/>
              </w:rPr>
            </w:pPr>
          </w:p>
        </w:tc>
      </w:tr>
      <w:tr w:rsidR="00AF63F9" w:rsidRPr="008F6A78" w14:paraId="208EB1C0" w14:textId="77777777" w:rsidTr="00F56F9F">
        <w:tc>
          <w:tcPr>
            <w:tcW w:w="3051" w:type="dxa"/>
            <w:tcBorders>
              <w:left w:val="single" w:sz="12" w:space="0" w:color="auto"/>
              <w:right w:val="single" w:sz="12" w:space="0" w:color="auto"/>
            </w:tcBorders>
          </w:tcPr>
          <w:p w14:paraId="29F3ADF0"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Email:</w:t>
            </w:r>
          </w:p>
        </w:tc>
        <w:tc>
          <w:tcPr>
            <w:tcW w:w="7644" w:type="dxa"/>
            <w:tcBorders>
              <w:left w:val="single" w:sz="12" w:space="0" w:color="auto"/>
              <w:right w:val="single" w:sz="12" w:space="0" w:color="auto"/>
            </w:tcBorders>
          </w:tcPr>
          <w:p w14:paraId="04648D55" w14:textId="77777777" w:rsidR="00AF63F9" w:rsidRPr="008F6A78" w:rsidRDefault="00AF63F9" w:rsidP="00727D15">
            <w:pPr>
              <w:rPr>
                <w:rFonts w:ascii="Arial" w:hAnsi="Arial" w:cs="Arial"/>
                <w:b/>
                <w:sz w:val="16"/>
                <w:szCs w:val="16"/>
              </w:rPr>
            </w:pPr>
          </w:p>
        </w:tc>
      </w:tr>
      <w:tr w:rsidR="00AF63F9" w:rsidRPr="008F6A78" w14:paraId="38A9B917" w14:textId="77777777" w:rsidTr="00F56F9F">
        <w:tc>
          <w:tcPr>
            <w:tcW w:w="3051" w:type="dxa"/>
            <w:tcBorders>
              <w:left w:val="single" w:sz="12" w:space="0" w:color="auto"/>
              <w:right w:val="single" w:sz="12" w:space="0" w:color="auto"/>
            </w:tcBorders>
          </w:tcPr>
          <w:p w14:paraId="1D45CB40"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Street Address:</w:t>
            </w:r>
          </w:p>
        </w:tc>
        <w:tc>
          <w:tcPr>
            <w:tcW w:w="7644" w:type="dxa"/>
            <w:tcBorders>
              <w:left w:val="single" w:sz="12" w:space="0" w:color="auto"/>
              <w:right w:val="single" w:sz="12" w:space="0" w:color="auto"/>
            </w:tcBorders>
          </w:tcPr>
          <w:p w14:paraId="19930814" w14:textId="77777777" w:rsidR="00AF63F9" w:rsidRPr="008F6A78" w:rsidRDefault="00AF63F9" w:rsidP="00727D15">
            <w:pPr>
              <w:rPr>
                <w:rFonts w:ascii="Arial" w:hAnsi="Arial" w:cs="Arial"/>
                <w:b/>
                <w:sz w:val="16"/>
                <w:szCs w:val="16"/>
              </w:rPr>
            </w:pPr>
          </w:p>
        </w:tc>
      </w:tr>
      <w:tr w:rsidR="00AF63F9" w:rsidRPr="008F6A78"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8F6A78" w:rsidRDefault="00AF63F9" w:rsidP="00727D15">
            <w:pPr>
              <w:jc w:val="right"/>
              <w:rPr>
                <w:rFonts w:ascii="Arial" w:hAnsi="Arial" w:cs="Arial"/>
                <w:b/>
                <w:sz w:val="16"/>
                <w:szCs w:val="16"/>
              </w:rPr>
            </w:pPr>
            <w:r w:rsidRPr="008F6A78">
              <w:rPr>
                <w:rFonts w:ascii="Arial" w:hAnsi="Arial" w:cs="Arial"/>
                <w:sz w:val="16"/>
                <w:szCs w:val="16"/>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8F6A78" w:rsidRDefault="00AF63F9" w:rsidP="00727D15">
            <w:pPr>
              <w:rPr>
                <w:rFonts w:ascii="Arial" w:hAnsi="Arial" w:cs="Arial"/>
                <w:b/>
                <w:sz w:val="16"/>
                <w:szCs w:val="16"/>
              </w:rPr>
            </w:pPr>
          </w:p>
        </w:tc>
      </w:tr>
    </w:tbl>
    <w:p w14:paraId="2342CE43" w14:textId="69BA9651" w:rsidR="00AF63F9" w:rsidRPr="008F6A78" w:rsidRDefault="00AF63F9" w:rsidP="00AF63F9">
      <w:pPr>
        <w:spacing w:after="0"/>
        <w:rPr>
          <w:rFonts w:ascii="Arial" w:hAnsi="Arial" w:cs="Arial"/>
          <w:b/>
          <w:sz w:val="16"/>
          <w:szCs w:val="16"/>
        </w:rPr>
      </w:pPr>
    </w:p>
    <w:p w14:paraId="36258408" w14:textId="77777777" w:rsidR="00057BE0" w:rsidRPr="008F6A78" w:rsidRDefault="00057BE0" w:rsidP="00AF63F9">
      <w:pPr>
        <w:spacing w:after="0"/>
        <w:rPr>
          <w:rFonts w:ascii="Arial" w:hAnsi="Arial" w:cs="Arial"/>
          <w:b/>
          <w:sz w:val="16"/>
          <w:szCs w:val="16"/>
        </w:rPr>
      </w:pPr>
    </w:p>
    <w:p w14:paraId="54EF9803" w14:textId="77777777" w:rsidR="00AF63F9" w:rsidRPr="008F6A78" w:rsidRDefault="00AF63F9" w:rsidP="00AF63F9">
      <w:pPr>
        <w:pStyle w:val="DefaultText"/>
        <w:numPr>
          <w:ilvl w:val="0"/>
          <w:numId w:val="9"/>
        </w:numPr>
        <w:jc w:val="both"/>
        <w:rPr>
          <w:rStyle w:val="InitialStyle"/>
          <w:rFonts w:ascii="Arial" w:hAnsi="Arial" w:cs="Arial"/>
          <w:sz w:val="16"/>
          <w:szCs w:val="16"/>
        </w:rPr>
      </w:pPr>
      <w:r w:rsidRPr="008F6A78">
        <w:rPr>
          <w:rFonts w:ascii="Arial" w:hAnsi="Arial" w:cs="Arial"/>
          <w:sz w:val="16"/>
          <w:szCs w:val="16"/>
        </w:rPr>
        <w:t>This pricing structure contained herein will remain firm for a period of 90 days from the date and time of the quote deadline date.</w:t>
      </w:r>
    </w:p>
    <w:p w14:paraId="06A7835C" w14:textId="77777777" w:rsidR="00AF63F9" w:rsidRPr="008F6A78" w:rsidRDefault="00AF63F9" w:rsidP="00AF63F9">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 xml:space="preserve">No personnel currently employed by the </w:t>
      </w:r>
      <w:proofErr w:type="gramStart"/>
      <w:r w:rsidRPr="008F6A78">
        <w:rPr>
          <w:rStyle w:val="InitialStyle"/>
          <w:rFonts w:ascii="Arial" w:hAnsi="Arial" w:cs="Arial"/>
          <w:sz w:val="16"/>
          <w:szCs w:val="16"/>
        </w:rPr>
        <w:t>University</w:t>
      </w:r>
      <w:proofErr w:type="gramEnd"/>
      <w:r w:rsidRPr="008F6A78">
        <w:rPr>
          <w:rStyle w:val="InitialStyle"/>
          <w:rFonts w:ascii="Arial" w:hAnsi="Arial" w:cs="Arial"/>
          <w:sz w:val="16"/>
          <w:szCs w:val="16"/>
        </w:rPr>
        <w:t xml:space="preserve"> or any other University agency participated, either directly or indirectly, in any activities relating to the preparation of the Respondent’s response.</w:t>
      </w:r>
    </w:p>
    <w:p w14:paraId="636712D9" w14:textId="77777777" w:rsidR="00AF63F9" w:rsidRPr="008F6A78" w:rsidRDefault="00AF63F9" w:rsidP="00AF63F9">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No attempt has been made or will be made by the Respondent to induce any other person or firm to submit or not to submit a response.</w:t>
      </w:r>
    </w:p>
    <w:p w14:paraId="044AF20B" w14:textId="77777777" w:rsidR="00AF63F9" w:rsidRPr="008F6A78" w:rsidRDefault="00AF63F9" w:rsidP="00AF63F9">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 xml:space="preserve">The undersigned is authorized to </w:t>
      </w:r>
      <w:proofErr w:type="gramStart"/>
      <w:r w:rsidRPr="008F6A78">
        <w:rPr>
          <w:rStyle w:val="InitialStyle"/>
          <w:rFonts w:ascii="Arial" w:hAnsi="Arial" w:cs="Arial"/>
          <w:sz w:val="16"/>
          <w:szCs w:val="16"/>
        </w:rPr>
        <w:t>enter into</w:t>
      </w:r>
      <w:proofErr w:type="gramEnd"/>
      <w:r w:rsidRPr="008F6A78">
        <w:rPr>
          <w:rStyle w:val="InitialStyle"/>
          <w:rFonts w:ascii="Arial" w:hAnsi="Arial" w:cs="Arial"/>
          <w:sz w:val="16"/>
          <w:szCs w:val="16"/>
        </w:rPr>
        <w:t xml:space="preserve"> contractual obligations on behalf of the above-named organization.  </w:t>
      </w:r>
    </w:p>
    <w:p w14:paraId="4A342FFD" w14:textId="77777777" w:rsidR="00AF63F9" w:rsidRPr="008F6A78" w:rsidRDefault="00AF63F9" w:rsidP="00AF63F9">
      <w:pPr>
        <w:pStyle w:val="DefaultText"/>
        <w:numPr>
          <w:ilvl w:val="0"/>
          <w:numId w:val="9"/>
        </w:numPr>
        <w:jc w:val="both"/>
        <w:rPr>
          <w:rFonts w:ascii="Arial" w:hAnsi="Arial" w:cs="Arial"/>
          <w:sz w:val="16"/>
          <w:szCs w:val="16"/>
        </w:rPr>
      </w:pPr>
      <w:r w:rsidRPr="008F6A78">
        <w:rPr>
          <w:rFonts w:ascii="Arial" w:hAnsi="Arial" w:cs="Arial"/>
          <w:sz w:val="16"/>
          <w:szCs w:val="16"/>
        </w:rPr>
        <w:t xml:space="preserve">By submitting a response to a Request for Proposal, bid or other offer to do business with the University your entity understands and agrees that: </w:t>
      </w:r>
    </w:p>
    <w:p w14:paraId="4F21EC41" w14:textId="77777777" w:rsidR="00AF63F9" w:rsidRPr="008F6A78" w:rsidRDefault="00AF63F9" w:rsidP="00AF63F9">
      <w:pPr>
        <w:pStyle w:val="DefaultText"/>
        <w:numPr>
          <w:ilvl w:val="1"/>
          <w:numId w:val="9"/>
        </w:numPr>
        <w:jc w:val="both"/>
        <w:rPr>
          <w:rFonts w:ascii="Arial" w:hAnsi="Arial" w:cs="Arial"/>
          <w:sz w:val="16"/>
          <w:szCs w:val="16"/>
        </w:rPr>
      </w:pPr>
      <w:r w:rsidRPr="008F6A78">
        <w:rPr>
          <w:rFonts w:ascii="Arial" w:hAnsi="Arial" w:cs="Arial"/>
          <w:sz w:val="16"/>
          <w:szCs w:val="16"/>
        </w:rPr>
        <w:t xml:space="preserve">The Agreement provisions in </w:t>
      </w:r>
      <w:r w:rsidRPr="008F6A78">
        <w:rPr>
          <w:rFonts w:ascii="Arial" w:hAnsi="Arial" w:cs="Arial"/>
          <w:b/>
          <w:sz w:val="16"/>
          <w:szCs w:val="16"/>
        </w:rPr>
        <w:t>Section 1.2.1.2</w:t>
      </w:r>
      <w:r w:rsidRPr="008F6A78">
        <w:rPr>
          <w:rFonts w:ascii="Arial" w:hAnsi="Arial" w:cs="Arial"/>
          <w:sz w:val="16"/>
          <w:szCs w:val="16"/>
        </w:rPr>
        <w:t xml:space="preserve"> of this document will not be modified and are thereby incorporated into any agreement entered into between </w:t>
      </w:r>
      <w:proofErr w:type="gramStart"/>
      <w:r w:rsidRPr="008F6A78">
        <w:rPr>
          <w:rFonts w:ascii="Arial" w:hAnsi="Arial" w:cs="Arial"/>
          <w:sz w:val="16"/>
          <w:szCs w:val="16"/>
        </w:rPr>
        <w:t>University</w:t>
      </w:r>
      <w:proofErr w:type="gramEnd"/>
      <w:r w:rsidRPr="008F6A78">
        <w:rPr>
          <w:rFonts w:ascii="Arial" w:hAnsi="Arial" w:cs="Arial"/>
          <w:sz w:val="16"/>
          <w:szCs w:val="16"/>
        </w:rPr>
        <w:t xml:space="preserve"> and your entity; that such terms and condition shall control in the event of any conflict with such agreement; and that your entity will not propose or demand any contrary terms;</w:t>
      </w:r>
    </w:p>
    <w:p w14:paraId="6371504E" w14:textId="77777777" w:rsidR="00AF63F9" w:rsidRPr="008F6A78" w:rsidRDefault="00AF63F9" w:rsidP="00AF63F9">
      <w:pPr>
        <w:pStyle w:val="DefaultText"/>
        <w:numPr>
          <w:ilvl w:val="1"/>
          <w:numId w:val="9"/>
        </w:numPr>
        <w:jc w:val="both"/>
        <w:rPr>
          <w:rFonts w:ascii="Arial" w:hAnsi="Arial" w:cs="Arial"/>
          <w:sz w:val="16"/>
          <w:szCs w:val="16"/>
        </w:rPr>
      </w:pPr>
      <w:r w:rsidRPr="008F6A78">
        <w:rPr>
          <w:rFonts w:ascii="Arial" w:hAnsi="Arial" w:cs="Arial"/>
          <w:sz w:val="16"/>
          <w:szCs w:val="16"/>
        </w:rPr>
        <w:t xml:space="preserve">The above Agreement provisions in </w:t>
      </w:r>
      <w:r w:rsidRPr="008F6A78">
        <w:rPr>
          <w:rFonts w:ascii="Arial" w:hAnsi="Arial" w:cs="Arial"/>
          <w:b/>
          <w:sz w:val="16"/>
          <w:szCs w:val="16"/>
        </w:rPr>
        <w:t>Section 1.2.1.2</w:t>
      </w:r>
      <w:r w:rsidRPr="008F6A78">
        <w:rPr>
          <w:rFonts w:ascii="Arial" w:hAnsi="Arial" w:cs="Arial"/>
          <w:sz w:val="16"/>
          <w:szCs w:val="16"/>
        </w:rPr>
        <w:t xml:space="preserve"> of this document will govern the interpretation of such agreement notwithstanding the expression of any other term and/or condition to the </w:t>
      </w:r>
      <w:proofErr w:type="gramStart"/>
      <w:r w:rsidRPr="008F6A78">
        <w:rPr>
          <w:rFonts w:ascii="Arial" w:hAnsi="Arial" w:cs="Arial"/>
          <w:sz w:val="16"/>
          <w:szCs w:val="16"/>
        </w:rPr>
        <w:t>contrary;</w:t>
      </w:r>
      <w:proofErr w:type="gramEnd"/>
    </w:p>
    <w:p w14:paraId="0D22A03F" w14:textId="77777777" w:rsidR="00AF63F9" w:rsidRPr="008F6A78" w:rsidRDefault="00AF63F9" w:rsidP="00AF63F9">
      <w:pPr>
        <w:pStyle w:val="DefaultText"/>
        <w:numPr>
          <w:ilvl w:val="1"/>
          <w:numId w:val="9"/>
        </w:numPr>
        <w:jc w:val="both"/>
        <w:rPr>
          <w:rFonts w:ascii="Arial" w:hAnsi="Arial" w:cs="Arial"/>
          <w:sz w:val="16"/>
          <w:szCs w:val="16"/>
        </w:rPr>
      </w:pPr>
      <w:r w:rsidRPr="008F6A78">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8F6A78" w:rsidRDefault="00AF63F9" w:rsidP="00AF63F9">
      <w:pPr>
        <w:pStyle w:val="DefaultText"/>
        <w:numPr>
          <w:ilvl w:val="1"/>
          <w:numId w:val="9"/>
        </w:numPr>
        <w:jc w:val="both"/>
        <w:rPr>
          <w:rFonts w:ascii="Arial" w:hAnsi="Arial" w:cs="Arial"/>
          <w:sz w:val="16"/>
          <w:szCs w:val="16"/>
        </w:rPr>
      </w:pPr>
      <w:r w:rsidRPr="008F6A78">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8F6A78" w:rsidRDefault="00AF63F9" w:rsidP="00AF63F9">
      <w:pPr>
        <w:pStyle w:val="DefaultText"/>
        <w:ind w:left="360"/>
        <w:jc w:val="both"/>
        <w:rPr>
          <w:rStyle w:val="InitialStyle"/>
          <w:rFonts w:ascii="Arial" w:hAnsi="Arial" w:cs="Arial"/>
          <w:sz w:val="16"/>
          <w:szCs w:val="16"/>
        </w:rPr>
      </w:pPr>
    </w:p>
    <w:p w14:paraId="3C81C097" w14:textId="77777777" w:rsidR="00357707" w:rsidRPr="008F6A78" w:rsidRDefault="00357707" w:rsidP="00AF63F9">
      <w:pPr>
        <w:pStyle w:val="DefaultText"/>
        <w:rPr>
          <w:rStyle w:val="InitialStyle"/>
          <w:rFonts w:ascii="Arial" w:hAnsi="Arial" w:cs="Arial"/>
          <w:i/>
          <w:sz w:val="16"/>
          <w:szCs w:val="16"/>
        </w:rPr>
      </w:pPr>
    </w:p>
    <w:p w14:paraId="58C62557" w14:textId="77777777" w:rsidR="00357707" w:rsidRPr="008F6A78" w:rsidRDefault="00357707" w:rsidP="00AF63F9">
      <w:pPr>
        <w:pStyle w:val="DefaultText"/>
        <w:rPr>
          <w:rStyle w:val="InitialStyle"/>
          <w:rFonts w:ascii="Arial" w:hAnsi="Arial" w:cs="Arial"/>
          <w:i/>
          <w:sz w:val="16"/>
          <w:szCs w:val="16"/>
        </w:rPr>
      </w:pPr>
    </w:p>
    <w:p w14:paraId="1BBE4A7B" w14:textId="77777777" w:rsidR="00AF63F9" w:rsidRPr="008F6A78" w:rsidRDefault="00AF63F9" w:rsidP="00AF63F9">
      <w:pPr>
        <w:pStyle w:val="DefaultText"/>
        <w:rPr>
          <w:rStyle w:val="InitialStyle"/>
          <w:rFonts w:ascii="Arial" w:hAnsi="Arial" w:cs="Arial"/>
          <w:i/>
          <w:sz w:val="16"/>
          <w:szCs w:val="16"/>
        </w:rPr>
      </w:pPr>
      <w:r w:rsidRPr="008F6A78">
        <w:rPr>
          <w:rStyle w:val="InitialStyle"/>
          <w:rFonts w:ascii="Arial" w:hAnsi="Arial" w:cs="Arial"/>
          <w:i/>
          <w:sz w:val="16"/>
          <w:szCs w:val="16"/>
        </w:rPr>
        <w:t>To the best of my knowledge all information provided in the enclosed response, both programmatic and financial, is complete and accurate at the time of submission.</w:t>
      </w:r>
    </w:p>
    <w:p w14:paraId="6E3C02CF" w14:textId="77777777" w:rsidR="00AF63F9" w:rsidRPr="008F6A78" w:rsidRDefault="00AF63F9" w:rsidP="00AF63F9">
      <w:pPr>
        <w:pStyle w:val="DefaultText"/>
        <w:rPr>
          <w:rStyle w:val="InitialStyle"/>
          <w:rFonts w:ascii="Arial" w:hAnsi="Arial" w:cs="Arial"/>
          <w:i/>
          <w:sz w:val="16"/>
          <w:szCs w:val="16"/>
        </w:rPr>
      </w:pPr>
    </w:p>
    <w:p w14:paraId="0F44ACE6" w14:textId="77777777" w:rsidR="00AF63F9" w:rsidRPr="008F6A78" w:rsidRDefault="00AF63F9" w:rsidP="00AF63F9">
      <w:pPr>
        <w:pStyle w:val="DefaultText"/>
        <w:rPr>
          <w:rStyle w:val="InitialStyle"/>
          <w:rFonts w:ascii="Arial" w:hAnsi="Arial" w:cs="Arial"/>
          <w:i/>
          <w:sz w:val="16"/>
          <w:szCs w:val="16"/>
        </w:rPr>
      </w:pPr>
    </w:p>
    <w:p w14:paraId="58A9A408" w14:textId="77777777" w:rsidR="00AF63F9" w:rsidRPr="008F6A78" w:rsidRDefault="00AF63F9" w:rsidP="00AF63F9">
      <w:pPr>
        <w:pStyle w:val="DefaultText"/>
        <w:rPr>
          <w:rStyle w:val="InitialStyle"/>
          <w:rFonts w:ascii="Arial" w:hAnsi="Arial" w:cs="Arial"/>
          <w:sz w:val="16"/>
          <w:szCs w:val="16"/>
        </w:rPr>
      </w:pPr>
      <w:r w:rsidRPr="008F6A78">
        <w:rPr>
          <w:rStyle w:val="InitialStyle"/>
          <w:rFonts w:ascii="Arial" w:hAnsi="Arial" w:cs="Arial"/>
          <w:sz w:val="16"/>
          <w:szCs w:val="16"/>
        </w:rPr>
        <w:t>Date: ______________________________________</w:t>
      </w:r>
    </w:p>
    <w:p w14:paraId="7F06B4BF" w14:textId="77777777" w:rsidR="00AF63F9" w:rsidRPr="008F6A78" w:rsidRDefault="00AF63F9" w:rsidP="00AF63F9">
      <w:pPr>
        <w:pStyle w:val="DefaultText"/>
        <w:rPr>
          <w:rStyle w:val="InitialStyle"/>
          <w:rFonts w:ascii="Arial" w:hAnsi="Arial" w:cs="Arial"/>
          <w:sz w:val="16"/>
          <w:szCs w:val="16"/>
        </w:rPr>
      </w:pPr>
    </w:p>
    <w:p w14:paraId="3F510E87" w14:textId="77777777" w:rsidR="00AF63F9" w:rsidRPr="008F6A78" w:rsidRDefault="00AF63F9" w:rsidP="00AF63F9">
      <w:pPr>
        <w:pStyle w:val="DefaultText"/>
        <w:rPr>
          <w:rStyle w:val="InitialStyle"/>
          <w:rFonts w:ascii="Arial" w:hAnsi="Arial" w:cs="Arial"/>
          <w:sz w:val="16"/>
          <w:szCs w:val="16"/>
        </w:rPr>
      </w:pPr>
    </w:p>
    <w:p w14:paraId="23A736B9" w14:textId="51FEF174" w:rsidR="00AF63F9" w:rsidRPr="008F6A78" w:rsidRDefault="00AF63F9" w:rsidP="00AF63F9">
      <w:pPr>
        <w:pStyle w:val="DefaultText"/>
        <w:rPr>
          <w:rStyle w:val="InitialStyle"/>
          <w:rFonts w:ascii="Arial" w:hAnsi="Arial" w:cs="Arial"/>
          <w:sz w:val="16"/>
          <w:szCs w:val="16"/>
        </w:rPr>
      </w:pPr>
      <w:r w:rsidRPr="008F6A78">
        <w:rPr>
          <w:rStyle w:val="InitialStyle"/>
          <w:rFonts w:ascii="Arial" w:hAnsi="Arial" w:cs="Arial"/>
          <w:sz w:val="16"/>
          <w:szCs w:val="16"/>
        </w:rPr>
        <w:t>__________________________________________</w:t>
      </w:r>
      <w:r w:rsidR="00357707" w:rsidRPr="008F6A78">
        <w:rPr>
          <w:rStyle w:val="InitialStyle"/>
          <w:rFonts w:ascii="Arial" w:hAnsi="Arial" w:cs="Arial"/>
          <w:sz w:val="16"/>
          <w:szCs w:val="16"/>
        </w:rPr>
        <w:tab/>
        <w:t>_____________________</w:t>
      </w:r>
      <w:r w:rsidR="00727D15" w:rsidRPr="008F6A78">
        <w:rPr>
          <w:rStyle w:val="InitialStyle"/>
          <w:rFonts w:ascii="Arial" w:hAnsi="Arial" w:cs="Arial"/>
          <w:sz w:val="16"/>
          <w:szCs w:val="16"/>
        </w:rPr>
        <w:t>_________________</w:t>
      </w:r>
    </w:p>
    <w:p w14:paraId="503670B8" w14:textId="337FE54A" w:rsidR="00AF63F9" w:rsidRPr="008F6A78" w:rsidRDefault="00AF63F9" w:rsidP="00F56F9F">
      <w:pPr>
        <w:pStyle w:val="DefaultText"/>
        <w:rPr>
          <w:rFonts w:ascii="Arial" w:hAnsi="Arial" w:cs="Arial"/>
          <w:sz w:val="16"/>
          <w:szCs w:val="16"/>
        </w:rPr>
      </w:pPr>
      <w:r w:rsidRPr="008F6A78">
        <w:rPr>
          <w:rStyle w:val="InitialStyle"/>
          <w:rFonts w:ascii="Arial" w:hAnsi="Arial" w:cs="Arial"/>
          <w:sz w:val="16"/>
          <w:szCs w:val="16"/>
        </w:rPr>
        <w:t>Name and Title (Printed)</w:t>
      </w:r>
      <w:r w:rsidR="00727D15" w:rsidRPr="008F6A78">
        <w:rPr>
          <w:rStyle w:val="InitialStyle"/>
          <w:rFonts w:ascii="Arial" w:hAnsi="Arial" w:cs="Arial"/>
          <w:sz w:val="16"/>
          <w:szCs w:val="16"/>
        </w:rPr>
        <w:tab/>
      </w:r>
      <w:r w:rsidR="00727D15" w:rsidRPr="008F6A78">
        <w:rPr>
          <w:rStyle w:val="InitialStyle"/>
          <w:rFonts w:ascii="Arial" w:hAnsi="Arial" w:cs="Arial"/>
          <w:sz w:val="16"/>
          <w:szCs w:val="16"/>
        </w:rPr>
        <w:tab/>
      </w:r>
      <w:r w:rsidR="00727D15" w:rsidRPr="008F6A78">
        <w:rPr>
          <w:rStyle w:val="InitialStyle"/>
          <w:rFonts w:ascii="Arial" w:hAnsi="Arial" w:cs="Arial"/>
          <w:sz w:val="16"/>
          <w:szCs w:val="16"/>
        </w:rPr>
        <w:tab/>
      </w:r>
      <w:r w:rsidR="00727D15" w:rsidRPr="008F6A78">
        <w:rPr>
          <w:rStyle w:val="InitialStyle"/>
          <w:rFonts w:ascii="Arial" w:hAnsi="Arial" w:cs="Arial"/>
          <w:sz w:val="16"/>
          <w:szCs w:val="16"/>
        </w:rPr>
        <w:tab/>
        <w:t>Authorized Signature</w:t>
      </w:r>
    </w:p>
    <w:p w14:paraId="04E1C845" w14:textId="77777777" w:rsidR="00357707" w:rsidRPr="008F6A78" w:rsidRDefault="00357707">
      <w:pPr>
        <w:rPr>
          <w:rFonts w:ascii="Arial" w:eastAsiaTheme="majorEastAsia" w:hAnsi="Arial" w:cs="Arial"/>
          <w:b/>
          <w:color w:val="1F4E79" w:themeColor="accent1" w:themeShade="80"/>
          <w:kern w:val="28"/>
          <w:sz w:val="16"/>
          <w:szCs w:val="16"/>
          <w:lang w:eastAsia="ja-JP"/>
        </w:rPr>
      </w:pPr>
      <w:bookmarkStart w:id="6" w:name="_Toc489531842"/>
      <w:r w:rsidRPr="008F6A78">
        <w:rPr>
          <w:rFonts w:ascii="Arial" w:hAnsi="Arial" w:cs="Arial"/>
          <w:b/>
          <w:color w:val="1F4E79" w:themeColor="accent1" w:themeShade="80"/>
          <w:sz w:val="16"/>
          <w:szCs w:val="16"/>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7" w:name="_Toc45015238"/>
      <w:bookmarkStart w:id="8" w:name="_Toc78992374"/>
      <w:bookmarkStart w:id="9" w:name="_Toc78993848"/>
      <w:bookmarkStart w:id="10" w:name="_Toc78994071"/>
      <w:r w:rsidRPr="00727D15">
        <w:rPr>
          <w:rFonts w:ascii="Arial" w:hAnsi="Arial" w:cs="Arial"/>
          <w:b/>
          <w:color w:val="1F4E79" w:themeColor="accent1" w:themeShade="80"/>
          <w:sz w:val="28"/>
          <w:szCs w:val="28"/>
        </w:rPr>
        <w:lastRenderedPageBreak/>
        <w:t>Appendix B – Debarment, Performance and Non-Collusion Certification</w:t>
      </w:r>
      <w:bookmarkEnd w:id="6"/>
      <w:bookmarkEnd w:id="7"/>
      <w:bookmarkEnd w:id="8"/>
      <w:bookmarkEnd w:id="9"/>
      <w:bookmarkEnd w:id="10"/>
    </w:p>
    <w:p w14:paraId="6AE704DA" w14:textId="77777777" w:rsidR="00C56C34" w:rsidRDefault="00C56C34" w:rsidP="00C56C34">
      <w:pPr>
        <w:rPr>
          <w:lang w:eastAsia="ja-JP"/>
        </w:rPr>
      </w:pPr>
    </w:p>
    <w:p w14:paraId="3BB20147" w14:textId="77777777" w:rsidR="00C56C34" w:rsidRPr="008F6A78" w:rsidRDefault="00C56C34" w:rsidP="00C56C34">
      <w:pPr>
        <w:pStyle w:val="DefaultText"/>
        <w:jc w:val="center"/>
        <w:rPr>
          <w:rStyle w:val="InitialStyle"/>
          <w:b/>
          <w:sz w:val="18"/>
          <w:szCs w:val="18"/>
        </w:rPr>
      </w:pPr>
      <w:r w:rsidRPr="008F6A78">
        <w:rPr>
          <w:rStyle w:val="InitialStyle"/>
          <w:b/>
          <w:sz w:val="18"/>
          <w:szCs w:val="18"/>
        </w:rPr>
        <w:t>University of Maine System</w:t>
      </w:r>
    </w:p>
    <w:p w14:paraId="36E7D1CB" w14:textId="77777777" w:rsidR="00C56C34" w:rsidRPr="008F6A78" w:rsidRDefault="00C56C34" w:rsidP="00C56C34">
      <w:pPr>
        <w:pStyle w:val="DefaultText"/>
        <w:jc w:val="center"/>
        <w:rPr>
          <w:rStyle w:val="InitialStyle"/>
          <w:b/>
          <w:sz w:val="18"/>
          <w:szCs w:val="18"/>
        </w:rPr>
      </w:pPr>
      <w:r w:rsidRPr="008F6A78">
        <w:rPr>
          <w:rStyle w:val="InitialStyle"/>
          <w:b/>
          <w:sz w:val="18"/>
          <w:szCs w:val="18"/>
        </w:rPr>
        <w:t>DEBARMENT, PERFORMANCE and NON-COLLUSION CERTIFICATION</w:t>
      </w:r>
    </w:p>
    <w:p w14:paraId="5A35CEF8" w14:textId="77777777" w:rsidR="00BD43C7" w:rsidRPr="00BD43C7" w:rsidRDefault="00BD43C7" w:rsidP="00BD43C7">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RFP # 2022-012</w:t>
      </w:r>
    </w:p>
    <w:p w14:paraId="5D51E6BE" w14:textId="77777777" w:rsidR="00BD43C7" w:rsidRPr="00BD43C7" w:rsidRDefault="00BD43C7" w:rsidP="00BD43C7">
      <w:pPr>
        <w:spacing w:after="0"/>
        <w:jc w:val="center"/>
        <w:rPr>
          <w:rStyle w:val="InitialStyle"/>
          <w:rFonts w:ascii="Arial" w:hAnsi="Arial" w:cs="Arial"/>
          <w:color w:val="002060"/>
        </w:rPr>
      </w:pPr>
      <w:r w:rsidRPr="00BD43C7">
        <w:rPr>
          <w:rStyle w:val="InitialStyle"/>
          <w:rFonts w:ascii="Arial" w:hAnsi="Arial" w:cs="Arial"/>
          <w:color w:val="002060"/>
        </w:rPr>
        <w:t>Community Needs Assessment</w:t>
      </w:r>
    </w:p>
    <w:p w14:paraId="51DC18E9" w14:textId="77777777" w:rsidR="00C56C34" w:rsidRPr="008F6A78" w:rsidRDefault="00C56C34" w:rsidP="00C56C34">
      <w:pPr>
        <w:rPr>
          <w:sz w:val="18"/>
          <w:szCs w:val="18"/>
          <w:lang w:eastAsia="ja-JP"/>
        </w:rPr>
      </w:pPr>
    </w:p>
    <w:p w14:paraId="03B4954A" w14:textId="77777777" w:rsidR="00C56C34" w:rsidRPr="008F6A78" w:rsidRDefault="00C56C34" w:rsidP="00C56C34">
      <w:pPr>
        <w:spacing w:after="200"/>
        <w:jc w:val="both"/>
        <w:rPr>
          <w:rFonts w:ascii="Arial" w:hAnsi="Arial" w:cs="Arial"/>
          <w:iCs/>
          <w:sz w:val="18"/>
          <w:szCs w:val="18"/>
        </w:rPr>
      </w:pPr>
      <w:r w:rsidRPr="008F6A78">
        <w:rPr>
          <w:rFonts w:ascii="Arial" w:hAnsi="Arial" w:cs="Arial"/>
          <w:iCs/>
          <w:sz w:val="18"/>
          <w:szCs w:val="18"/>
        </w:rPr>
        <w:t xml:space="preserve">By signing this document, I certify to the best of my knowledge and belief that the </w:t>
      </w:r>
      <w:proofErr w:type="gramStart"/>
      <w:r w:rsidRPr="008F6A78">
        <w:rPr>
          <w:rFonts w:ascii="Arial" w:hAnsi="Arial" w:cs="Arial"/>
          <w:iCs/>
          <w:sz w:val="18"/>
          <w:szCs w:val="18"/>
        </w:rPr>
        <w:t>aforementioned organization</w:t>
      </w:r>
      <w:proofErr w:type="gramEnd"/>
      <w:r w:rsidRPr="008F6A78">
        <w:rPr>
          <w:rFonts w:ascii="Arial" w:hAnsi="Arial" w:cs="Arial"/>
          <w:iCs/>
          <w:sz w:val="18"/>
          <w:szCs w:val="18"/>
        </w:rPr>
        <w:t>, its principals and any subcontractors named in this proposal:</w:t>
      </w:r>
    </w:p>
    <w:p w14:paraId="41CFE7E9" w14:textId="77777777" w:rsidR="00C56C34" w:rsidRPr="008F6A78" w:rsidRDefault="00C56C34" w:rsidP="00C56C34">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Are not presently debarred, suspended, proposed for debarment, and declared ineligible or voluntarily excluded from bidding or working on contracts issued by any governmental agency.</w:t>
      </w:r>
    </w:p>
    <w:p w14:paraId="6000C00B" w14:textId="77777777" w:rsidR="00C56C34" w:rsidRPr="008F6A78" w:rsidRDefault="00C56C34" w:rsidP="00C56C34">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Have not within three years of submitting the proposal for this contract been convicted of or had a civil judgment rendered against them for:</w:t>
      </w:r>
    </w:p>
    <w:p w14:paraId="17D43D24" w14:textId="77777777" w:rsidR="00C56C34" w:rsidRPr="008F6A78"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 xml:space="preserve">Fraud or a criminal offense in connection with obtaining, attempting to obtain, or performing a federal, </w:t>
      </w:r>
      <w:proofErr w:type="gramStart"/>
      <w:r w:rsidRPr="008F6A78">
        <w:rPr>
          <w:rFonts w:ascii="Arial" w:hAnsi="Arial" w:cs="Arial"/>
          <w:iCs/>
          <w:sz w:val="18"/>
          <w:szCs w:val="18"/>
        </w:rPr>
        <w:t>state</w:t>
      </w:r>
      <w:proofErr w:type="gramEnd"/>
      <w:r w:rsidRPr="008F6A78">
        <w:rPr>
          <w:rFonts w:ascii="Arial" w:hAnsi="Arial" w:cs="Arial"/>
          <w:iCs/>
          <w:sz w:val="18"/>
          <w:szCs w:val="18"/>
        </w:rPr>
        <w:t xml:space="preserve"> or local government transaction or contract.</w:t>
      </w:r>
    </w:p>
    <w:p w14:paraId="443A4B12" w14:textId="77777777" w:rsidR="00C56C34" w:rsidRPr="008F6A78"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 xml:space="preserve">Violating Federal or State antitrust statutes or committing embezzlement, theft, forgery, bribery, falsification or destruction of records, making false statements, or receiving stolen </w:t>
      </w:r>
      <w:proofErr w:type="gramStart"/>
      <w:r w:rsidRPr="008F6A78">
        <w:rPr>
          <w:rFonts w:ascii="Arial" w:hAnsi="Arial" w:cs="Arial"/>
          <w:iCs/>
          <w:sz w:val="18"/>
          <w:szCs w:val="18"/>
        </w:rPr>
        <w:t>property;</w:t>
      </w:r>
      <w:proofErr w:type="gramEnd"/>
    </w:p>
    <w:p w14:paraId="0B5EC5D6" w14:textId="77777777" w:rsidR="00C56C34" w:rsidRPr="008F6A78"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8F6A78" w:rsidRDefault="00C56C34" w:rsidP="00C56C34">
      <w:pPr>
        <w:numPr>
          <w:ilvl w:val="1"/>
          <w:numId w:val="11"/>
        </w:numPr>
        <w:spacing w:after="200" w:line="276" w:lineRule="auto"/>
        <w:ind w:left="1080" w:hanging="180"/>
        <w:contextualSpacing/>
        <w:jc w:val="both"/>
        <w:rPr>
          <w:rFonts w:ascii="Arial" w:hAnsi="Arial" w:cs="Arial"/>
          <w:sz w:val="18"/>
          <w:szCs w:val="18"/>
        </w:rPr>
      </w:pPr>
      <w:r w:rsidRPr="008F6A78">
        <w:rPr>
          <w:rFonts w:ascii="Arial" w:hAnsi="Arial" w:cs="Arial"/>
          <w:iCs/>
          <w:sz w:val="18"/>
          <w:szCs w:val="18"/>
        </w:rPr>
        <w:t xml:space="preserve">Have not within a three (3) year period preceding this proposal had one or more federal, </w:t>
      </w:r>
      <w:proofErr w:type="gramStart"/>
      <w:r w:rsidRPr="008F6A78">
        <w:rPr>
          <w:rFonts w:ascii="Arial" w:hAnsi="Arial" w:cs="Arial"/>
          <w:iCs/>
          <w:sz w:val="18"/>
          <w:szCs w:val="18"/>
        </w:rPr>
        <w:t>state</w:t>
      </w:r>
      <w:proofErr w:type="gramEnd"/>
      <w:r w:rsidRPr="008F6A78">
        <w:rPr>
          <w:rFonts w:ascii="Arial" w:hAnsi="Arial" w:cs="Arial"/>
          <w:iCs/>
          <w:sz w:val="18"/>
          <w:szCs w:val="18"/>
        </w:rPr>
        <w:t xml:space="preserve"> or local government transactions terminated for cause or default</w:t>
      </w:r>
      <w:r w:rsidRPr="008F6A78">
        <w:rPr>
          <w:rFonts w:ascii="Arial" w:hAnsi="Arial" w:cs="Arial"/>
          <w:sz w:val="18"/>
          <w:szCs w:val="18"/>
        </w:rPr>
        <w:t>.</w:t>
      </w:r>
    </w:p>
    <w:p w14:paraId="016D3D21" w14:textId="77777777" w:rsidR="00C56C34" w:rsidRPr="008F6A78" w:rsidRDefault="00C56C34" w:rsidP="00C56C34">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 xml:space="preserve">Have not </w:t>
      </w:r>
      <w:proofErr w:type="gramStart"/>
      <w:r w:rsidRPr="008F6A78">
        <w:rPr>
          <w:rFonts w:ascii="Arial" w:hAnsi="Arial" w:cs="Arial"/>
          <w:iCs/>
          <w:sz w:val="18"/>
          <w:szCs w:val="18"/>
        </w:rPr>
        <w:t>entered into</w:t>
      </w:r>
      <w:proofErr w:type="gramEnd"/>
      <w:r w:rsidRPr="008F6A78">
        <w:rPr>
          <w:rFonts w:ascii="Arial" w:hAnsi="Arial" w:cs="Arial"/>
          <w:iCs/>
          <w:sz w:val="18"/>
          <w:szCs w:val="18"/>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8F6A78">
        <w:rPr>
          <w:rFonts w:ascii="Arial" w:hAnsi="Arial" w:cs="Arial"/>
          <w:iCs/>
          <w:sz w:val="18"/>
          <w:szCs w:val="18"/>
        </w:rPr>
        <w:t>above mentioned</w:t>
      </w:r>
      <w:proofErr w:type="gramEnd"/>
      <w:r w:rsidRPr="008F6A78">
        <w:rPr>
          <w:rFonts w:ascii="Arial" w:hAnsi="Arial" w:cs="Arial"/>
          <w:iCs/>
          <w:sz w:val="18"/>
          <w:szCs w:val="18"/>
        </w:rPr>
        <w:t xml:space="preserve"> entities understand and agree that collusive bidding is a violation of state and federal law and can result in fines, prison sentences, and civil damage awards.</w:t>
      </w:r>
    </w:p>
    <w:p w14:paraId="56CECD7D" w14:textId="77777777" w:rsidR="00C56C34" w:rsidRPr="008F6A78" w:rsidRDefault="00C56C34" w:rsidP="00C56C34">
      <w:pPr>
        <w:pStyle w:val="DefaultText"/>
        <w:jc w:val="both"/>
        <w:rPr>
          <w:rStyle w:val="InitialStyle"/>
          <w:rFonts w:ascii="Arial" w:hAnsi="Arial" w:cs="Arial"/>
          <w:b/>
          <w:sz w:val="18"/>
          <w:szCs w:val="18"/>
        </w:rPr>
      </w:pPr>
      <w:r w:rsidRPr="008F6A78">
        <w:rPr>
          <w:rStyle w:val="InitialStyle"/>
          <w:rFonts w:ascii="Arial" w:hAnsi="Arial" w:cs="Arial"/>
          <w:b/>
          <w:sz w:val="18"/>
          <w:szCs w:val="18"/>
        </w:rPr>
        <w:t>Failure to provide this certification may result in the disqualification of the Respondent’s proposal, at the University’s discretion.</w:t>
      </w:r>
    </w:p>
    <w:p w14:paraId="56AE1E95" w14:textId="77777777" w:rsidR="00C56C34" w:rsidRPr="008F6A78" w:rsidRDefault="00C56C34" w:rsidP="00C56C34">
      <w:pPr>
        <w:rPr>
          <w:sz w:val="18"/>
          <w:szCs w:val="18"/>
          <w:lang w:eastAsia="ja-JP"/>
        </w:rPr>
      </w:pPr>
    </w:p>
    <w:p w14:paraId="0877B8D7" w14:textId="77777777" w:rsidR="00357707" w:rsidRPr="008F6A78" w:rsidRDefault="00357707" w:rsidP="00357707">
      <w:pPr>
        <w:pStyle w:val="DefaultText"/>
        <w:rPr>
          <w:rStyle w:val="InitialStyle"/>
          <w:rFonts w:ascii="Arial" w:hAnsi="Arial" w:cs="Arial"/>
          <w:i/>
          <w:sz w:val="18"/>
          <w:szCs w:val="18"/>
        </w:rPr>
      </w:pPr>
    </w:p>
    <w:p w14:paraId="73FAC2E7" w14:textId="77777777" w:rsidR="00357707" w:rsidRPr="008F6A78" w:rsidRDefault="00357707" w:rsidP="00357707">
      <w:pPr>
        <w:pStyle w:val="DefaultText"/>
        <w:rPr>
          <w:rStyle w:val="InitialStyle"/>
          <w:rFonts w:ascii="Arial" w:hAnsi="Arial" w:cs="Arial"/>
          <w:sz w:val="18"/>
          <w:szCs w:val="18"/>
        </w:rPr>
      </w:pPr>
      <w:r w:rsidRPr="008F6A78">
        <w:rPr>
          <w:rStyle w:val="InitialStyle"/>
          <w:rFonts w:ascii="Arial" w:hAnsi="Arial" w:cs="Arial"/>
          <w:sz w:val="18"/>
          <w:szCs w:val="18"/>
        </w:rPr>
        <w:t>Date: ______________________________________</w:t>
      </w:r>
    </w:p>
    <w:p w14:paraId="76141DF6" w14:textId="77777777" w:rsidR="00357707" w:rsidRPr="008F6A78" w:rsidRDefault="00357707" w:rsidP="00357707">
      <w:pPr>
        <w:pStyle w:val="DefaultText"/>
        <w:rPr>
          <w:rStyle w:val="InitialStyle"/>
          <w:rFonts w:ascii="Arial" w:hAnsi="Arial" w:cs="Arial"/>
          <w:sz w:val="18"/>
          <w:szCs w:val="18"/>
        </w:rPr>
      </w:pPr>
    </w:p>
    <w:p w14:paraId="7CCE64EB" w14:textId="77777777" w:rsidR="00357707" w:rsidRPr="008F6A78" w:rsidRDefault="00357707" w:rsidP="00357707">
      <w:pPr>
        <w:pStyle w:val="DefaultText"/>
        <w:rPr>
          <w:rStyle w:val="InitialStyle"/>
          <w:rFonts w:ascii="Arial" w:hAnsi="Arial" w:cs="Arial"/>
          <w:sz w:val="18"/>
          <w:szCs w:val="18"/>
        </w:rPr>
      </w:pPr>
    </w:p>
    <w:p w14:paraId="150283A2" w14:textId="77777777" w:rsidR="00357707" w:rsidRPr="008F6A78" w:rsidRDefault="00357707" w:rsidP="00357707">
      <w:pPr>
        <w:pStyle w:val="DefaultText"/>
        <w:rPr>
          <w:rStyle w:val="InitialStyle"/>
          <w:rFonts w:ascii="Arial" w:hAnsi="Arial" w:cs="Arial"/>
          <w:sz w:val="18"/>
          <w:szCs w:val="18"/>
        </w:rPr>
      </w:pPr>
      <w:r w:rsidRPr="008F6A78">
        <w:rPr>
          <w:rStyle w:val="InitialStyle"/>
          <w:rFonts w:ascii="Arial" w:hAnsi="Arial" w:cs="Arial"/>
          <w:sz w:val="18"/>
          <w:szCs w:val="18"/>
        </w:rPr>
        <w:t>__________________________________________</w:t>
      </w:r>
      <w:r w:rsidRPr="008F6A78">
        <w:rPr>
          <w:rStyle w:val="InitialStyle"/>
          <w:rFonts w:ascii="Arial" w:hAnsi="Arial" w:cs="Arial"/>
          <w:sz w:val="18"/>
          <w:szCs w:val="18"/>
        </w:rPr>
        <w:tab/>
        <w:t>______________________________________</w:t>
      </w:r>
    </w:p>
    <w:p w14:paraId="1C80A5DC" w14:textId="77777777" w:rsidR="00357707" w:rsidRPr="008F6A78" w:rsidRDefault="00357707" w:rsidP="00357707">
      <w:pPr>
        <w:pStyle w:val="DefaultText"/>
        <w:rPr>
          <w:rFonts w:ascii="Arial" w:hAnsi="Arial" w:cs="Arial"/>
          <w:sz w:val="18"/>
          <w:szCs w:val="18"/>
        </w:rPr>
      </w:pPr>
      <w:r w:rsidRPr="008F6A78">
        <w:rPr>
          <w:rStyle w:val="InitialStyle"/>
          <w:rFonts w:ascii="Arial" w:hAnsi="Arial" w:cs="Arial"/>
          <w:sz w:val="18"/>
          <w:szCs w:val="18"/>
        </w:rPr>
        <w:t>Name and Title (Printed)</w:t>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rsidRPr="008F6A78">
        <w:rPr>
          <w:sz w:val="18"/>
          <w:szCs w:val="18"/>
        </w:rP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11" w:name="_Toc489531843"/>
      <w:bookmarkStart w:id="12" w:name="_Toc45015239"/>
      <w:bookmarkStart w:id="13" w:name="_Toc78992375"/>
      <w:bookmarkStart w:id="14" w:name="_Toc78993849"/>
      <w:bookmarkStart w:id="15" w:name="_Toc78994072"/>
      <w:r w:rsidRPr="00727D15">
        <w:rPr>
          <w:rFonts w:ascii="Arial" w:hAnsi="Arial" w:cs="Arial"/>
          <w:b/>
          <w:color w:val="1F4E79" w:themeColor="accent1" w:themeShade="80"/>
          <w:sz w:val="28"/>
          <w:szCs w:val="28"/>
        </w:rPr>
        <w:lastRenderedPageBreak/>
        <w:t>Appendix C – Required Cost Evaluation Exhibits</w:t>
      </w:r>
      <w:bookmarkEnd w:id="11"/>
      <w:bookmarkEnd w:id="12"/>
      <w:bookmarkEnd w:id="13"/>
      <w:bookmarkEnd w:id="14"/>
      <w:bookmarkEnd w:id="15"/>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131B8E7" w14:textId="77777777" w:rsidR="007372D8" w:rsidRPr="00BD43C7" w:rsidRDefault="007372D8" w:rsidP="007372D8">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RFP # 2022-012</w:t>
      </w:r>
    </w:p>
    <w:p w14:paraId="6B8F14C9" w14:textId="77777777" w:rsidR="007372D8" w:rsidRPr="00BD43C7" w:rsidRDefault="007372D8" w:rsidP="007372D8">
      <w:pPr>
        <w:spacing w:after="0"/>
        <w:jc w:val="center"/>
        <w:rPr>
          <w:rStyle w:val="InitialStyle"/>
          <w:rFonts w:ascii="Arial" w:hAnsi="Arial" w:cs="Arial"/>
          <w:color w:val="002060"/>
        </w:rPr>
      </w:pPr>
      <w:r w:rsidRPr="00BD43C7">
        <w:rPr>
          <w:rStyle w:val="InitialStyle"/>
          <w:rFonts w:ascii="Arial" w:hAnsi="Arial" w:cs="Arial"/>
          <w:color w:val="002060"/>
        </w:rPr>
        <w:t>Community Needs Assessment</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4E562542" w14:textId="02E08B1F" w:rsidR="003476E0" w:rsidRPr="008F6A78" w:rsidRDefault="00D518C1">
      <w:r>
        <w:br w:type="page"/>
      </w:r>
    </w:p>
    <w:p w14:paraId="24AFB2F5" w14:textId="4371E851"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8F6A78">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3ACEE6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w:t>
      </w:r>
      <w:r w:rsidR="008F6A78">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399F94C6" w14:textId="77777777" w:rsidTr="00313D72">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62878DE3" w14:textId="4A62368D"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sidR="008F6A78">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68301393" w:rsidR="00DB296A" w:rsidRPr="006950B9" w:rsidRDefault="00DB296A" w:rsidP="00DB296A">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sidR="00313D72">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3E9E206B"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0355D02F"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9C85982"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6950B9" w:rsidRDefault="00DB296A" w:rsidP="00DB296A">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3CDD347C"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03535369"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3A9D83D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69E8FB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5219CEF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0C8B424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58BEF754"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Total compensation for services rendered and deliverables shall include any hourly billing </w:t>
      </w:r>
      <w:proofErr w:type="gramStart"/>
      <w:r w:rsidRPr="006950B9">
        <w:rPr>
          <w:rFonts w:ascii="Arial" w:hAnsi="Arial" w:cs="Arial"/>
          <w:sz w:val="20"/>
          <w:szCs w:val="20"/>
        </w:rPr>
        <w:t>rate</w:t>
      </w:r>
      <w:proofErr w:type="gramEnd"/>
      <w:r w:rsidRPr="006950B9">
        <w:rPr>
          <w:rFonts w:ascii="Arial" w:hAnsi="Arial" w:cs="Arial"/>
          <w:sz w:val="20"/>
          <w:szCs w:val="20"/>
        </w:rPr>
        <w:t xml:space="preserve"> and all expected related expenses, both actual and administrative.</w:t>
      </w:r>
    </w:p>
    <w:p w14:paraId="49A98E6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4D1F8BE"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796E613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A950E6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6356ED9E" w14:textId="77777777" w:rsidR="00DB296A" w:rsidRDefault="00DB296A" w:rsidP="00DB296A">
      <w:pPr>
        <w:rPr>
          <w:rFonts w:ascii="Arial" w:hAnsi="Arial" w:cs="Arial"/>
          <w:b/>
          <w:sz w:val="20"/>
          <w:szCs w:val="20"/>
        </w:rPr>
      </w:pPr>
      <w:r>
        <w:rPr>
          <w:rFonts w:ascii="Arial" w:hAnsi="Arial" w:cs="Arial"/>
          <w:b/>
          <w:sz w:val="20"/>
          <w:szCs w:val="20"/>
        </w:rPr>
        <w:br w:type="page"/>
      </w:r>
    </w:p>
    <w:p w14:paraId="18E6C2EF" w14:textId="35D47EC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w:t>
      </w:r>
      <w:r w:rsidR="008F6A78">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7D0F9F4" w14:textId="77777777" w:rsidR="00DB296A" w:rsidRDefault="00DB296A" w:rsidP="00DB296A">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DB296A" w:rsidRPr="003476E0" w14:paraId="652A12AC"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1E925"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10B14E98" w14:textId="77777777" w:rsidTr="00CD7D1E">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A1B2F5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1FF41B29"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2C2C5B7"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527E4CF"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8" w:type="dxa"/>
            <w:tcBorders>
              <w:top w:val="nil"/>
              <w:left w:val="nil"/>
              <w:bottom w:val="single" w:sz="4" w:space="0" w:color="auto"/>
              <w:right w:val="single" w:sz="4" w:space="0" w:color="auto"/>
            </w:tcBorders>
            <w:shd w:val="clear" w:color="000000" w:fill="D9D9D9"/>
            <w:vAlign w:val="bottom"/>
            <w:hideMark/>
          </w:tcPr>
          <w:p w14:paraId="56819F4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40" w:type="dxa"/>
            <w:tcBorders>
              <w:top w:val="nil"/>
              <w:left w:val="nil"/>
              <w:bottom w:val="single" w:sz="4" w:space="0" w:color="auto"/>
              <w:right w:val="single" w:sz="4" w:space="0" w:color="auto"/>
            </w:tcBorders>
            <w:shd w:val="clear" w:color="000000" w:fill="D9D9D9"/>
            <w:vAlign w:val="bottom"/>
            <w:hideMark/>
          </w:tcPr>
          <w:p w14:paraId="45C77A7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DB296A" w:rsidRPr="003476E0" w14:paraId="7D43F918" w14:textId="77777777" w:rsidTr="00CD7D1E">
        <w:trPr>
          <w:trHeight w:val="431"/>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410E0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0EC45B65" w14:textId="7B7550D9" w:rsidR="00DB296A" w:rsidRPr="003476E0" w:rsidRDefault="00CD7D1E" w:rsidP="00313D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Needs Assessment</w:t>
            </w:r>
          </w:p>
        </w:tc>
        <w:tc>
          <w:tcPr>
            <w:tcW w:w="2084" w:type="dxa"/>
            <w:tcBorders>
              <w:top w:val="nil"/>
              <w:left w:val="nil"/>
              <w:bottom w:val="single" w:sz="4" w:space="0" w:color="auto"/>
              <w:right w:val="single" w:sz="4" w:space="0" w:color="auto"/>
            </w:tcBorders>
            <w:shd w:val="clear" w:color="auto" w:fill="auto"/>
            <w:noWrap/>
            <w:vAlign w:val="bottom"/>
            <w:hideMark/>
          </w:tcPr>
          <w:p w14:paraId="1DF2E94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AEC8D2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FF0FAA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ACB889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22BEEEC"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B811AB"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378AA20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C7645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4057F53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968010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5FC112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7C6884"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79AC13"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8CB34A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6B016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0C5B336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1D0555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50665FF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2511574"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C245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CDE01E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FC7AF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005894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6F7144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764D5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A5386C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B0BB0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6604357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82FC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1CB8A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EE49A7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30678C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7245184"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C4D5"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E99E3D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C76FD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1BAF0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67158FE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13E894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5C95A09"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57F2B1"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340663E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33EC4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6FBA18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E7094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FEF98E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4C8DA8"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900B1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906934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C4CD28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A344BD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34D908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1AE71B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0F0664"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E357A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6FA556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FB754E"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2DD0036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01E9C7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5165879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6F6EA9"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750B1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B362B6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82B9F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1C95BB1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73768C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3BA70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5E04EA52" w14:textId="77777777" w:rsidTr="00CD7D1E">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7F4EEDD"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A7C40DE" w14:textId="77777777" w:rsidR="00DB296A" w:rsidRPr="003476E0" w:rsidRDefault="00DB296A" w:rsidP="00313D72">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40" w:type="dxa"/>
            <w:tcBorders>
              <w:top w:val="nil"/>
              <w:left w:val="nil"/>
              <w:bottom w:val="single" w:sz="4" w:space="0" w:color="auto"/>
              <w:right w:val="single" w:sz="4" w:space="0" w:color="auto"/>
            </w:tcBorders>
            <w:shd w:val="clear" w:color="000000" w:fill="ACB9CA"/>
            <w:noWrap/>
            <w:vAlign w:val="bottom"/>
            <w:hideMark/>
          </w:tcPr>
          <w:p w14:paraId="6BD1786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CD7D1E" w:rsidRPr="003476E0" w14:paraId="33136B35"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559A24DB" w14:textId="31B9C5F5"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tcPr>
          <w:p w14:paraId="1584C864" w14:textId="1EE7E61D" w:rsidR="00CD7D1E" w:rsidRDefault="00CD7D1E" w:rsidP="00CD7D1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Draft Future State Report</w:t>
            </w:r>
          </w:p>
        </w:tc>
        <w:tc>
          <w:tcPr>
            <w:tcW w:w="2084" w:type="dxa"/>
            <w:tcBorders>
              <w:top w:val="nil"/>
              <w:left w:val="nil"/>
              <w:bottom w:val="single" w:sz="4" w:space="0" w:color="auto"/>
              <w:right w:val="single" w:sz="4" w:space="0" w:color="auto"/>
            </w:tcBorders>
            <w:shd w:val="clear" w:color="auto" w:fill="auto"/>
            <w:noWrap/>
            <w:vAlign w:val="bottom"/>
          </w:tcPr>
          <w:p w14:paraId="22086E36" w14:textId="0ADDA183"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tcPr>
          <w:p w14:paraId="3878C4D7"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0C2440EE"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65DB8F40"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180BDBC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1E69E06" w14:textId="3EEC231E"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tcPr>
          <w:p w14:paraId="07490F18"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18D4C711" w14:textId="7389D090"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tcPr>
          <w:p w14:paraId="35E59C40"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44A81FF9"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00DF7804"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75C1F458"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19FB9FEA" w14:textId="040C0AF2"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tcPr>
          <w:p w14:paraId="65329694"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60C7A7A8" w14:textId="09132A70"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tcPr>
          <w:p w14:paraId="6677D22A"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1DC671F2"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610E1ED6"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17394BC4"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2CC7D6CC" w14:textId="5D0C9F9B"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tcPr>
          <w:p w14:paraId="09880949"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42D8D956" w14:textId="3F4FC38F"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tcPr>
          <w:p w14:paraId="14168B57"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3FEC4CF1"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67508633"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7DFCB9C4"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C1C4DA3" w14:textId="4853F844"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tcPr>
          <w:p w14:paraId="34DB18DE"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5455CE65" w14:textId="720E199E"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tcPr>
          <w:p w14:paraId="7ADBD90C"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5F2291D3"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4C413E38"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5F57787F"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31617B1B" w14:textId="58682550"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tcPr>
          <w:p w14:paraId="03BC7CD4"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710D761A" w14:textId="21F9A5FB"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tcPr>
          <w:p w14:paraId="2C78C047"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2F752EF3"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3D96DADF"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17076570"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DFFADFD" w14:textId="2E6C5B62"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tcPr>
          <w:p w14:paraId="24C27676"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53476582" w14:textId="01615119"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tcPr>
          <w:p w14:paraId="750E017E"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355C33BD"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D39A1F8"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0629AAFD"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2828B4EB" w14:textId="0DFA98F8"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tcPr>
          <w:p w14:paraId="3CB15298"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79BA6609" w14:textId="0D70E76E"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tcPr>
          <w:p w14:paraId="7EE958C8"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58FFF80D"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6EDBED40"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18CCF420"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7914D68" w14:textId="61CB17D1"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tcPr>
          <w:p w14:paraId="6C5349AC"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523E42D8" w14:textId="3F6B150B"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tcPr>
          <w:p w14:paraId="39973FF2"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7A7CFAD5"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7AFA801"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0CD2F14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626C595B" w14:textId="475D8FD5" w:rsidR="00CD7D1E" w:rsidRPr="003476E0" w:rsidRDefault="00CD7D1E" w:rsidP="00CD7D1E">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tcPr>
          <w:p w14:paraId="71ACED2B" w14:textId="77777777" w:rsidR="00CD7D1E" w:rsidRDefault="00CD7D1E" w:rsidP="00CD7D1E">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12138728" w14:textId="0A13212D" w:rsidR="00CD7D1E" w:rsidRPr="003476E0" w:rsidRDefault="00CD7D1E" w:rsidP="00CD7D1E">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tcPr>
          <w:p w14:paraId="1234B8D0"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0BA2CEA5" w14:textId="77777777" w:rsidR="00CD7D1E" w:rsidRPr="003476E0" w:rsidRDefault="00CD7D1E" w:rsidP="00CD7D1E">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7FDE4390" w14:textId="77777777" w:rsidR="00CD7D1E" w:rsidRPr="003476E0" w:rsidRDefault="00CD7D1E" w:rsidP="00CD7D1E">
            <w:pPr>
              <w:spacing w:after="0" w:line="240" w:lineRule="auto"/>
              <w:rPr>
                <w:rFonts w:ascii="Arial" w:eastAsia="Times New Roman" w:hAnsi="Arial" w:cs="Arial"/>
                <w:color w:val="000000"/>
                <w:sz w:val="20"/>
                <w:szCs w:val="20"/>
              </w:rPr>
            </w:pPr>
          </w:p>
        </w:tc>
      </w:tr>
      <w:tr w:rsidR="00CD7D1E" w:rsidRPr="003476E0" w14:paraId="77A23E50" w14:textId="77777777" w:rsidTr="00CD7D1E">
        <w:trPr>
          <w:trHeight w:val="257"/>
        </w:trPr>
        <w:tc>
          <w:tcPr>
            <w:tcW w:w="612"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137F4EAB" w14:textId="77777777" w:rsidR="00CD7D1E" w:rsidRPr="003476E0" w:rsidRDefault="00CD7D1E" w:rsidP="00313D72">
            <w:pPr>
              <w:spacing w:after="0" w:line="240" w:lineRule="auto"/>
              <w:jc w:val="center"/>
              <w:rPr>
                <w:rFonts w:ascii="Arial" w:eastAsia="Times New Roman" w:hAnsi="Arial" w:cs="Arial"/>
                <w:color w:val="000000"/>
                <w:sz w:val="20"/>
                <w:szCs w:val="20"/>
              </w:rPr>
            </w:pPr>
          </w:p>
        </w:tc>
        <w:tc>
          <w:tcPr>
            <w:tcW w:w="1791" w:type="dxa"/>
            <w:tcBorders>
              <w:top w:val="single" w:sz="4" w:space="0" w:color="auto"/>
              <w:left w:val="nil"/>
              <w:bottom w:val="single" w:sz="4" w:space="0" w:color="auto"/>
              <w:right w:val="single" w:sz="4" w:space="0" w:color="auto"/>
            </w:tcBorders>
            <w:shd w:val="clear" w:color="auto" w:fill="ACB9CA" w:themeFill="text2" w:themeFillTint="66"/>
            <w:vAlign w:val="bottom"/>
          </w:tcPr>
          <w:p w14:paraId="15F9C519" w14:textId="77777777" w:rsidR="00CD7D1E" w:rsidRDefault="00CD7D1E" w:rsidP="00313D72">
            <w:pPr>
              <w:spacing w:after="0" w:line="240" w:lineRule="auto"/>
              <w:rPr>
                <w:rFonts w:ascii="Arial" w:eastAsia="Times New Roman" w:hAnsi="Arial" w:cs="Arial"/>
                <w:color w:val="000000"/>
                <w:sz w:val="20"/>
                <w:szCs w:val="20"/>
              </w:rPr>
            </w:pPr>
          </w:p>
        </w:tc>
        <w:tc>
          <w:tcPr>
            <w:tcW w:w="2084"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2A0B14CB" w14:textId="77777777" w:rsidR="00CD7D1E" w:rsidRPr="003476E0" w:rsidRDefault="00CD7D1E" w:rsidP="00313D72">
            <w:pPr>
              <w:spacing w:after="0" w:line="240" w:lineRule="auto"/>
              <w:rPr>
                <w:rFonts w:ascii="Arial" w:eastAsia="Times New Roman" w:hAnsi="Arial" w:cs="Arial"/>
                <w:color w:val="000000"/>
                <w:sz w:val="18"/>
                <w:szCs w:val="18"/>
              </w:rPr>
            </w:pPr>
          </w:p>
        </w:tc>
        <w:tc>
          <w:tcPr>
            <w:tcW w:w="1107"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062978E1" w14:textId="77777777" w:rsidR="00CD7D1E" w:rsidRPr="003476E0" w:rsidRDefault="00CD7D1E" w:rsidP="00313D72">
            <w:pPr>
              <w:spacing w:after="0" w:line="240" w:lineRule="auto"/>
              <w:rPr>
                <w:rFonts w:ascii="Arial" w:eastAsia="Times New Roman" w:hAnsi="Arial" w:cs="Arial"/>
                <w:color w:val="000000"/>
                <w:sz w:val="20"/>
                <w:szCs w:val="20"/>
              </w:rPr>
            </w:pPr>
          </w:p>
        </w:tc>
        <w:tc>
          <w:tcPr>
            <w:tcW w:w="1188"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000F0E02" w14:textId="224F34DB" w:rsidR="00CD7D1E" w:rsidRPr="003476E0" w:rsidRDefault="00CD7D1E" w:rsidP="00CD7D1E">
            <w:pPr>
              <w:spacing w:after="0" w:line="240" w:lineRule="auto"/>
              <w:jc w:val="right"/>
              <w:rPr>
                <w:rFonts w:ascii="Arial" w:eastAsia="Times New Roman" w:hAnsi="Arial" w:cs="Arial"/>
                <w:color w:val="000000"/>
                <w:sz w:val="20"/>
                <w:szCs w:val="20"/>
              </w:rPr>
            </w:pPr>
            <w:r w:rsidRPr="003476E0">
              <w:rPr>
                <w:rFonts w:ascii="Arial" w:eastAsia="Times New Roman" w:hAnsi="Arial" w:cs="Arial"/>
                <w:b/>
                <w:bCs/>
                <w:color w:val="000000"/>
                <w:sz w:val="18"/>
                <w:szCs w:val="18"/>
              </w:rPr>
              <w:t>Sub-Total</w:t>
            </w:r>
          </w:p>
        </w:tc>
        <w:tc>
          <w:tcPr>
            <w:tcW w:w="2540"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5C991407" w14:textId="77777777" w:rsidR="00CD7D1E" w:rsidRPr="003476E0" w:rsidRDefault="00CD7D1E" w:rsidP="00313D72">
            <w:pPr>
              <w:spacing w:after="0" w:line="240" w:lineRule="auto"/>
              <w:rPr>
                <w:rFonts w:ascii="Arial" w:eastAsia="Times New Roman" w:hAnsi="Arial" w:cs="Arial"/>
                <w:color w:val="000000"/>
                <w:sz w:val="20"/>
                <w:szCs w:val="20"/>
              </w:rPr>
            </w:pPr>
          </w:p>
        </w:tc>
      </w:tr>
      <w:tr w:rsidR="007372D8" w:rsidRPr="003476E0" w14:paraId="03BE35E8"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30C9CE51" w14:textId="6DC5C2E9"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tcPr>
          <w:p w14:paraId="48FCBDAF" w14:textId="3C34A2E5" w:rsidR="007372D8" w:rsidRPr="003476E0" w:rsidRDefault="007372D8" w:rsidP="007372D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Final Future State Report</w:t>
            </w:r>
          </w:p>
        </w:tc>
        <w:tc>
          <w:tcPr>
            <w:tcW w:w="2084" w:type="dxa"/>
            <w:tcBorders>
              <w:top w:val="nil"/>
              <w:left w:val="nil"/>
              <w:bottom w:val="single" w:sz="4" w:space="0" w:color="auto"/>
              <w:right w:val="single" w:sz="4" w:space="0" w:color="auto"/>
            </w:tcBorders>
            <w:shd w:val="clear" w:color="auto" w:fill="auto"/>
            <w:noWrap/>
            <w:vAlign w:val="bottom"/>
          </w:tcPr>
          <w:p w14:paraId="2305CE9F" w14:textId="7A491B56"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tcPr>
          <w:p w14:paraId="30D480C1"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635C418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654ADAF1"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761BF6DC"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3326BD67" w14:textId="56D34959"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tcPr>
          <w:p w14:paraId="703CF421"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6D6E7C6A" w14:textId="61AAB0F2"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tcPr>
          <w:p w14:paraId="42A7D409"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3B7E3BE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74CCF690"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5519FED5"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29DA3C33" w14:textId="02B1B9F8"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tcPr>
          <w:p w14:paraId="3444481F"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3A8F8DB3" w14:textId="6C5313BF"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tcPr>
          <w:p w14:paraId="303BEDF6"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0624B95B"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49E79A5F"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37E2B96D"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615226CA" w14:textId="77382260"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tcPr>
          <w:p w14:paraId="27A7056D"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4D87EB9B" w14:textId="4A296C70"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tcPr>
          <w:p w14:paraId="72667E4F"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61089735"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19DA57F"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79C82B01"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FF05E98" w14:textId="3F8BC16D"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tcPr>
          <w:p w14:paraId="1369B873"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59D5D557" w14:textId="3231EDD0"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tcPr>
          <w:p w14:paraId="7B6641F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1CFDBF5B"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4DA2CE10"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0162431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F26B47C" w14:textId="6F884970"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tcPr>
          <w:p w14:paraId="5AE6BAE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609D4985" w14:textId="407D1855"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tcPr>
          <w:p w14:paraId="0D1A5B1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47257126"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027298F3"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1172E773"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31B4DEFE" w14:textId="5A763B88"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tcPr>
          <w:p w14:paraId="02DB76A3"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3862ECAC" w14:textId="1A1B5191"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tcPr>
          <w:p w14:paraId="461E4D14"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137FCF1C"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9392CA8"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159527C7"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025E605" w14:textId="04D6B55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tcPr>
          <w:p w14:paraId="48F60CFB"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225CD7BF" w14:textId="2514F59A"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tcPr>
          <w:p w14:paraId="5ECD8517"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0D77A0DF"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41633280"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6FE03996"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1623B784" w14:textId="3BF7716B"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tcPr>
          <w:p w14:paraId="7343FB99"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121802B6" w14:textId="301EEB30"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tcPr>
          <w:p w14:paraId="3E2CC9C6"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5745799C"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1F5736DB"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317768E8" w14:textId="77777777" w:rsidTr="007372D8">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080E1B05" w14:textId="1EC6F329"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tcPr>
          <w:p w14:paraId="202F351B"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4E151FAE" w14:textId="2D316CE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tcPr>
          <w:p w14:paraId="1B6D2C02"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463DFB61"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52E189FC"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2B7864C5" w14:textId="77777777" w:rsidTr="007372D8">
        <w:trPr>
          <w:trHeight w:val="257"/>
        </w:trPr>
        <w:tc>
          <w:tcPr>
            <w:tcW w:w="612"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4D005663" w14:textId="167127BF" w:rsidR="007372D8" w:rsidRPr="003476E0" w:rsidRDefault="007372D8" w:rsidP="007372D8">
            <w:pPr>
              <w:spacing w:after="0" w:line="240" w:lineRule="auto"/>
              <w:jc w:val="center"/>
              <w:rPr>
                <w:rFonts w:ascii="Arial" w:eastAsia="Times New Roman" w:hAnsi="Arial" w:cs="Arial"/>
                <w:color w:val="000000"/>
                <w:sz w:val="20"/>
                <w:szCs w:val="20"/>
              </w:rPr>
            </w:pPr>
          </w:p>
        </w:tc>
        <w:tc>
          <w:tcPr>
            <w:tcW w:w="1791" w:type="dxa"/>
            <w:tcBorders>
              <w:top w:val="single" w:sz="4" w:space="0" w:color="auto"/>
              <w:left w:val="nil"/>
              <w:bottom w:val="single" w:sz="4" w:space="0" w:color="auto"/>
              <w:right w:val="single" w:sz="4" w:space="0" w:color="auto"/>
            </w:tcBorders>
            <w:shd w:val="clear" w:color="auto" w:fill="ACB9CA" w:themeFill="text2" w:themeFillTint="66"/>
            <w:vAlign w:val="bottom"/>
          </w:tcPr>
          <w:p w14:paraId="20FEE01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6CE7C12C" w14:textId="77777777" w:rsidR="007372D8" w:rsidRPr="003476E0" w:rsidRDefault="007372D8" w:rsidP="007372D8">
            <w:pPr>
              <w:spacing w:after="0" w:line="240" w:lineRule="auto"/>
              <w:rPr>
                <w:rFonts w:ascii="Arial" w:eastAsia="Times New Roman" w:hAnsi="Arial" w:cs="Arial"/>
                <w:color w:val="000000"/>
                <w:sz w:val="18"/>
                <w:szCs w:val="18"/>
              </w:rPr>
            </w:pPr>
          </w:p>
        </w:tc>
        <w:tc>
          <w:tcPr>
            <w:tcW w:w="1107"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11EAA7A1"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722D7BAA" w14:textId="57C9FC95" w:rsidR="007372D8" w:rsidRPr="003476E0" w:rsidRDefault="007372D8" w:rsidP="007372D8">
            <w:pPr>
              <w:spacing w:after="0" w:line="240" w:lineRule="auto"/>
              <w:jc w:val="right"/>
              <w:rPr>
                <w:rFonts w:ascii="Arial" w:eastAsia="Times New Roman" w:hAnsi="Arial" w:cs="Arial"/>
                <w:color w:val="000000"/>
                <w:sz w:val="20"/>
                <w:szCs w:val="20"/>
              </w:rPr>
            </w:pPr>
            <w:r w:rsidRPr="003476E0">
              <w:rPr>
                <w:rFonts w:ascii="Arial" w:eastAsia="Times New Roman" w:hAnsi="Arial" w:cs="Arial"/>
                <w:b/>
                <w:bCs/>
                <w:color w:val="000000"/>
                <w:sz w:val="18"/>
                <w:szCs w:val="18"/>
              </w:rPr>
              <w:t>Sub-Total</w:t>
            </w:r>
          </w:p>
        </w:tc>
        <w:tc>
          <w:tcPr>
            <w:tcW w:w="2540"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55EE2117"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67A891A6"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277CC643" w14:textId="445D24DE"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tcPr>
          <w:p w14:paraId="78CED087" w14:textId="5073B42F" w:rsidR="007372D8" w:rsidRPr="003476E0" w:rsidRDefault="007372D8" w:rsidP="007372D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Presentations</w:t>
            </w:r>
          </w:p>
        </w:tc>
        <w:tc>
          <w:tcPr>
            <w:tcW w:w="2084" w:type="dxa"/>
            <w:tcBorders>
              <w:top w:val="nil"/>
              <w:left w:val="nil"/>
              <w:bottom w:val="single" w:sz="4" w:space="0" w:color="auto"/>
              <w:right w:val="single" w:sz="4" w:space="0" w:color="auto"/>
            </w:tcBorders>
            <w:shd w:val="clear" w:color="auto" w:fill="auto"/>
            <w:noWrap/>
            <w:vAlign w:val="bottom"/>
          </w:tcPr>
          <w:p w14:paraId="3122C33B" w14:textId="5D7362D4"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tcPr>
          <w:p w14:paraId="1DA86F66"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61C66209"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12ABE623"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1D163383"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48E86B57" w14:textId="445C2839"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tcPr>
          <w:p w14:paraId="176AC0E0"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757603CC" w14:textId="2EA34B4A"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tcPr>
          <w:p w14:paraId="4B7CB2AD"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09DF8392"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5EC74105"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09AEF9C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77C2E222" w14:textId="1E7FE8CD"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tcPr>
          <w:p w14:paraId="0A6A1F60"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24426471" w14:textId="498C1B6A"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tcPr>
          <w:p w14:paraId="2214103B"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76BF5E5A"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693A85F"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709A7CB2"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715DF96F" w14:textId="2C12CF00"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tcPr>
          <w:p w14:paraId="3D36FAAE"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013BB9A9" w14:textId="1F04A0EE"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tcPr>
          <w:p w14:paraId="6B4E30B4"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31AF5EF5"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FDA9BDF"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5659F553"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71AEABD3" w14:textId="689BF443"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tcPr>
          <w:p w14:paraId="5502C4E6"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66488026" w14:textId="0F9E81C3"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tcPr>
          <w:p w14:paraId="06690E6B"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075AE5D5"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452FD061"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2970F7A2"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5425540F" w14:textId="3AA00AD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tcPr>
          <w:p w14:paraId="3716944C"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78440112" w14:textId="573DB85F"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tcPr>
          <w:p w14:paraId="63EA0B1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24B885CA"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55F169B4"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5B722F3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6DD8C223" w14:textId="28CCBEF6"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lastRenderedPageBreak/>
              <w:t>7</w:t>
            </w:r>
          </w:p>
        </w:tc>
        <w:tc>
          <w:tcPr>
            <w:tcW w:w="1791" w:type="dxa"/>
            <w:tcBorders>
              <w:top w:val="nil"/>
              <w:left w:val="nil"/>
              <w:bottom w:val="single" w:sz="4" w:space="0" w:color="auto"/>
              <w:right w:val="single" w:sz="4" w:space="0" w:color="auto"/>
            </w:tcBorders>
            <w:shd w:val="clear" w:color="auto" w:fill="auto"/>
            <w:vAlign w:val="bottom"/>
          </w:tcPr>
          <w:p w14:paraId="2F9CB313"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298EAB35" w14:textId="75D6F8C3"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tcPr>
          <w:p w14:paraId="614AD8C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0F6B6A45"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6D884FA"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74B8C4A0"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30871911" w14:textId="51C6A993"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tcPr>
          <w:p w14:paraId="49D97FE3"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380BF1B8" w14:textId="53125264"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tcPr>
          <w:p w14:paraId="3D44F9E8"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1A341FDC"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5CB707F2"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5CDE38D0"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6F5C15AC" w14:textId="4D644DCF"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tcPr>
          <w:p w14:paraId="3AB868E3"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4F9C9A9D" w14:textId="00EFA26B"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tcPr>
          <w:p w14:paraId="45E4642F"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65E42F2C"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7DF28B7D"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2235B8F7" w14:textId="77777777" w:rsidTr="007372D8">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tcPr>
          <w:p w14:paraId="6ADB1E17" w14:textId="1C09DD23"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tcPr>
          <w:p w14:paraId="731E435A"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tcPr>
          <w:p w14:paraId="6B0ABC38" w14:textId="04369F6B"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tcPr>
          <w:p w14:paraId="15E3992C"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nil"/>
              <w:left w:val="nil"/>
              <w:bottom w:val="single" w:sz="4" w:space="0" w:color="auto"/>
              <w:right w:val="single" w:sz="4" w:space="0" w:color="auto"/>
            </w:tcBorders>
            <w:shd w:val="clear" w:color="auto" w:fill="auto"/>
            <w:noWrap/>
            <w:vAlign w:val="bottom"/>
          </w:tcPr>
          <w:p w14:paraId="5777E4F4"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540" w:type="dxa"/>
            <w:tcBorders>
              <w:top w:val="nil"/>
              <w:left w:val="nil"/>
              <w:bottom w:val="single" w:sz="4" w:space="0" w:color="auto"/>
              <w:right w:val="single" w:sz="4" w:space="0" w:color="auto"/>
            </w:tcBorders>
            <w:shd w:val="clear" w:color="auto" w:fill="auto"/>
            <w:noWrap/>
            <w:vAlign w:val="bottom"/>
          </w:tcPr>
          <w:p w14:paraId="2D9758C8"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00AE4B8E" w14:textId="77777777" w:rsidTr="007372D8">
        <w:trPr>
          <w:trHeight w:val="257"/>
        </w:trPr>
        <w:tc>
          <w:tcPr>
            <w:tcW w:w="612"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207E7330" w14:textId="77777777" w:rsidR="007372D8" w:rsidRPr="003476E0" w:rsidRDefault="007372D8" w:rsidP="007372D8">
            <w:pPr>
              <w:spacing w:after="0" w:line="240" w:lineRule="auto"/>
              <w:jc w:val="center"/>
              <w:rPr>
                <w:rFonts w:ascii="Arial" w:eastAsia="Times New Roman" w:hAnsi="Arial" w:cs="Arial"/>
                <w:color w:val="000000"/>
                <w:sz w:val="20"/>
                <w:szCs w:val="20"/>
              </w:rPr>
            </w:pPr>
          </w:p>
        </w:tc>
        <w:tc>
          <w:tcPr>
            <w:tcW w:w="1791" w:type="dxa"/>
            <w:tcBorders>
              <w:top w:val="single" w:sz="4" w:space="0" w:color="auto"/>
              <w:left w:val="nil"/>
              <w:bottom w:val="single" w:sz="4" w:space="0" w:color="auto"/>
              <w:right w:val="single" w:sz="4" w:space="0" w:color="auto"/>
            </w:tcBorders>
            <w:shd w:val="clear" w:color="auto" w:fill="ACB9CA" w:themeFill="text2" w:themeFillTint="66"/>
            <w:vAlign w:val="bottom"/>
          </w:tcPr>
          <w:p w14:paraId="2E15B129"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2084"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113A38A1" w14:textId="77777777" w:rsidR="007372D8" w:rsidRPr="003476E0" w:rsidRDefault="007372D8" w:rsidP="007372D8">
            <w:pPr>
              <w:spacing w:after="0" w:line="240" w:lineRule="auto"/>
              <w:rPr>
                <w:rFonts w:ascii="Arial" w:eastAsia="Times New Roman" w:hAnsi="Arial" w:cs="Arial"/>
                <w:color w:val="000000"/>
                <w:sz w:val="18"/>
                <w:szCs w:val="18"/>
              </w:rPr>
            </w:pPr>
          </w:p>
        </w:tc>
        <w:tc>
          <w:tcPr>
            <w:tcW w:w="1107"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019B3DF3" w14:textId="77777777" w:rsidR="007372D8" w:rsidRPr="003476E0" w:rsidRDefault="007372D8" w:rsidP="007372D8">
            <w:pPr>
              <w:spacing w:after="0" w:line="240" w:lineRule="auto"/>
              <w:rPr>
                <w:rFonts w:ascii="Arial" w:eastAsia="Times New Roman" w:hAnsi="Arial" w:cs="Arial"/>
                <w:color w:val="000000"/>
                <w:sz w:val="20"/>
                <w:szCs w:val="20"/>
              </w:rPr>
            </w:pPr>
          </w:p>
        </w:tc>
        <w:tc>
          <w:tcPr>
            <w:tcW w:w="1188"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3BA4555D" w14:textId="7A5F6604" w:rsidR="007372D8" w:rsidRPr="003476E0" w:rsidRDefault="007372D8" w:rsidP="007372D8">
            <w:pPr>
              <w:spacing w:after="0" w:line="240" w:lineRule="auto"/>
              <w:jc w:val="right"/>
              <w:rPr>
                <w:rFonts w:ascii="Arial" w:eastAsia="Times New Roman" w:hAnsi="Arial" w:cs="Arial"/>
                <w:color w:val="000000"/>
                <w:sz w:val="20"/>
                <w:szCs w:val="20"/>
              </w:rPr>
            </w:pPr>
            <w:r w:rsidRPr="003476E0">
              <w:rPr>
                <w:rFonts w:ascii="Arial" w:eastAsia="Times New Roman" w:hAnsi="Arial" w:cs="Arial"/>
                <w:b/>
                <w:bCs/>
                <w:color w:val="000000"/>
                <w:sz w:val="18"/>
                <w:szCs w:val="18"/>
              </w:rPr>
              <w:t>Sub-Total</w:t>
            </w:r>
          </w:p>
        </w:tc>
        <w:tc>
          <w:tcPr>
            <w:tcW w:w="2540" w:type="dxa"/>
            <w:tcBorders>
              <w:top w:val="single" w:sz="4" w:space="0" w:color="auto"/>
              <w:left w:val="nil"/>
              <w:bottom w:val="single" w:sz="4" w:space="0" w:color="auto"/>
              <w:right w:val="single" w:sz="4" w:space="0" w:color="auto"/>
            </w:tcBorders>
            <w:shd w:val="clear" w:color="auto" w:fill="ACB9CA" w:themeFill="text2" w:themeFillTint="66"/>
            <w:noWrap/>
            <w:vAlign w:val="bottom"/>
          </w:tcPr>
          <w:p w14:paraId="2A6BB292" w14:textId="77777777" w:rsidR="007372D8" w:rsidRPr="003476E0" w:rsidRDefault="007372D8" w:rsidP="007372D8">
            <w:pPr>
              <w:spacing w:after="0" w:line="240" w:lineRule="auto"/>
              <w:rPr>
                <w:rFonts w:ascii="Arial" w:eastAsia="Times New Roman" w:hAnsi="Arial" w:cs="Arial"/>
                <w:color w:val="000000"/>
                <w:sz w:val="20"/>
                <w:szCs w:val="20"/>
              </w:rPr>
            </w:pPr>
          </w:p>
        </w:tc>
      </w:tr>
      <w:tr w:rsidR="007372D8" w:rsidRPr="003476E0" w14:paraId="4C875033"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9E42FF"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B7D3077" w14:textId="159F0224" w:rsidR="007372D8" w:rsidRPr="003476E0" w:rsidRDefault="007372D8" w:rsidP="007372D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Reporting</w:t>
            </w:r>
          </w:p>
        </w:tc>
        <w:tc>
          <w:tcPr>
            <w:tcW w:w="2084" w:type="dxa"/>
            <w:tcBorders>
              <w:top w:val="nil"/>
              <w:left w:val="nil"/>
              <w:bottom w:val="single" w:sz="4" w:space="0" w:color="auto"/>
              <w:right w:val="single" w:sz="4" w:space="0" w:color="auto"/>
            </w:tcBorders>
            <w:shd w:val="clear" w:color="auto" w:fill="auto"/>
            <w:noWrap/>
            <w:vAlign w:val="bottom"/>
            <w:hideMark/>
          </w:tcPr>
          <w:p w14:paraId="4CB91A93"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743D4EF8"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6F0B6A90"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24041ADD"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2E3FC1F4"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1C8C0A"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283561D5"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F6E825"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75349D05"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E78B0E3"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7270034"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4B0169B1"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00793E"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03823EE"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C72438"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6C5727B"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FC58F28"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911CD65"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2CA70FB7"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408884"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6C1E1EF"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054739"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08A0E6E"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B5858B2"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274F6A20"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70EDE269"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29AE7"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4CD44F9"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1DBA8A6"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2E1B7E0"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85808D4"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457A1FB"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6C69491D"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13DA3E"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1A85F5B"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35EF003"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C2A87A4"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6A295A5"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2653802F"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3468530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26C6A9"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50A0153D"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5BA8D1"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5F6823BB"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92F938D"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13C6129"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7120AB38"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4664E7"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499A339"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17891D"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F3FB58"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4FE48B1"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A379374"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25254E8A"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557AA2"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234E52EC"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CFF8CF"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B88E534"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DCDEB16"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FC073BF"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4C853C59"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42CA0B"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544DCD87"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7D2A376" w14:textId="77777777" w:rsidR="007372D8" w:rsidRPr="003476E0" w:rsidRDefault="007372D8" w:rsidP="007372D8">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6D5C386"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1BAEDD6"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B42CB7C"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1B77F6B1" w14:textId="77777777" w:rsidTr="00CD7D1E">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E690D42"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0F2E582C" w14:textId="77777777" w:rsidR="007372D8" w:rsidRPr="003476E0" w:rsidRDefault="007372D8" w:rsidP="007372D8">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40" w:type="dxa"/>
            <w:tcBorders>
              <w:top w:val="nil"/>
              <w:left w:val="nil"/>
              <w:bottom w:val="single" w:sz="4" w:space="0" w:color="auto"/>
              <w:right w:val="single" w:sz="4" w:space="0" w:color="auto"/>
            </w:tcBorders>
            <w:shd w:val="clear" w:color="000000" w:fill="ACB9CA"/>
            <w:noWrap/>
            <w:vAlign w:val="bottom"/>
            <w:hideMark/>
          </w:tcPr>
          <w:p w14:paraId="7FF9567D"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372D8" w:rsidRPr="003476E0" w14:paraId="0A547390"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3FB2C0"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AB95067" w14:textId="77777777" w:rsidR="007372D8" w:rsidRPr="003476E0" w:rsidRDefault="007372D8" w:rsidP="007372D8">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40" w:type="dxa"/>
            <w:tcBorders>
              <w:top w:val="nil"/>
              <w:left w:val="nil"/>
              <w:bottom w:val="single" w:sz="4" w:space="0" w:color="auto"/>
              <w:right w:val="single" w:sz="4" w:space="0" w:color="auto"/>
            </w:tcBorders>
            <w:shd w:val="clear" w:color="000000" w:fill="92D050"/>
            <w:vAlign w:val="bottom"/>
            <w:hideMark/>
          </w:tcPr>
          <w:p w14:paraId="324E8BC3" w14:textId="77777777" w:rsidR="007372D8" w:rsidRPr="003476E0" w:rsidRDefault="007372D8" w:rsidP="007372D8">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372D8" w:rsidRPr="003476E0" w14:paraId="0A2A0D6B" w14:textId="77777777" w:rsidTr="00CD7D1E">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E205DF"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E081C72" w14:textId="77777777" w:rsidR="007372D8" w:rsidRPr="003476E0" w:rsidRDefault="007372D8" w:rsidP="007372D8">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40" w:type="dxa"/>
            <w:tcBorders>
              <w:top w:val="nil"/>
              <w:left w:val="nil"/>
              <w:bottom w:val="single" w:sz="4" w:space="0" w:color="auto"/>
              <w:right w:val="single" w:sz="4" w:space="0" w:color="auto"/>
            </w:tcBorders>
            <w:shd w:val="clear" w:color="000000" w:fill="92D050"/>
            <w:vAlign w:val="bottom"/>
            <w:hideMark/>
          </w:tcPr>
          <w:p w14:paraId="2838127D" w14:textId="77777777" w:rsidR="007372D8" w:rsidRPr="003476E0" w:rsidRDefault="007372D8" w:rsidP="007372D8">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372D8" w:rsidRPr="003476E0" w14:paraId="3DC25847" w14:textId="77777777" w:rsidTr="00CD7D1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518AB4" w14:textId="77777777" w:rsidR="007372D8" w:rsidRPr="003476E0" w:rsidRDefault="007372D8" w:rsidP="007372D8">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542E425" w14:textId="77777777" w:rsidR="007372D8" w:rsidRPr="003476E0" w:rsidRDefault="007372D8" w:rsidP="007372D8">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40" w:type="dxa"/>
            <w:tcBorders>
              <w:top w:val="nil"/>
              <w:left w:val="nil"/>
              <w:bottom w:val="single" w:sz="4" w:space="0" w:color="auto"/>
              <w:right w:val="single" w:sz="4" w:space="0" w:color="auto"/>
            </w:tcBorders>
            <w:shd w:val="clear" w:color="000000" w:fill="92D050"/>
            <w:vAlign w:val="bottom"/>
            <w:hideMark/>
          </w:tcPr>
          <w:p w14:paraId="22374798" w14:textId="77777777" w:rsidR="007372D8" w:rsidRPr="003476E0" w:rsidRDefault="007372D8" w:rsidP="007372D8">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372D8" w:rsidRPr="003476E0" w14:paraId="4D0F5A5D"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C16F43"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D64485" w14:textId="77777777" w:rsidR="007372D8" w:rsidRPr="003476E0" w:rsidRDefault="007372D8" w:rsidP="007372D8">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7372D8" w:rsidRPr="003476E0" w14:paraId="56009CEF"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A7687"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720397" w14:textId="77777777" w:rsidR="007372D8" w:rsidRPr="003476E0" w:rsidRDefault="007372D8" w:rsidP="007372D8">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7372D8" w:rsidRPr="003476E0" w14:paraId="52702291"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9157EF"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2E7673C"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7372D8" w:rsidRPr="003476E0" w14:paraId="3330CA00"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EAF03D" w14:textId="77777777" w:rsidR="007372D8" w:rsidRPr="003476E0" w:rsidRDefault="007372D8" w:rsidP="007372D8">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7A0F2CA6" w14:textId="77777777" w:rsidR="007372D8" w:rsidRPr="003476E0" w:rsidRDefault="007372D8" w:rsidP="007372D8">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1C238D7" w14:textId="77777777" w:rsidR="00DB296A" w:rsidRPr="006950B9" w:rsidRDefault="00DB296A" w:rsidP="00DB296A">
      <w:pPr>
        <w:jc w:val="both"/>
        <w:rPr>
          <w:rFonts w:ascii="Arial" w:hAnsi="Arial" w:cs="Arial"/>
          <w:sz w:val="20"/>
          <w:szCs w:val="20"/>
        </w:rPr>
      </w:pPr>
    </w:p>
    <w:p w14:paraId="6DF3C20E" w14:textId="454CABC0" w:rsidR="00D518C1" w:rsidRDefault="00D518C1"/>
    <w:p w14:paraId="2CAE1DC3" w14:textId="2EEBFC98" w:rsidR="00126513" w:rsidRPr="00C20AD8" w:rsidRDefault="00126513" w:rsidP="00C20AD8">
      <w:pPr>
        <w:rPr>
          <w:rFonts w:ascii="Arial" w:hAnsi="Arial" w:cs="Arial"/>
          <w:b/>
          <w:bCs/>
          <w:highlight w:val="green"/>
        </w:rPr>
      </w:pPr>
      <w:r>
        <w:rPr>
          <w:rFonts w:ascii="Arial" w:hAnsi="Arial" w:cs="Arial"/>
          <w:b/>
          <w:color w:val="1F4E79" w:themeColor="accent1" w:themeShade="80"/>
          <w:sz w:val="28"/>
          <w:szCs w:val="28"/>
        </w:rPr>
        <w:br w:type="page"/>
      </w:r>
    </w:p>
    <w:p w14:paraId="65A1DA68" w14:textId="01034A57" w:rsidR="00F52B26" w:rsidRPr="00F52B26" w:rsidRDefault="00F52B26" w:rsidP="006A4246">
      <w:pPr>
        <w:pStyle w:val="Heading3"/>
        <w:rPr>
          <w:rFonts w:ascii="Arial" w:hAnsi="Arial" w:cs="Arial"/>
          <w:b/>
          <w:color w:val="002060"/>
          <w:sz w:val="20"/>
          <w:szCs w:val="20"/>
        </w:rPr>
      </w:pPr>
      <w:bookmarkStart w:id="16" w:name="_Toc45015242"/>
      <w:bookmarkStart w:id="17" w:name="_Toc78992378"/>
      <w:bookmarkStart w:id="18" w:name="_Toc78993852"/>
      <w:bookmarkStart w:id="19" w:name="_Toc78994075"/>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 Organization Reference Form</w:t>
      </w:r>
      <w:bookmarkEnd w:id="16"/>
      <w:bookmarkEnd w:id="17"/>
      <w:bookmarkEnd w:id="18"/>
      <w:bookmarkEnd w:id="19"/>
    </w:p>
    <w:p w14:paraId="7C183406" w14:textId="77777777" w:rsidR="00727D15" w:rsidRDefault="00727D15" w:rsidP="00727D15">
      <w:pPr>
        <w:pStyle w:val="Default"/>
        <w:jc w:val="both"/>
        <w:rPr>
          <w:color w:val="auto"/>
          <w:sz w:val="22"/>
          <w:szCs w:val="22"/>
        </w:rPr>
      </w:pPr>
      <w:bookmarkStart w:id="20" w:name="_Toc489531852"/>
    </w:p>
    <w:p w14:paraId="4790C0B7"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173E141C" w14:textId="26765EFD" w:rsidR="00727D15" w:rsidRPr="007372D8" w:rsidRDefault="00727D15" w:rsidP="00727D15">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w:t>
      </w:r>
      <w:r w:rsidRPr="007372D8">
        <w:rPr>
          <w:color w:val="auto"/>
          <w:sz w:val="20"/>
          <w:szCs w:val="20"/>
        </w:rPr>
        <w:t xml:space="preserve">for verification of the Respondent’s professional qualifications to meet the requirements set forth herein.  </w:t>
      </w:r>
      <w:r w:rsidRPr="007372D8">
        <w:rPr>
          <w:color w:val="auto"/>
          <w:sz w:val="20"/>
          <w:szCs w:val="20"/>
          <w:u w:val="single"/>
        </w:rPr>
        <w:t>We strongly prefer references from higher education institutions similar in size and requirements to the University of Maine System</w:t>
      </w:r>
      <w:r w:rsidR="007372D8" w:rsidRPr="007372D8">
        <w:rPr>
          <w:color w:val="auto"/>
          <w:sz w:val="20"/>
          <w:szCs w:val="20"/>
          <w:u w:val="single"/>
        </w:rPr>
        <w:t xml:space="preserve"> or references that demonstrate a c</w:t>
      </w:r>
      <w:r w:rsidR="00732E62" w:rsidRPr="007372D8">
        <w:rPr>
          <w:color w:val="auto"/>
          <w:sz w:val="20"/>
          <w:szCs w:val="20"/>
          <w:u w:val="single"/>
        </w:rPr>
        <w:t>ommunity engagement</w:t>
      </w:r>
      <w:r w:rsidR="007372D8" w:rsidRPr="007372D8">
        <w:rPr>
          <w:color w:val="auto"/>
          <w:sz w:val="20"/>
          <w:szCs w:val="20"/>
          <w:u w:val="single"/>
        </w:rPr>
        <w:t>.</w:t>
      </w:r>
    </w:p>
    <w:p w14:paraId="439631AA" w14:textId="77777777" w:rsidR="00727D15" w:rsidRPr="00522743" w:rsidRDefault="00727D15" w:rsidP="00727D15">
      <w:pPr>
        <w:pStyle w:val="Default"/>
        <w:jc w:val="both"/>
        <w:rPr>
          <w:color w:val="auto"/>
          <w:sz w:val="20"/>
          <w:szCs w:val="20"/>
        </w:rPr>
      </w:pPr>
    </w:p>
    <w:p w14:paraId="73FC2923" w14:textId="77777777" w:rsidR="00727D15" w:rsidRPr="00522743" w:rsidRDefault="00727D15" w:rsidP="00727D15">
      <w:pPr>
        <w:pStyle w:val="Default"/>
        <w:jc w:val="both"/>
        <w:rPr>
          <w:color w:val="auto"/>
          <w:sz w:val="20"/>
          <w:szCs w:val="20"/>
          <w:u w:val="single"/>
        </w:rPr>
      </w:pPr>
      <w:r w:rsidRPr="00522743">
        <w:rPr>
          <w:color w:val="auto"/>
          <w:sz w:val="20"/>
          <w:szCs w:val="20"/>
        </w:rPr>
        <w:t xml:space="preserve">We request that the references include one long-standing customer (minimum of </w:t>
      </w:r>
      <w:proofErr w:type="gramStart"/>
      <w:r w:rsidRPr="00522743">
        <w:rPr>
          <w:color w:val="auto"/>
          <w:sz w:val="20"/>
          <w:szCs w:val="20"/>
        </w:rPr>
        <w:t>3 year</w:t>
      </w:r>
      <w:proofErr w:type="gramEnd"/>
      <w:r w:rsidRPr="00522743">
        <w:rPr>
          <w:color w:val="auto"/>
          <w:sz w:val="20"/>
          <w:szCs w:val="20"/>
        </w:rPr>
        <w:t xml:space="preserve"> engagement) and one new customer (one who has been engaged with Respondent for less than one year). </w:t>
      </w:r>
    </w:p>
    <w:p w14:paraId="2BC31083" w14:textId="77777777" w:rsidR="00727D15" w:rsidRPr="00522743"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15A81DB5" w14:textId="77777777" w:rsidTr="00727D15">
        <w:tc>
          <w:tcPr>
            <w:tcW w:w="9350" w:type="dxa"/>
            <w:gridSpan w:val="2"/>
            <w:shd w:val="clear" w:color="auto" w:fill="ACB9CA" w:themeFill="text2" w:themeFillTint="66"/>
          </w:tcPr>
          <w:p w14:paraId="755D418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#1</w:t>
            </w:r>
          </w:p>
        </w:tc>
      </w:tr>
      <w:tr w:rsidR="00727D15" w:rsidRPr="00522743" w14:paraId="6135ECB9" w14:textId="77777777" w:rsidTr="00727D15">
        <w:tc>
          <w:tcPr>
            <w:tcW w:w="2515" w:type="dxa"/>
            <w:vAlign w:val="bottom"/>
          </w:tcPr>
          <w:p w14:paraId="6D8862D2"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D2E4BDF" w14:textId="77777777" w:rsidTr="00727D15">
        <w:tc>
          <w:tcPr>
            <w:tcW w:w="2515" w:type="dxa"/>
            <w:vAlign w:val="bottom"/>
          </w:tcPr>
          <w:p w14:paraId="6CC772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6D865C53" w14:textId="77777777" w:rsidTr="00727D15">
        <w:tc>
          <w:tcPr>
            <w:tcW w:w="2515" w:type="dxa"/>
            <w:vAlign w:val="bottom"/>
          </w:tcPr>
          <w:p w14:paraId="74219635"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29335D9" w14:textId="77777777" w:rsidTr="00727D15">
        <w:tc>
          <w:tcPr>
            <w:tcW w:w="2515" w:type="dxa"/>
            <w:vAlign w:val="bottom"/>
          </w:tcPr>
          <w:p w14:paraId="5690C06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66FBE3" w14:textId="77777777" w:rsidTr="00727D15">
        <w:tc>
          <w:tcPr>
            <w:tcW w:w="2515" w:type="dxa"/>
            <w:vAlign w:val="bottom"/>
          </w:tcPr>
          <w:p w14:paraId="248599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079A8E9" w14:textId="77777777" w:rsidTr="00727D15">
        <w:tc>
          <w:tcPr>
            <w:tcW w:w="2515" w:type="dxa"/>
            <w:vAlign w:val="bottom"/>
          </w:tcPr>
          <w:p w14:paraId="0DDA09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522743" w:rsidRDefault="00727D15" w:rsidP="00727D15">
            <w:pPr>
              <w:rPr>
                <w:rFonts w:ascii="Arial" w:eastAsiaTheme="majorEastAsia" w:hAnsi="Arial" w:cs="Arial"/>
                <w:kern w:val="28"/>
                <w:sz w:val="20"/>
                <w:szCs w:val="20"/>
                <w:lang w:eastAsia="ja-JP"/>
              </w:rPr>
            </w:pPr>
          </w:p>
        </w:tc>
      </w:tr>
    </w:tbl>
    <w:p w14:paraId="6651D360"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2F8F8064" w14:textId="77777777" w:rsidTr="00727D15">
        <w:tc>
          <w:tcPr>
            <w:tcW w:w="9350" w:type="dxa"/>
            <w:gridSpan w:val="2"/>
            <w:shd w:val="clear" w:color="auto" w:fill="ACB9CA" w:themeFill="text2" w:themeFillTint="66"/>
          </w:tcPr>
          <w:p w14:paraId="6C27024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#2</w:t>
            </w:r>
          </w:p>
        </w:tc>
      </w:tr>
      <w:tr w:rsidR="00727D15" w:rsidRPr="00522743" w14:paraId="78F6EA6E" w14:textId="77777777" w:rsidTr="00727D15">
        <w:tc>
          <w:tcPr>
            <w:tcW w:w="2515" w:type="dxa"/>
            <w:vAlign w:val="bottom"/>
          </w:tcPr>
          <w:p w14:paraId="2F3D361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5AE72DC" w14:textId="77777777" w:rsidTr="00727D15">
        <w:tc>
          <w:tcPr>
            <w:tcW w:w="2515" w:type="dxa"/>
            <w:vAlign w:val="bottom"/>
          </w:tcPr>
          <w:p w14:paraId="338C6BA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2F50BFF" w14:textId="77777777" w:rsidTr="00727D15">
        <w:tc>
          <w:tcPr>
            <w:tcW w:w="2515" w:type="dxa"/>
            <w:vAlign w:val="bottom"/>
          </w:tcPr>
          <w:p w14:paraId="607920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D1D4C6" w14:textId="77777777" w:rsidTr="00727D15">
        <w:tc>
          <w:tcPr>
            <w:tcW w:w="2515" w:type="dxa"/>
            <w:vAlign w:val="bottom"/>
          </w:tcPr>
          <w:p w14:paraId="1DDA143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3B0580E" w14:textId="77777777" w:rsidTr="00727D15">
        <w:tc>
          <w:tcPr>
            <w:tcW w:w="2515" w:type="dxa"/>
            <w:vAlign w:val="bottom"/>
          </w:tcPr>
          <w:p w14:paraId="10DC95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5CD472D" w14:textId="77777777" w:rsidTr="00727D15">
        <w:tc>
          <w:tcPr>
            <w:tcW w:w="2515" w:type="dxa"/>
            <w:vAlign w:val="bottom"/>
          </w:tcPr>
          <w:p w14:paraId="4F2EF4F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522743" w:rsidRDefault="00727D15" w:rsidP="00727D15">
            <w:pPr>
              <w:rPr>
                <w:rFonts w:ascii="Arial" w:eastAsiaTheme="majorEastAsia" w:hAnsi="Arial" w:cs="Arial"/>
                <w:kern w:val="28"/>
                <w:sz w:val="20"/>
                <w:szCs w:val="20"/>
                <w:lang w:eastAsia="ja-JP"/>
              </w:rPr>
            </w:pPr>
          </w:p>
        </w:tc>
      </w:tr>
    </w:tbl>
    <w:p w14:paraId="6F305F4A"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668F5B65" w14:textId="77777777" w:rsidTr="00727D15">
        <w:tc>
          <w:tcPr>
            <w:tcW w:w="9350" w:type="dxa"/>
            <w:gridSpan w:val="2"/>
            <w:shd w:val="clear" w:color="auto" w:fill="ACB9CA" w:themeFill="text2" w:themeFillTint="66"/>
          </w:tcPr>
          <w:p w14:paraId="2DC480D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#3</w:t>
            </w:r>
          </w:p>
        </w:tc>
      </w:tr>
      <w:tr w:rsidR="00727D15" w:rsidRPr="00522743" w14:paraId="427211B7" w14:textId="77777777" w:rsidTr="00727D15">
        <w:tc>
          <w:tcPr>
            <w:tcW w:w="2515" w:type="dxa"/>
            <w:vAlign w:val="bottom"/>
          </w:tcPr>
          <w:p w14:paraId="24B220B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E24786E" w14:textId="77777777" w:rsidTr="00727D15">
        <w:tc>
          <w:tcPr>
            <w:tcW w:w="2515" w:type="dxa"/>
            <w:vAlign w:val="bottom"/>
          </w:tcPr>
          <w:p w14:paraId="2D1E5EA4"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67379D4" w14:textId="77777777" w:rsidTr="00727D15">
        <w:tc>
          <w:tcPr>
            <w:tcW w:w="2515" w:type="dxa"/>
            <w:vAlign w:val="bottom"/>
          </w:tcPr>
          <w:p w14:paraId="582D143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3D9A499F" w14:textId="77777777" w:rsidTr="00727D15">
        <w:tc>
          <w:tcPr>
            <w:tcW w:w="2515" w:type="dxa"/>
            <w:vAlign w:val="bottom"/>
          </w:tcPr>
          <w:p w14:paraId="371573C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3CCCECB" w14:textId="77777777" w:rsidTr="00727D15">
        <w:tc>
          <w:tcPr>
            <w:tcW w:w="2515" w:type="dxa"/>
            <w:vAlign w:val="bottom"/>
          </w:tcPr>
          <w:p w14:paraId="6307201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83057AE" w14:textId="77777777" w:rsidTr="00727D15">
        <w:tc>
          <w:tcPr>
            <w:tcW w:w="2515" w:type="dxa"/>
            <w:vAlign w:val="bottom"/>
          </w:tcPr>
          <w:p w14:paraId="232626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522743" w:rsidRDefault="00727D15" w:rsidP="00727D15">
            <w:pPr>
              <w:rPr>
                <w:rFonts w:ascii="Arial" w:eastAsiaTheme="majorEastAsia" w:hAnsi="Arial" w:cs="Arial"/>
                <w:kern w:val="28"/>
                <w:sz w:val="20"/>
                <w:szCs w:val="20"/>
                <w:lang w:eastAsia="ja-JP"/>
              </w:rPr>
            </w:pPr>
          </w:p>
        </w:tc>
      </w:tr>
    </w:tbl>
    <w:p w14:paraId="71A0B322"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04318F08" w14:textId="77777777" w:rsidTr="00727D15">
        <w:tc>
          <w:tcPr>
            <w:tcW w:w="9350" w:type="dxa"/>
            <w:gridSpan w:val="2"/>
            <w:shd w:val="clear" w:color="auto" w:fill="ACB9CA" w:themeFill="text2" w:themeFillTint="66"/>
          </w:tcPr>
          <w:p w14:paraId="3D05022F"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#4</w:t>
            </w:r>
          </w:p>
        </w:tc>
      </w:tr>
      <w:tr w:rsidR="00727D15" w:rsidRPr="00522743" w14:paraId="66F7BB42" w14:textId="77777777" w:rsidTr="00727D15">
        <w:tc>
          <w:tcPr>
            <w:tcW w:w="2515" w:type="dxa"/>
            <w:vAlign w:val="bottom"/>
          </w:tcPr>
          <w:p w14:paraId="7C48E41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378DC8F" w14:textId="77777777" w:rsidTr="00727D15">
        <w:tc>
          <w:tcPr>
            <w:tcW w:w="2515" w:type="dxa"/>
            <w:vAlign w:val="bottom"/>
          </w:tcPr>
          <w:p w14:paraId="48D7B761"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751484E" w14:textId="77777777" w:rsidTr="00727D15">
        <w:tc>
          <w:tcPr>
            <w:tcW w:w="2515" w:type="dxa"/>
            <w:vAlign w:val="bottom"/>
          </w:tcPr>
          <w:p w14:paraId="4EB2104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6525D5D" w14:textId="77777777" w:rsidTr="00727D15">
        <w:tc>
          <w:tcPr>
            <w:tcW w:w="2515" w:type="dxa"/>
            <w:vAlign w:val="bottom"/>
          </w:tcPr>
          <w:p w14:paraId="244F8E70"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3084A4B" w14:textId="77777777" w:rsidTr="00727D15">
        <w:tc>
          <w:tcPr>
            <w:tcW w:w="2515" w:type="dxa"/>
            <w:vAlign w:val="bottom"/>
          </w:tcPr>
          <w:p w14:paraId="20D46D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20C9D2A" w14:textId="77777777" w:rsidTr="00727D15">
        <w:tc>
          <w:tcPr>
            <w:tcW w:w="2515" w:type="dxa"/>
            <w:vAlign w:val="bottom"/>
          </w:tcPr>
          <w:p w14:paraId="1016F4F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522743" w:rsidRDefault="00727D15" w:rsidP="00727D15">
            <w:pPr>
              <w:rPr>
                <w:rFonts w:ascii="Arial" w:eastAsiaTheme="majorEastAsia" w:hAnsi="Arial" w:cs="Arial"/>
                <w:kern w:val="28"/>
                <w:sz w:val="20"/>
                <w:szCs w:val="20"/>
                <w:lang w:eastAsia="ja-JP"/>
              </w:rPr>
            </w:pPr>
          </w:p>
        </w:tc>
      </w:tr>
    </w:tbl>
    <w:p w14:paraId="38F60DE1" w14:textId="77777777" w:rsidR="00727D15" w:rsidRDefault="00727D15" w:rsidP="00727D15">
      <w:pPr>
        <w:pStyle w:val="Heading3"/>
        <w:rPr>
          <w:rFonts w:ascii="Arial" w:hAnsi="Arial" w:cs="Arial"/>
          <w:color w:val="1F4E79" w:themeColor="accent1" w:themeShade="80"/>
          <w:sz w:val="28"/>
          <w:szCs w:val="28"/>
        </w:rPr>
      </w:pPr>
    </w:p>
    <w:p w14:paraId="527F3E5E" w14:textId="77777777" w:rsidR="00727D15" w:rsidRDefault="00727D15" w:rsidP="00727D15">
      <w:pPr>
        <w:rPr>
          <w:rFonts w:ascii="Arial" w:eastAsiaTheme="majorEastAsia" w:hAnsi="Arial" w:cs="Arial"/>
          <w:color w:val="1F4E79" w:themeColor="accent1" w:themeShade="80"/>
          <w:sz w:val="28"/>
          <w:szCs w:val="28"/>
        </w:rPr>
      </w:pPr>
      <w:r>
        <w:rPr>
          <w:rFonts w:ascii="Arial" w:hAnsi="Arial" w:cs="Arial"/>
          <w:color w:val="1F4E79" w:themeColor="accent1" w:themeShade="80"/>
          <w:sz w:val="28"/>
          <w:szCs w:val="28"/>
        </w:rPr>
        <w:br w:type="page"/>
      </w:r>
    </w:p>
    <w:p w14:paraId="76886D84" w14:textId="7B5D5E25" w:rsidR="00727D15" w:rsidRPr="00F52B26" w:rsidRDefault="00727D15" w:rsidP="00727D15">
      <w:pPr>
        <w:pStyle w:val="Heading3"/>
        <w:rPr>
          <w:rFonts w:ascii="Arial" w:hAnsi="Arial" w:cs="Arial"/>
          <w:b/>
          <w:color w:val="1F4E79" w:themeColor="accent1" w:themeShade="80"/>
          <w:sz w:val="28"/>
          <w:szCs w:val="28"/>
        </w:rPr>
      </w:pPr>
      <w:bookmarkStart w:id="21" w:name="_Toc489531848"/>
      <w:bookmarkStart w:id="22" w:name="_Toc45015243"/>
      <w:bookmarkStart w:id="23" w:name="_Toc78992379"/>
      <w:bookmarkStart w:id="24" w:name="_Toc78993853"/>
      <w:bookmarkStart w:id="25" w:name="_Toc78994076"/>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Organization, Qualifications and Experience</w:t>
      </w:r>
      <w:bookmarkEnd w:id="21"/>
      <w:bookmarkEnd w:id="22"/>
      <w:bookmarkEnd w:id="23"/>
      <w:bookmarkEnd w:id="24"/>
      <w:bookmarkEnd w:id="25"/>
    </w:p>
    <w:p w14:paraId="6ADE6B32" w14:textId="77777777" w:rsidR="00727D15" w:rsidRDefault="00727D15" w:rsidP="00727D15">
      <w:pPr>
        <w:rPr>
          <w:rFonts w:ascii="Arial" w:hAnsi="Arial" w:cs="Arial"/>
        </w:rPr>
      </w:pPr>
    </w:p>
    <w:p w14:paraId="71C33BF2" w14:textId="77777777" w:rsidR="00727D15" w:rsidRDefault="00727D15" w:rsidP="00727D15">
      <w:pPr>
        <w:rPr>
          <w:rFonts w:ascii="Arial" w:hAnsi="Arial" w:cs="Arial"/>
        </w:rPr>
      </w:pPr>
      <w:r>
        <w:rPr>
          <w:rFonts w:ascii="Arial" w:hAnsi="Arial" w:cs="Arial"/>
        </w:rPr>
        <w:t>Respondent’s Organization Name:  ________________________________________________</w:t>
      </w:r>
    </w:p>
    <w:p w14:paraId="69DFAA93" w14:textId="77777777" w:rsidR="00727D15" w:rsidRPr="00C64D32" w:rsidRDefault="00727D15" w:rsidP="00727D15">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C64D32" w:rsidRDefault="00727D15" w:rsidP="00727D15">
      <w:pPr>
        <w:pStyle w:val="Default"/>
        <w:ind w:left="2160"/>
        <w:jc w:val="both"/>
        <w:rPr>
          <w:color w:val="auto"/>
          <w:sz w:val="20"/>
          <w:szCs w:val="20"/>
        </w:rPr>
      </w:pPr>
    </w:p>
    <w:p w14:paraId="3BBF0DC4" w14:textId="77777777" w:rsidR="00727D15" w:rsidRDefault="00727D15" w:rsidP="00727D15">
      <w:pPr>
        <w:pStyle w:val="Default"/>
        <w:jc w:val="both"/>
        <w:rPr>
          <w:b/>
          <w:color w:val="1F4E79" w:themeColor="accent1" w:themeShade="80"/>
          <w:sz w:val="20"/>
          <w:szCs w:val="20"/>
        </w:rPr>
      </w:pPr>
      <w:r>
        <w:rPr>
          <w:b/>
          <w:color w:val="1F4E79" w:themeColor="accent1" w:themeShade="80"/>
          <w:sz w:val="20"/>
          <w:szCs w:val="20"/>
        </w:rPr>
        <w:t>Evaluation Question(s)</w:t>
      </w:r>
    </w:p>
    <w:p w14:paraId="2B7FDDF7" w14:textId="77777777" w:rsidR="00727D15" w:rsidRPr="00C64D32" w:rsidRDefault="00727D15" w:rsidP="00727D15">
      <w:pPr>
        <w:pStyle w:val="Default"/>
        <w:jc w:val="both"/>
        <w:rPr>
          <w:color w:val="auto"/>
          <w:sz w:val="20"/>
          <w:szCs w:val="20"/>
        </w:rPr>
      </w:pPr>
    </w:p>
    <w:p w14:paraId="4C863705" w14:textId="77777777" w:rsidR="00CA1CB2" w:rsidRPr="00CA1CB2" w:rsidRDefault="00CA1CB2" w:rsidP="009356CB">
      <w:pPr>
        <w:pStyle w:val="Default"/>
        <w:numPr>
          <w:ilvl w:val="0"/>
          <w:numId w:val="22"/>
        </w:numPr>
        <w:jc w:val="both"/>
        <w:rPr>
          <w:color w:val="auto"/>
          <w:sz w:val="20"/>
          <w:szCs w:val="20"/>
        </w:rPr>
      </w:pPr>
      <w:r w:rsidRPr="00CA1CB2">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CA1CB2">
        <w:rPr>
          <w:color w:val="auto"/>
          <w:sz w:val="20"/>
          <w:szCs w:val="20"/>
        </w:rPr>
        <w:t>any and all</w:t>
      </w:r>
      <w:proofErr w:type="gramEnd"/>
      <w:r w:rsidRPr="00CA1CB2">
        <w:rPr>
          <w:color w:val="auto"/>
          <w:sz w:val="20"/>
          <w:szCs w:val="20"/>
        </w:rPr>
        <w:t xml:space="preserve"> acquisitions or mergers in the last five years. Is the company publicly or privately held? </w:t>
      </w:r>
    </w:p>
    <w:p w14:paraId="53F9A37E" w14:textId="77777777" w:rsidR="00CA1CB2" w:rsidRPr="00CA1CB2" w:rsidRDefault="00CA1CB2" w:rsidP="00CA1CB2">
      <w:pPr>
        <w:pStyle w:val="Default"/>
        <w:ind w:left="360"/>
        <w:jc w:val="both"/>
        <w:rPr>
          <w:color w:val="auto"/>
          <w:sz w:val="20"/>
          <w:szCs w:val="20"/>
        </w:rPr>
      </w:pPr>
    </w:p>
    <w:p w14:paraId="2B01E919" w14:textId="77777777" w:rsidR="00CA1CB2" w:rsidRPr="00CA1CB2" w:rsidRDefault="00CA1CB2" w:rsidP="009356CB">
      <w:pPr>
        <w:pStyle w:val="Default"/>
        <w:numPr>
          <w:ilvl w:val="0"/>
          <w:numId w:val="22"/>
        </w:numPr>
        <w:jc w:val="both"/>
        <w:rPr>
          <w:color w:val="auto"/>
          <w:sz w:val="20"/>
          <w:szCs w:val="20"/>
        </w:rPr>
      </w:pPr>
      <w:r w:rsidRPr="00CA1CB2">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CA1CB2" w:rsidRDefault="00CA1CB2" w:rsidP="00CA1CB2">
      <w:pPr>
        <w:pStyle w:val="Default"/>
        <w:jc w:val="both"/>
        <w:rPr>
          <w:color w:val="auto"/>
          <w:sz w:val="20"/>
          <w:szCs w:val="20"/>
        </w:rPr>
      </w:pPr>
    </w:p>
    <w:p w14:paraId="69AE6B07" w14:textId="77777777" w:rsidR="00CA1CB2" w:rsidRPr="00CA1CB2" w:rsidRDefault="00CA1CB2" w:rsidP="009356CB">
      <w:pPr>
        <w:pStyle w:val="Default"/>
        <w:numPr>
          <w:ilvl w:val="0"/>
          <w:numId w:val="22"/>
        </w:numPr>
        <w:jc w:val="both"/>
        <w:rPr>
          <w:color w:val="auto"/>
          <w:sz w:val="20"/>
          <w:szCs w:val="20"/>
        </w:rPr>
      </w:pPr>
      <w:r w:rsidRPr="00CA1CB2">
        <w:rPr>
          <w:color w:val="auto"/>
          <w:sz w:val="20"/>
          <w:szCs w:val="20"/>
        </w:rPr>
        <w:t xml:space="preserve">Please provide information about contract cancellations or non-renewals your company has experienced over the last three years. </w:t>
      </w:r>
    </w:p>
    <w:p w14:paraId="634CD6EA" w14:textId="77777777" w:rsidR="00CA1CB2" w:rsidRPr="00CA1CB2" w:rsidRDefault="00CA1CB2" w:rsidP="00CA1CB2">
      <w:pPr>
        <w:pStyle w:val="Default"/>
        <w:jc w:val="both"/>
        <w:rPr>
          <w:color w:val="auto"/>
          <w:sz w:val="20"/>
          <w:szCs w:val="20"/>
        </w:rPr>
      </w:pPr>
    </w:p>
    <w:p w14:paraId="15DDB404" w14:textId="77777777" w:rsidR="00CA1CB2" w:rsidRPr="00CA1CB2" w:rsidRDefault="00CA1CB2" w:rsidP="009356CB">
      <w:pPr>
        <w:pStyle w:val="Default"/>
        <w:numPr>
          <w:ilvl w:val="0"/>
          <w:numId w:val="22"/>
        </w:numPr>
        <w:jc w:val="both"/>
        <w:rPr>
          <w:color w:val="auto"/>
          <w:sz w:val="20"/>
          <w:szCs w:val="20"/>
        </w:rPr>
      </w:pPr>
      <w:r w:rsidRPr="00CA1CB2">
        <w:rPr>
          <w:color w:val="auto"/>
          <w:sz w:val="20"/>
          <w:szCs w:val="20"/>
        </w:rPr>
        <w:t xml:space="preserve">Describe your experience offering a solution for the business requirements identified in this document within higher education. Provide a client list that includes </w:t>
      </w:r>
      <w:proofErr w:type="gramStart"/>
      <w:r w:rsidRPr="00CA1CB2">
        <w:rPr>
          <w:color w:val="auto"/>
          <w:sz w:val="20"/>
          <w:szCs w:val="20"/>
        </w:rPr>
        <w:t>any and all</w:t>
      </w:r>
      <w:proofErr w:type="gramEnd"/>
      <w:r w:rsidRPr="00CA1CB2">
        <w:rPr>
          <w:color w:val="auto"/>
          <w:sz w:val="20"/>
          <w:szCs w:val="20"/>
        </w:rPr>
        <w:t xml:space="preserve"> higher education clients. </w:t>
      </w:r>
    </w:p>
    <w:p w14:paraId="754FAB3B" w14:textId="77777777" w:rsidR="00CA1CB2" w:rsidRPr="00CA1CB2" w:rsidRDefault="00CA1CB2" w:rsidP="00CA1CB2">
      <w:pPr>
        <w:pStyle w:val="Default"/>
        <w:jc w:val="both"/>
        <w:rPr>
          <w:color w:val="auto"/>
          <w:sz w:val="20"/>
          <w:szCs w:val="20"/>
        </w:rPr>
      </w:pPr>
    </w:p>
    <w:p w14:paraId="0C68F5F7" w14:textId="1D6D4ED1" w:rsidR="00CA1CB2" w:rsidRPr="00CA1CB2" w:rsidRDefault="00CA1CB2" w:rsidP="009356CB">
      <w:pPr>
        <w:pStyle w:val="Default"/>
        <w:numPr>
          <w:ilvl w:val="0"/>
          <w:numId w:val="22"/>
        </w:numPr>
        <w:jc w:val="both"/>
        <w:rPr>
          <w:color w:val="auto"/>
          <w:sz w:val="20"/>
          <w:szCs w:val="20"/>
        </w:rPr>
      </w:pPr>
      <w:r w:rsidRPr="00CA1CB2">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231B8CD8" w14:textId="77777777" w:rsidR="00727D15" w:rsidRPr="00C64D32" w:rsidRDefault="00727D15" w:rsidP="00727D15">
      <w:pPr>
        <w:pStyle w:val="Default"/>
        <w:jc w:val="both"/>
        <w:rPr>
          <w:color w:val="auto"/>
          <w:sz w:val="20"/>
          <w:szCs w:val="20"/>
        </w:rPr>
      </w:pPr>
    </w:p>
    <w:p w14:paraId="49151CD4" w14:textId="0A39F766" w:rsidR="00727D15" w:rsidRPr="00732E62" w:rsidRDefault="00727D15" w:rsidP="00732E62">
      <w:pPr>
        <w:pStyle w:val="Default"/>
        <w:numPr>
          <w:ilvl w:val="0"/>
          <w:numId w:val="22"/>
        </w:numPr>
        <w:jc w:val="both"/>
        <w:rPr>
          <w:color w:val="auto"/>
          <w:sz w:val="20"/>
          <w:szCs w:val="20"/>
        </w:rPr>
      </w:pPr>
      <w:r w:rsidRPr="00C64D32">
        <w:rPr>
          <w:color w:val="auto"/>
          <w:sz w:val="20"/>
          <w:szCs w:val="20"/>
        </w:rPr>
        <w:t>Financial Stability</w:t>
      </w:r>
    </w:p>
    <w:p w14:paraId="76832BCE" w14:textId="620782F3" w:rsidR="00727D15" w:rsidRPr="00CA1CB2" w:rsidRDefault="00727D15" w:rsidP="00CA1CB2">
      <w:pPr>
        <w:pStyle w:val="Default"/>
        <w:ind w:left="360"/>
        <w:jc w:val="both"/>
        <w:rPr>
          <w:color w:val="auto"/>
          <w:sz w:val="20"/>
          <w:szCs w:val="20"/>
        </w:rPr>
      </w:pPr>
      <w:r w:rsidRPr="008F6A78">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54080C91" w14:textId="77777777" w:rsidR="008F6A78" w:rsidRDefault="008F6A78" w:rsidP="008F6A78">
      <w:pPr>
        <w:rPr>
          <w:rFonts w:ascii="Arial" w:hAnsi="Arial" w:cs="Arial"/>
          <w:color w:val="1F4E79" w:themeColor="accent1" w:themeShade="80"/>
          <w:sz w:val="28"/>
          <w:szCs w:val="28"/>
        </w:rPr>
      </w:pPr>
    </w:p>
    <w:p w14:paraId="1B5CBF2B" w14:textId="77777777" w:rsidR="009D4D89" w:rsidRDefault="009D4D89">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02CD57CC" w14:textId="501E8AA5" w:rsidR="009D4D89" w:rsidRDefault="009D4D89" w:rsidP="009D4D89">
      <w:pPr>
        <w:pStyle w:val="Heading3"/>
        <w:rPr>
          <w:rFonts w:ascii="Arial" w:hAnsi="Arial" w:cs="Arial"/>
          <w:b/>
          <w:color w:val="1F4E79" w:themeColor="accent1" w:themeShade="80"/>
          <w:sz w:val="28"/>
          <w:szCs w:val="28"/>
        </w:rPr>
      </w:pPr>
      <w:bookmarkStart w:id="26" w:name="_Toc78992380"/>
      <w:bookmarkStart w:id="27" w:name="_Toc78993854"/>
      <w:bookmarkStart w:id="28" w:name="_Toc78994077"/>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Respondent’s Solution</w:t>
      </w:r>
      <w:bookmarkEnd w:id="26"/>
      <w:bookmarkEnd w:id="27"/>
      <w:bookmarkEnd w:id="28"/>
    </w:p>
    <w:p w14:paraId="3EB9B45B" w14:textId="7548EDC8" w:rsidR="009D4D89" w:rsidRDefault="009D4D89" w:rsidP="009D4D89"/>
    <w:p w14:paraId="202E84E3" w14:textId="77777777" w:rsidR="009D4D89" w:rsidRDefault="009D4D89" w:rsidP="009D4D89">
      <w:pPr>
        <w:rPr>
          <w:rFonts w:ascii="Arial" w:hAnsi="Arial" w:cs="Arial"/>
        </w:rPr>
      </w:pPr>
      <w:r>
        <w:rPr>
          <w:rFonts w:ascii="Arial" w:hAnsi="Arial" w:cs="Arial"/>
        </w:rPr>
        <w:t>Respondent’s Organization Name:  ________________________________________________</w:t>
      </w:r>
    </w:p>
    <w:p w14:paraId="33ACA918" w14:textId="77777777" w:rsidR="009D4D89" w:rsidRPr="00C64D32" w:rsidRDefault="009D4D89" w:rsidP="009D4D89">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01DFD324" w14:textId="77777777" w:rsidR="009D4D89" w:rsidRPr="00C64D32" w:rsidRDefault="009D4D89" w:rsidP="009D4D89">
      <w:pPr>
        <w:pStyle w:val="Default"/>
        <w:ind w:left="2160"/>
        <w:jc w:val="both"/>
        <w:rPr>
          <w:color w:val="auto"/>
          <w:sz w:val="20"/>
          <w:szCs w:val="20"/>
        </w:rPr>
      </w:pPr>
    </w:p>
    <w:p w14:paraId="02B3C241" w14:textId="452FF79B" w:rsidR="009D4D89" w:rsidRDefault="009D4D89" w:rsidP="009D4D89">
      <w:pPr>
        <w:pStyle w:val="Default"/>
        <w:jc w:val="both"/>
        <w:rPr>
          <w:b/>
          <w:color w:val="1F4E79" w:themeColor="accent1" w:themeShade="80"/>
          <w:sz w:val="20"/>
          <w:szCs w:val="20"/>
        </w:rPr>
      </w:pPr>
      <w:r>
        <w:rPr>
          <w:b/>
          <w:color w:val="1F4E79" w:themeColor="accent1" w:themeShade="80"/>
          <w:sz w:val="20"/>
          <w:szCs w:val="20"/>
        </w:rPr>
        <w:t>Evaluation Question(s)</w:t>
      </w:r>
    </w:p>
    <w:p w14:paraId="5C3AC46D" w14:textId="77777777" w:rsidR="009D4D89" w:rsidRDefault="009D4D89" w:rsidP="009D4D89">
      <w:pPr>
        <w:pStyle w:val="Default"/>
        <w:jc w:val="both"/>
        <w:rPr>
          <w:b/>
          <w:color w:val="1F4E79" w:themeColor="accent1" w:themeShade="80"/>
          <w:sz w:val="20"/>
          <w:szCs w:val="20"/>
        </w:rPr>
      </w:pPr>
    </w:p>
    <w:p w14:paraId="0C6BA130" w14:textId="6F68C125" w:rsidR="009D4D89" w:rsidRPr="009D4D89" w:rsidRDefault="009D4D89" w:rsidP="009D4D89">
      <w:pPr>
        <w:pStyle w:val="Default"/>
        <w:numPr>
          <w:ilvl w:val="0"/>
          <w:numId w:val="49"/>
        </w:numPr>
        <w:rPr>
          <w:color w:val="auto"/>
          <w:sz w:val="20"/>
          <w:szCs w:val="20"/>
        </w:rPr>
      </w:pPr>
      <w:r w:rsidRPr="009D4D89">
        <w:rPr>
          <w:sz w:val="20"/>
          <w:szCs w:val="20"/>
        </w:rPr>
        <w:t xml:space="preserve">Provide a similar scoped project’s </w:t>
      </w:r>
      <w:r w:rsidRPr="009D4D89">
        <w:rPr>
          <w:color w:val="auto"/>
          <w:sz w:val="20"/>
          <w:szCs w:val="20"/>
        </w:rPr>
        <w:t>Final Future State Report</w:t>
      </w:r>
      <w:r w:rsidRPr="009D4D89">
        <w:rPr>
          <w:color w:val="auto"/>
          <w:sz w:val="20"/>
          <w:szCs w:val="20"/>
        </w:rPr>
        <w:t>.  This document can be redacted as necessary.</w:t>
      </w:r>
    </w:p>
    <w:p w14:paraId="20C69577" w14:textId="77777777" w:rsidR="009D4D89" w:rsidRPr="009D4D89" w:rsidRDefault="009D4D89" w:rsidP="009D4D89">
      <w:pPr>
        <w:pStyle w:val="Default"/>
        <w:ind w:left="360"/>
        <w:rPr>
          <w:color w:val="auto"/>
          <w:sz w:val="20"/>
          <w:szCs w:val="20"/>
        </w:rPr>
      </w:pPr>
    </w:p>
    <w:p w14:paraId="1BEB9619" w14:textId="4AFD3861" w:rsidR="009D4D89" w:rsidRPr="009D4D89" w:rsidRDefault="009D4D89" w:rsidP="009D4D89">
      <w:pPr>
        <w:pStyle w:val="Default"/>
        <w:numPr>
          <w:ilvl w:val="0"/>
          <w:numId w:val="49"/>
        </w:numPr>
        <w:rPr>
          <w:color w:val="auto"/>
          <w:sz w:val="20"/>
          <w:szCs w:val="20"/>
        </w:rPr>
      </w:pPr>
      <w:r w:rsidRPr="009D4D89">
        <w:rPr>
          <w:color w:val="auto"/>
          <w:sz w:val="20"/>
          <w:szCs w:val="20"/>
        </w:rPr>
        <w:t>Provide an implementation timeline to meet the timeline identified in RFP Section 1.1.4.</w:t>
      </w:r>
    </w:p>
    <w:p w14:paraId="09D712FC" w14:textId="181357A7" w:rsidR="009D4D89" w:rsidRPr="009D4D89" w:rsidRDefault="009D4D89" w:rsidP="009D4D89"/>
    <w:p w14:paraId="72E2F79D" w14:textId="77777777" w:rsidR="008F6A78" w:rsidRDefault="008F6A78" w:rsidP="008F6A78">
      <w:pPr>
        <w:rPr>
          <w:rFonts w:ascii="Arial" w:hAnsi="Arial" w:cs="Arial"/>
          <w:color w:val="1F4E79" w:themeColor="accent1" w:themeShade="80"/>
          <w:sz w:val="28"/>
          <w:szCs w:val="28"/>
        </w:rPr>
      </w:pPr>
    </w:p>
    <w:p w14:paraId="4BE94811" w14:textId="1C5383B1" w:rsidR="008F6A78" w:rsidRDefault="008F6A78" w:rsidP="008F6A78">
      <w:pPr>
        <w:tabs>
          <w:tab w:val="left" w:pos="1257"/>
        </w:tabs>
        <w:rPr>
          <w:rFonts w:ascii="Arial" w:hAnsi="Arial" w:cs="Arial"/>
          <w:color w:val="1F4E79" w:themeColor="accent1" w:themeShade="80"/>
          <w:sz w:val="28"/>
          <w:szCs w:val="28"/>
        </w:rPr>
      </w:pPr>
    </w:p>
    <w:bookmarkEnd w:id="20"/>
    <w:p w14:paraId="3105E97D" w14:textId="4AEFCF94" w:rsidR="00727D15" w:rsidRPr="008F6A78" w:rsidRDefault="00727D15" w:rsidP="008F6A78">
      <w:pPr>
        <w:rPr>
          <w:rFonts w:ascii="Arial" w:eastAsiaTheme="majorEastAsia" w:hAnsi="Arial" w:cs="Arial"/>
          <w:color w:val="1F4E79" w:themeColor="accent1" w:themeShade="80"/>
          <w:sz w:val="28"/>
          <w:szCs w:val="28"/>
        </w:rPr>
      </w:pPr>
    </w:p>
    <w:sectPr w:rsidR="00727D15" w:rsidRPr="008F6A78" w:rsidSect="00F56F9F">
      <w:headerReference w:type="default" r:id="rId11"/>
      <w:footerReference w:type="default" r:id="rId12"/>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27A1" w14:textId="77777777" w:rsidR="0092345C" w:rsidRDefault="0092345C" w:rsidP="00BD64D5">
      <w:pPr>
        <w:spacing w:after="0" w:line="240" w:lineRule="auto"/>
      </w:pPr>
      <w:r>
        <w:separator/>
      </w:r>
    </w:p>
  </w:endnote>
  <w:endnote w:type="continuationSeparator" w:id="0">
    <w:p w14:paraId="363603C7" w14:textId="77777777" w:rsidR="0092345C" w:rsidRDefault="0092345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5174C5A5"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B361" w14:textId="77777777" w:rsidR="0092345C" w:rsidRDefault="0092345C" w:rsidP="00BD64D5">
      <w:pPr>
        <w:spacing w:after="0" w:line="240" w:lineRule="auto"/>
      </w:pPr>
      <w:r>
        <w:separator/>
      </w:r>
    </w:p>
  </w:footnote>
  <w:footnote w:type="continuationSeparator" w:id="0">
    <w:p w14:paraId="69B6EF8E" w14:textId="77777777" w:rsidR="0092345C" w:rsidRDefault="0092345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6A1B6187"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0F7530" w:rsidRPr="000F7530">
      <w:rPr>
        <w:rFonts w:ascii="Arial" w:hAnsi="Arial" w:cs="Arial"/>
        <w:b/>
        <w:color w:val="002060"/>
        <w:sz w:val="20"/>
        <w:szCs w:val="20"/>
      </w:rPr>
      <w:t>Community Needs Assessment</w:t>
    </w:r>
    <w:r w:rsidRPr="00950966">
      <w:rPr>
        <w:rFonts w:ascii="Arial" w:hAnsi="Arial" w:cs="Arial"/>
        <w:b/>
        <w:color w:val="002060"/>
        <w:sz w:val="20"/>
        <w:szCs w:val="20"/>
      </w:rPr>
      <w:tab/>
    </w:r>
    <w:r w:rsidRPr="008F6A78">
      <w:rPr>
        <w:rFonts w:ascii="Arial" w:hAnsi="Arial" w:cs="Arial"/>
        <w:b/>
        <w:color w:val="002060"/>
        <w:sz w:val="20"/>
        <w:szCs w:val="20"/>
      </w:rPr>
      <w:t xml:space="preserve">Dated: </w:t>
    </w:r>
    <w:r w:rsidR="008F6A78" w:rsidRPr="008F6A78">
      <w:rPr>
        <w:rFonts w:ascii="Arial" w:hAnsi="Arial" w:cs="Arial"/>
        <w:b/>
        <w:color w:val="002060"/>
        <w:sz w:val="20"/>
        <w:szCs w:val="20"/>
      </w:rPr>
      <w:t>August 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B539D"/>
    <w:multiLevelType w:val="hybridMultilevel"/>
    <w:tmpl w:val="16E0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9" w15:restartNumberingAfterBreak="0">
    <w:nsid w:val="125A437B"/>
    <w:multiLevelType w:val="hybridMultilevel"/>
    <w:tmpl w:val="FF482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54810"/>
    <w:multiLevelType w:val="multilevel"/>
    <w:tmpl w:val="A356C2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CD3F4B"/>
    <w:multiLevelType w:val="hybridMultilevel"/>
    <w:tmpl w:val="80B4EE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F685E"/>
    <w:multiLevelType w:val="hybridMultilevel"/>
    <w:tmpl w:val="5C685C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42218"/>
    <w:multiLevelType w:val="hybridMultilevel"/>
    <w:tmpl w:val="63CE53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4F234A1A"/>
    <w:multiLevelType w:val="hybridMultilevel"/>
    <w:tmpl w:val="F350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8D560F"/>
    <w:multiLevelType w:val="hybridMultilevel"/>
    <w:tmpl w:val="89EE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6"/>
  </w:num>
  <w:num w:numId="3">
    <w:abstractNumId w:val="34"/>
  </w:num>
  <w:num w:numId="4">
    <w:abstractNumId w:val="32"/>
  </w:num>
  <w:num w:numId="5">
    <w:abstractNumId w:val="17"/>
  </w:num>
  <w:num w:numId="6">
    <w:abstractNumId w:val="4"/>
  </w:num>
  <w:num w:numId="7">
    <w:abstractNumId w:val="22"/>
  </w:num>
  <w:num w:numId="8">
    <w:abstractNumId w:val="12"/>
  </w:num>
  <w:num w:numId="9">
    <w:abstractNumId w:val="10"/>
  </w:num>
  <w:num w:numId="10">
    <w:abstractNumId w:val="1"/>
  </w:num>
  <w:num w:numId="11">
    <w:abstractNumId w:val="33"/>
  </w:num>
  <w:num w:numId="12">
    <w:abstractNumId w:val="5"/>
  </w:num>
  <w:num w:numId="13">
    <w:abstractNumId w:val="37"/>
  </w:num>
  <w:num w:numId="14">
    <w:abstractNumId w:val="30"/>
  </w:num>
  <w:num w:numId="15">
    <w:abstractNumId w:val="27"/>
  </w:num>
  <w:num w:numId="16">
    <w:abstractNumId w:val="40"/>
  </w:num>
  <w:num w:numId="17">
    <w:abstractNumId w:val="3"/>
  </w:num>
  <w:num w:numId="18">
    <w:abstractNumId w:val="45"/>
  </w:num>
  <w:num w:numId="19">
    <w:abstractNumId w:val="28"/>
  </w:num>
  <w:num w:numId="20">
    <w:abstractNumId w:val="19"/>
  </w:num>
  <w:num w:numId="21">
    <w:abstractNumId w:val="39"/>
  </w:num>
  <w:num w:numId="22">
    <w:abstractNumId w:val="21"/>
  </w:num>
  <w:num w:numId="23">
    <w:abstractNumId w:val="18"/>
  </w:num>
  <w:num w:numId="24">
    <w:abstractNumId w:val="47"/>
  </w:num>
  <w:num w:numId="25">
    <w:abstractNumId w:val="41"/>
  </w:num>
  <w:num w:numId="26">
    <w:abstractNumId w:val="43"/>
  </w:num>
  <w:num w:numId="27">
    <w:abstractNumId w:val="46"/>
  </w:num>
  <w:num w:numId="28">
    <w:abstractNumId w:val="7"/>
  </w:num>
  <w:num w:numId="29">
    <w:abstractNumId w:val="8"/>
  </w:num>
  <w:num w:numId="30">
    <w:abstractNumId w:val="0"/>
  </w:num>
  <w:num w:numId="31">
    <w:abstractNumId w:val="15"/>
  </w:num>
  <w:num w:numId="32">
    <w:abstractNumId w:val="13"/>
  </w:num>
  <w:num w:numId="33">
    <w:abstractNumId w:val="23"/>
  </w:num>
  <w:num w:numId="34">
    <w:abstractNumId w:val="36"/>
  </w:num>
  <w:num w:numId="35">
    <w:abstractNumId w:val="11"/>
  </w:num>
  <w:num w:numId="36">
    <w:abstractNumId w:val="25"/>
  </w:num>
  <w:num w:numId="37">
    <w:abstractNumId w:val="48"/>
  </w:num>
  <w:num w:numId="38">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2"/>
  </w:num>
  <w:num w:numId="40">
    <w:abstractNumId w:val="44"/>
  </w:num>
  <w:num w:numId="41">
    <w:abstractNumId w:val="24"/>
  </w:num>
  <w:num w:numId="42">
    <w:abstractNumId w:val="31"/>
  </w:num>
  <w:num w:numId="43">
    <w:abstractNumId w:val="6"/>
  </w:num>
  <w:num w:numId="44">
    <w:abstractNumId w:val="29"/>
  </w:num>
  <w:num w:numId="45">
    <w:abstractNumId w:val="14"/>
  </w:num>
  <w:num w:numId="46">
    <w:abstractNumId w:val="16"/>
  </w:num>
  <w:num w:numId="47">
    <w:abstractNumId w:val="35"/>
  </w:num>
  <w:num w:numId="48">
    <w:abstractNumId w:val="38"/>
  </w:num>
  <w:num w:numId="49">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53D5"/>
    <w:rsid w:val="00017DE7"/>
    <w:rsid w:val="00021C4B"/>
    <w:rsid w:val="00025BD2"/>
    <w:rsid w:val="0002644A"/>
    <w:rsid w:val="00031901"/>
    <w:rsid w:val="00032612"/>
    <w:rsid w:val="000344E5"/>
    <w:rsid w:val="00035EB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530"/>
    <w:rsid w:val="000F7A18"/>
    <w:rsid w:val="00100059"/>
    <w:rsid w:val="001026C1"/>
    <w:rsid w:val="00107DE2"/>
    <w:rsid w:val="00110390"/>
    <w:rsid w:val="00110CC5"/>
    <w:rsid w:val="00111CF4"/>
    <w:rsid w:val="00115EBA"/>
    <w:rsid w:val="0011730E"/>
    <w:rsid w:val="0012207A"/>
    <w:rsid w:val="00125CB2"/>
    <w:rsid w:val="00126513"/>
    <w:rsid w:val="00130D4F"/>
    <w:rsid w:val="001331F7"/>
    <w:rsid w:val="0013492B"/>
    <w:rsid w:val="00143AE0"/>
    <w:rsid w:val="00153695"/>
    <w:rsid w:val="00165722"/>
    <w:rsid w:val="00166728"/>
    <w:rsid w:val="00185127"/>
    <w:rsid w:val="0018660B"/>
    <w:rsid w:val="0018767B"/>
    <w:rsid w:val="00191AD5"/>
    <w:rsid w:val="001A5183"/>
    <w:rsid w:val="001A6E91"/>
    <w:rsid w:val="001B4900"/>
    <w:rsid w:val="001C0DA1"/>
    <w:rsid w:val="001C157B"/>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33C6"/>
    <w:rsid w:val="00291DA6"/>
    <w:rsid w:val="00295CA3"/>
    <w:rsid w:val="002A644A"/>
    <w:rsid w:val="002A6F65"/>
    <w:rsid w:val="002B2D45"/>
    <w:rsid w:val="002B2D7B"/>
    <w:rsid w:val="002C1F3B"/>
    <w:rsid w:val="002C7321"/>
    <w:rsid w:val="002D4681"/>
    <w:rsid w:val="002E075C"/>
    <w:rsid w:val="002E6F42"/>
    <w:rsid w:val="002F2D1D"/>
    <w:rsid w:val="002F336B"/>
    <w:rsid w:val="002F58B1"/>
    <w:rsid w:val="002F6815"/>
    <w:rsid w:val="002F744E"/>
    <w:rsid w:val="00303758"/>
    <w:rsid w:val="00303A9A"/>
    <w:rsid w:val="0030759F"/>
    <w:rsid w:val="00307ED0"/>
    <w:rsid w:val="00310EB3"/>
    <w:rsid w:val="0031171F"/>
    <w:rsid w:val="00313198"/>
    <w:rsid w:val="00313D72"/>
    <w:rsid w:val="00317725"/>
    <w:rsid w:val="00320D89"/>
    <w:rsid w:val="00327B0C"/>
    <w:rsid w:val="003324D1"/>
    <w:rsid w:val="003354A9"/>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752B"/>
    <w:rsid w:val="003D2D3E"/>
    <w:rsid w:val="003D49C7"/>
    <w:rsid w:val="003E45B7"/>
    <w:rsid w:val="003F6616"/>
    <w:rsid w:val="003F7E7B"/>
    <w:rsid w:val="003F7EC1"/>
    <w:rsid w:val="00401625"/>
    <w:rsid w:val="00402B2A"/>
    <w:rsid w:val="00403863"/>
    <w:rsid w:val="00404283"/>
    <w:rsid w:val="00404A9E"/>
    <w:rsid w:val="00407DF9"/>
    <w:rsid w:val="00417098"/>
    <w:rsid w:val="00433DCE"/>
    <w:rsid w:val="00435D28"/>
    <w:rsid w:val="0044034F"/>
    <w:rsid w:val="00440401"/>
    <w:rsid w:val="00446EED"/>
    <w:rsid w:val="004470EB"/>
    <w:rsid w:val="00450621"/>
    <w:rsid w:val="00452DED"/>
    <w:rsid w:val="00464ED5"/>
    <w:rsid w:val="00470B8B"/>
    <w:rsid w:val="004744EA"/>
    <w:rsid w:val="00476DC3"/>
    <w:rsid w:val="00497496"/>
    <w:rsid w:val="004A3D34"/>
    <w:rsid w:val="004A4A44"/>
    <w:rsid w:val="004A7609"/>
    <w:rsid w:val="004B4A05"/>
    <w:rsid w:val="004B5022"/>
    <w:rsid w:val="004B5BA4"/>
    <w:rsid w:val="004B7488"/>
    <w:rsid w:val="004C11BC"/>
    <w:rsid w:val="004C3A9F"/>
    <w:rsid w:val="004D1E31"/>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3A52"/>
    <w:rsid w:val="00554043"/>
    <w:rsid w:val="005640AD"/>
    <w:rsid w:val="00565155"/>
    <w:rsid w:val="005667A0"/>
    <w:rsid w:val="00570AB8"/>
    <w:rsid w:val="005710F6"/>
    <w:rsid w:val="0057132F"/>
    <w:rsid w:val="00572159"/>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78D2"/>
    <w:rsid w:val="006A4246"/>
    <w:rsid w:val="006A6E34"/>
    <w:rsid w:val="006B3605"/>
    <w:rsid w:val="006C5666"/>
    <w:rsid w:val="006E0A4C"/>
    <w:rsid w:val="006F112B"/>
    <w:rsid w:val="006F146B"/>
    <w:rsid w:val="006F23B6"/>
    <w:rsid w:val="006F58AD"/>
    <w:rsid w:val="006F733C"/>
    <w:rsid w:val="007120DF"/>
    <w:rsid w:val="00712ECD"/>
    <w:rsid w:val="007136A0"/>
    <w:rsid w:val="00724138"/>
    <w:rsid w:val="00727D15"/>
    <w:rsid w:val="00730C94"/>
    <w:rsid w:val="00731AD2"/>
    <w:rsid w:val="00732E62"/>
    <w:rsid w:val="0073683C"/>
    <w:rsid w:val="00736AD2"/>
    <w:rsid w:val="007372D8"/>
    <w:rsid w:val="007447BF"/>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E257F"/>
    <w:rsid w:val="008F230A"/>
    <w:rsid w:val="008F46FE"/>
    <w:rsid w:val="008F6A78"/>
    <w:rsid w:val="008F6FAE"/>
    <w:rsid w:val="00907B62"/>
    <w:rsid w:val="009117C6"/>
    <w:rsid w:val="00912DD2"/>
    <w:rsid w:val="009156CC"/>
    <w:rsid w:val="0092345C"/>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8359B"/>
    <w:rsid w:val="00987B7D"/>
    <w:rsid w:val="00992BF1"/>
    <w:rsid w:val="00993AC0"/>
    <w:rsid w:val="00995271"/>
    <w:rsid w:val="009A58BE"/>
    <w:rsid w:val="009A66B5"/>
    <w:rsid w:val="009B0350"/>
    <w:rsid w:val="009B2B99"/>
    <w:rsid w:val="009B4DA3"/>
    <w:rsid w:val="009B5555"/>
    <w:rsid w:val="009C6BD3"/>
    <w:rsid w:val="009D090E"/>
    <w:rsid w:val="009D4D89"/>
    <w:rsid w:val="009D540D"/>
    <w:rsid w:val="009D64F4"/>
    <w:rsid w:val="009D6A34"/>
    <w:rsid w:val="009D7BB1"/>
    <w:rsid w:val="009E2ACA"/>
    <w:rsid w:val="009E47C0"/>
    <w:rsid w:val="009F2613"/>
    <w:rsid w:val="009F4B7F"/>
    <w:rsid w:val="009F7434"/>
    <w:rsid w:val="00A0417E"/>
    <w:rsid w:val="00A0427B"/>
    <w:rsid w:val="00A131F4"/>
    <w:rsid w:val="00A14268"/>
    <w:rsid w:val="00A14D82"/>
    <w:rsid w:val="00A229E4"/>
    <w:rsid w:val="00A26320"/>
    <w:rsid w:val="00A3185F"/>
    <w:rsid w:val="00A32033"/>
    <w:rsid w:val="00A40561"/>
    <w:rsid w:val="00A46677"/>
    <w:rsid w:val="00A52A21"/>
    <w:rsid w:val="00A534CF"/>
    <w:rsid w:val="00A53652"/>
    <w:rsid w:val="00A806FA"/>
    <w:rsid w:val="00A844F5"/>
    <w:rsid w:val="00A879C0"/>
    <w:rsid w:val="00A87E16"/>
    <w:rsid w:val="00A95EF7"/>
    <w:rsid w:val="00AA0442"/>
    <w:rsid w:val="00AA1F07"/>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653B4"/>
    <w:rsid w:val="00B66649"/>
    <w:rsid w:val="00B71DD2"/>
    <w:rsid w:val="00B73272"/>
    <w:rsid w:val="00B76D88"/>
    <w:rsid w:val="00B80205"/>
    <w:rsid w:val="00B82325"/>
    <w:rsid w:val="00B87CBE"/>
    <w:rsid w:val="00B90501"/>
    <w:rsid w:val="00B941F8"/>
    <w:rsid w:val="00B96581"/>
    <w:rsid w:val="00B9752B"/>
    <w:rsid w:val="00BA6285"/>
    <w:rsid w:val="00BA7574"/>
    <w:rsid w:val="00BB114C"/>
    <w:rsid w:val="00BB2BEB"/>
    <w:rsid w:val="00BC0709"/>
    <w:rsid w:val="00BC1093"/>
    <w:rsid w:val="00BC21CF"/>
    <w:rsid w:val="00BC56BD"/>
    <w:rsid w:val="00BC616C"/>
    <w:rsid w:val="00BD427C"/>
    <w:rsid w:val="00BD43C7"/>
    <w:rsid w:val="00BD64D5"/>
    <w:rsid w:val="00BE4E8E"/>
    <w:rsid w:val="00BE53FB"/>
    <w:rsid w:val="00BE7DE4"/>
    <w:rsid w:val="00BF02D1"/>
    <w:rsid w:val="00BF452F"/>
    <w:rsid w:val="00BF7661"/>
    <w:rsid w:val="00BF7E31"/>
    <w:rsid w:val="00C026E7"/>
    <w:rsid w:val="00C057DE"/>
    <w:rsid w:val="00C07FDC"/>
    <w:rsid w:val="00C11900"/>
    <w:rsid w:val="00C20AD8"/>
    <w:rsid w:val="00C21F0D"/>
    <w:rsid w:val="00C22AA4"/>
    <w:rsid w:val="00C22DAC"/>
    <w:rsid w:val="00C23431"/>
    <w:rsid w:val="00C35944"/>
    <w:rsid w:val="00C40D20"/>
    <w:rsid w:val="00C44394"/>
    <w:rsid w:val="00C44544"/>
    <w:rsid w:val="00C4485C"/>
    <w:rsid w:val="00C503CB"/>
    <w:rsid w:val="00C554D1"/>
    <w:rsid w:val="00C56C34"/>
    <w:rsid w:val="00C61DC9"/>
    <w:rsid w:val="00C64901"/>
    <w:rsid w:val="00C65F7D"/>
    <w:rsid w:val="00C6749C"/>
    <w:rsid w:val="00C67D26"/>
    <w:rsid w:val="00C74C94"/>
    <w:rsid w:val="00C74F1E"/>
    <w:rsid w:val="00C77CC6"/>
    <w:rsid w:val="00C818EF"/>
    <w:rsid w:val="00C847D2"/>
    <w:rsid w:val="00C90C5F"/>
    <w:rsid w:val="00C95982"/>
    <w:rsid w:val="00CA1CB2"/>
    <w:rsid w:val="00CA3C21"/>
    <w:rsid w:val="00CB3F51"/>
    <w:rsid w:val="00CB502A"/>
    <w:rsid w:val="00CB5E72"/>
    <w:rsid w:val="00CB6F51"/>
    <w:rsid w:val="00CC0E54"/>
    <w:rsid w:val="00CC5CF7"/>
    <w:rsid w:val="00CC6E2D"/>
    <w:rsid w:val="00CD01DF"/>
    <w:rsid w:val="00CD35DF"/>
    <w:rsid w:val="00CD63BD"/>
    <w:rsid w:val="00CD65CE"/>
    <w:rsid w:val="00CD7D1E"/>
    <w:rsid w:val="00CD7F76"/>
    <w:rsid w:val="00CE512B"/>
    <w:rsid w:val="00CE5B37"/>
    <w:rsid w:val="00CE5DDF"/>
    <w:rsid w:val="00CF2E30"/>
    <w:rsid w:val="00CF5978"/>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2A1E"/>
    <w:rsid w:val="00DA3FB3"/>
    <w:rsid w:val="00DA46B6"/>
    <w:rsid w:val="00DB28FF"/>
    <w:rsid w:val="00DB296A"/>
    <w:rsid w:val="00DB442D"/>
    <w:rsid w:val="00DB4B4E"/>
    <w:rsid w:val="00DB60C5"/>
    <w:rsid w:val="00DB68DF"/>
    <w:rsid w:val="00DC2F63"/>
    <w:rsid w:val="00DC392A"/>
    <w:rsid w:val="00DD3D88"/>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65192"/>
    <w:rsid w:val="00E65734"/>
    <w:rsid w:val="00E66BCE"/>
    <w:rsid w:val="00E67457"/>
    <w:rsid w:val="00E8653D"/>
    <w:rsid w:val="00E86CB3"/>
    <w:rsid w:val="00E93AD2"/>
    <w:rsid w:val="00E9546F"/>
    <w:rsid w:val="00EA136D"/>
    <w:rsid w:val="00EA14C1"/>
    <w:rsid w:val="00EA2101"/>
    <w:rsid w:val="00EB3B84"/>
    <w:rsid w:val="00EB4250"/>
    <w:rsid w:val="00EB6B74"/>
    <w:rsid w:val="00EB743C"/>
    <w:rsid w:val="00EC0CAE"/>
    <w:rsid w:val="00EC7C30"/>
    <w:rsid w:val="00ED2803"/>
    <w:rsid w:val="00ED6D96"/>
    <w:rsid w:val="00EE7276"/>
    <w:rsid w:val="00EF0407"/>
    <w:rsid w:val="00EF0DC2"/>
    <w:rsid w:val="00EF468E"/>
    <w:rsid w:val="00F02EB6"/>
    <w:rsid w:val="00F1465C"/>
    <w:rsid w:val="00F20468"/>
    <w:rsid w:val="00F213F3"/>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61BF"/>
    <w:rsid w:val="00F96BBE"/>
    <w:rsid w:val="00F96E62"/>
    <w:rsid w:val="00FA078A"/>
    <w:rsid w:val="00FA0848"/>
    <w:rsid w:val="00FB00DA"/>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character" w:styleId="UnresolvedMention">
    <w:name w:val="Unresolved Mention"/>
    <w:basedOn w:val="DefaultParagraphFont"/>
    <w:uiPriority w:val="99"/>
    <w:semiHidden/>
    <w:unhideWhenUsed/>
    <w:rsid w:val="00737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UMSResponses@main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cp:revision>
  <cp:lastPrinted>2021-08-04T22:27:00Z</cp:lastPrinted>
  <dcterms:created xsi:type="dcterms:W3CDTF">2021-08-04T22:28:00Z</dcterms:created>
  <dcterms:modified xsi:type="dcterms:W3CDTF">2021-08-04T22:29:00Z</dcterms:modified>
</cp:coreProperties>
</file>