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5FDA" w14:textId="77777777" w:rsidR="006F7080" w:rsidRDefault="006F7080">
      <w:pPr>
        <w:spacing w:before="80" w:after="80"/>
      </w:pPr>
    </w:p>
    <w:p w14:paraId="0858FD9F" w14:textId="77777777" w:rsidR="006F7080" w:rsidRDefault="006F7080">
      <w:pPr>
        <w:spacing w:before="80" w:after="80"/>
      </w:pPr>
    </w:p>
    <w:p w14:paraId="590684EB" w14:textId="77777777" w:rsidR="006F7080" w:rsidRDefault="006F7080">
      <w:pPr>
        <w:spacing w:before="80" w:after="80"/>
      </w:pPr>
    </w:p>
    <w:p w14:paraId="6A260223" w14:textId="77777777" w:rsidR="006F7080" w:rsidRDefault="00000000">
      <w:pPr>
        <w:spacing w:before="720" w:after="360"/>
        <w:jc w:val="center"/>
      </w:pPr>
      <w:r>
        <w:rPr>
          <w:b/>
          <w:bCs/>
          <w:color w:val="132644"/>
          <w:sz w:val="36"/>
          <w:szCs w:val="36"/>
        </w:rPr>
        <w:t>University of Maine System</w:t>
      </w:r>
    </w:p>
    <w:p w14:paraId="4F2CDF97" w14:textId="77777777" w:rsidR="006F7080" w:rsidRDefault="00000000">
      <w:pPr>
        <w:spacing w:after="240"/>
        <w:jc w:val="center"/>
      </w:pPr>
      <w:r>
        <w:rPr>
          <w:color w:val="1178C5"/>
          <w:sz w:val="28"/>
          <w:szCs w:val="28"/>
        </w:rPr>
        <w:t>Maine's Public Universities</w:t>
      </w:r>
    </w:p>
    <w:p w14:paraId="078A8CC2" w14:textId="77777777" w:rsidR="006F7080" w:rsidRDefault="00000000">
      <w:pPr>
        <w:pBdr>
          <w:top w:val="single" w:sz="8" w:space="0" w:color="1178C5"/>
          <w:bottom w:val="single" w:sz="8" w:space="0" w:color="1178C5"/>
        </w:pBdr>
        <w:spacing w:before="480" w:after="240"/>
        <w:jc w:val="center"/>
      </w:pPr>
      <w:r>
        <w:rPr>
          <w:b/>
          <w:bCs/>
          <w:color w:val="132644"/>
          <w:sz w:val="56"/>
          <w:szCs w:val="56"/>
        </w:rPr>
        <w:t>2025 Workforce Profile</w:t>
      </w:r>
    </w:p>
    <w:p w14:paraId="6946AD57" w14:textId="77777777" w:rsidR="006F7080" w:rsidRDefault="006F7080">
      <w:pPr>
        <w:spacing w:before="80" w:after="80"/>
      </w:pPr>
    </w:p>
    <w:p w14:paraId="5774CBA7" w14:textId="77777777" w:rsidR="006F7080" w:rsidRDefault="00000000">
      <w:pPr>
        <w:spacing w:before="240" w:after="120"/>
        <w:jc w:val="center"/>
      </w:pPr>
      <w:r>
        <w:rPr>
          <w:color w:val="132644"/>
          <w:sz w:val="28"/>
          <w:szCs w:val="28"/>
        </w:rPr>
        <w:t>Office of Human Resources</w:t>
      </w:r>
    </w:p>
    <w:p w14:paraId="36B5B8D5" w14:textId="77777777" w:rsidR="006F7080" w:rsidRDefault="00000000">
      <w:pPr>
        <w:spacing w:before="120" w:after="120"/>
        <w:jc w:val="center"/>
        <w:rPr>
          <w:color w:val="555555"/>
          <w:sz w:val="22"/>
          <w:szCs w:val="22"/>
        </w:rPr>
      </w:pPr>
      <w:r>
        <w:rPr>
          <w:color w:val="555555"/>
          <w:sz w:val="22"/>
          <w:szCs w:val="22"/>
        </w:rPr>
        <w:t>Data as of October 31, 2025</w:t>
      </w:r>
    </w:p>
    <w:p w14:paraId="72B87174" w14:textId="77777777" w:rsidR="00263701" w:rsidRDefault="00263701">
      <w:pPr>
        <w:spacing w:before="120" w:after="120"/>
        <w:jc w:val="center"/>
        <w:rPr>
          <w:color w:val="555555"/>
          <w:sz w:val="22"/>
          <w:szCs w:val="22"/>
        </w:rPr>
      </w:pPr>
    </w:p>
    <w:p w14:paraId="4DF68BFA" w14:textId="77777777" w:rsidR="00263701" w:rsidRPr="00263701" w:rsidRDefault="00263701" w:rsidP="00263701">
      <w:pPr>
        <w:spacing w:before="120" w:after="120"/>
        <w:jc w:val="center"/>
      </w:pPr>
      <w:r w:rsidRPr="00263701">
        <w:t>Prepared by</w:t>
      </w:r>
    </w:p>
    <w:p w14:paraId="0664C253" w14:textId="08F18B16" w:rsidR="00263701" w:rsidRPr="00263701" w:rsidRDefault="00263701" w:rsidP="00263701">
      <w:pPr>
        <w:spacing w:before="120" w:after="120"/>
        <w:jc w:val="center"/>
      </w:pPr>
      <w:r>
        <w:rPr>
          <w:b/>
          <w:bCs/>
        </w:rPr>
        <w:t>Jacob Foster</w:t>
      </w:r>
    </w:p>
    <w:p w14:paraId="627FAF16" w14:textId="763D84C4" w:rsidR="00263701" w:rsidRPr="00263701" w:rsidRDefault="00263701" w:rsidP="00263701">
      <w:pPr>
        <w:spacing w:before="120" w:after="120"/>
        <w:jc w:val="center"/>
      </w:pPr>
      <w:r>
        <w:t>Compensation</w:t>
      </w:r>
      <w:r w:rsidRPr="00263701">
        <w:t xml:space="preserve"> Manager</w:t>
      </w:r>
    </w:p>
    <w:p w14:paraId="576CBD07" w14:textId="0180C157" w:rsidR="00263701" w:rsidRPr="00263701" w:rsidRDefault="00263701" w:rsidP="00263701">
      <w:pPr>
        <w:spacing w:before="120" w:after="120"/>
        <w:jc w:val="center"/>
      </w:pPr>
      <w:r w:rsidRPr="00263701">
        <w:t xml:space="preserve">April </w:t>
      </w:r>
      <w:r>
        <w:t>9</w:t>
      </w:r>
      <w:r w:rsidRPr="00263701">
        <w:t>, 2026</w:t>
      </w:r>
    </w:p>
    <w:p w14:paraId="01723CD0" w14:textId="77777777" w:rsidR="00263701" w:rsidRDefault="00263701">
      <w:pPr>
        <w:spacing w:before="120" w:after="120"/>
        <w:jc w:val="center"/>
      </w:pPr>
    </w:p>
    <w:p w14:paraId="7480A42F" w14:textId="77777777" w:rsidR="006F7080" w:rsidRDefault="006F7080">
      <w:pPr>
        <w:spacing w:before="80" w:after="80"/>
      </w:pPr>
    </w:p>
    <w:p w14:paraId="062792FE" w14:textId="77777777" w:rsidR="006F7080" w:rsidRDefault="006F7080">
      <w:pPr>
        <w:spacing w:before="80" w:after="80"/>
      </w:pPr>
    </w:p>
    <w:p w14:paraId="373ECDC0" w14:textId="77777777" w:rsidR="006F7080" w:rsidRDefault="006F7080">
      <w:pPr>
        <w:spacing w:before="80" w:after="80"/>
      </w:pPr>
    </w:p>
    <w:p w14:paraId="7F68106B" w14:textId="77777777" w:rsidR="006F7080" w:rsidRDefault="00000000">
      <w:pPr>
        <w:spacing w:before="240"/>
        <w:jc w:val="center"/>
      </w:pPr>
      <w:r>
        <w:rPr>
          <w:i/>
          <w:iCs/>
          <w:color w:val="666666"/>
          <w:sz w:val="18"/>
          <w:szCs w:val="18"/>
        </w:rPr>
        <w:t>This document is accessible and compliant with ADA Title II and WCAG 2.2 AA standards.</w:t>
      </w:r>
    </w:p>
    <w:p w14:paraId="564AD89F" w14:textId="77777777" w:rsidR="006F7080" w:rsidRDefault="00000000">
      <w:r>
        <w:br w:type="page"/>
      </w:r>
    </w:p>
    <w:p w14:paraId="1065406E" w14:textId="77777777" w:rsidR="006F7080" w:rsidRDefault="006F7080">
      <w:pPr>
        <w:sectPr w:rsidR="006F7080">
          <w:pgSz w:w="12240" w:h="15840"/>
          <w:pgMar w:top="1440" w:right="1440" w:bottom="1440" w:left="1440" w:header="708" w:footer="708" w:gutter="0"/>
          <w:cols w:space="720"/>
          <w:docGrid w:linePitch="360"/>
        </w:sectPr>
      </w:pPr>
    </w:p>
    <w:p w14:paraId="17656852" w14:textId="77777777" w:rsidR="006F7080" w:rsidRDefault="00000000">
      <w:pPr>
        <w:pStyle w:val="Heading1"/>
      </w:pPr>
      <w:bookmarkStart w:id="0" w:name="_Toc227251083"/>
      <w:r>
        <w:lastRenderedPageBreak/>
        <w:t>Table of Contents</w:t>
      </w:r>
      <w:bookmarkEnd w:id="0"/>
    </w:p>
    <w:sdt>
      <w:sdtPr>
        <w:alias w:val="Table of Contents"/>
        <w:id w:val="-2146346497"/>
      </w:sdtPr>
      <w:sdtContent>
        <w:p w14:paraId="285FD9A6" w14:textId="77777777" w:rsidR="00263701" w:rsidRDefault="00000000">
          <w:pPr>
            <w:pStyle w:val="TOC1"/>
            <w:tabs>
              <w:tab w:val="right" w:leader="dot" w:pos="9350"/>
            </w:tabs>
            <w:rPr>
              <w:noProof/>
            </w:rPr>
          </w:pPr>
          <w:r>
            <w:fldChar w:fldCharType="begin"/>
          </w:r>
          <w:r>
            <w:instrText>TOC \h</w:instrText>
          </w:r>
          <w:r>
            <w:fldChar w:fldCharType="separate"/>
          </w:r>
          <w:hyperlink w:anchor="_Toc227251083" w:history="1">
            <w:r w:rsidR="00263701" w:rsidRPr="00D85908">
              <w:rPr>
                <w:rStyle w:val="Hyperlink"/>
                <w:noProof/>
              </w:rPr>
              <w:t>Table of Contents</w:t>
            </w:r>
            <w:r w:rsidR="00263701">
              <w:rPr>
                <w:noProof/>
              </w:rPr>
              <w:tab/>
            </w:r>
            <w:r w:rsidR="00263701">
              <w:rPr>
                <w:noProof/>
              </w:rPr>
              <w:fldChar w:fldCharType="begin"/>
            </w:r>
            <w:r w:rsidR="00263701">
              <w:rPr>
                <w:noProof/>
              </w:rPr>
              <w:instrText xml:space="preserve"> PAGEREF _Toc227251083 \h </w:instrText>
            </w:r>
            <w:r w:rsidR="00263701">
              <w:rPr>
                <w:noProof/>
              </w:rPr>
            </w:r>
            <w:r w:rsidR="00263701">
              <w:rPr>
                <w:noProof/>
              </w:rPr>
              <w:fldChar w:fldCharType="separate"/>
            </w:r>
            <w:r w:rsidR="00263701">
              <w:rPr>
                <w:noProof/>
              </w:rPr>
              <w:t>1</w:t>
            </w:r>
            <w:r w:rsidR="00263701">
              <w:rPr>
                <w:noProof/>
              </w:rPr>
              <w:fldChar w:fldCharType="end"/>
            </w:r>
          </w:hyperlink>
        </w:p>
        <w:p w14:paraId="002D7034" w14:textId="77777777" w:rsidR="00263701" w:rsidRDefault="00263701">
          <w:pPr>
            <w:pStyle w:val="TOC1"/>
            <w:tabs>
              <w:tab w:val="right" w:leader="dot" w:pos="9350"/>
            </w:tabs>
            <w:rPr>
              <w:noProof/>
            </w:rPr>
          </w:pPr>
          <w:hyperlink w:anchor="_Toc227251084" w:history="1">
            <w:r w:rsidRPr="00D85908">
              <w:rPr>
                <w:rStyle w:val="Hyperlink"/>
                <w:noProof/>
              </w:rPr>
              <w:t>Highlights</w:t>
            </w:r>
            <w:r>
              <w:rPr>
                <w:noProof/>
              </w:rPr>
              <w:tab/>
            </w:r>
            <w:r>
              <w:rPr>
                <w:noProof/>
              </w:rPr>
              <w:fldChar w:fldCharType="begin"/>
            </w:r>
            <w:r>
              <w:rPr>
                <w:noProof/>
              </w:rPr>
              <w:instrText xml:space="preserve"> PAGEREF _Toc227251084 \h </w:instrText>
            </w:r>
            <w:r>
              <w:rPr>
                <w:noProof/>
              </w:rPr>
            </w:r>
            <w:r>
              <w:rPr>
                <w:noProof/>
              </w:rPr>
              <w:fldChar w:fldCharType="separate"/>
            </w:r>
            <w:r>
              <w:rPr>
                <w:noProof/>
              </w:rPr>
              <w:t>1</w:t>
            </w:r>
            <w:r>
              <w:rPr>
                <w:noProof/>
              </w:rPr>
              <w:fldChar w:fldCharType="end"/>
            </w:r>
          </w:hyperlink>
        </w:p>
        <w:p w14:paraId="6A362586" w14:textId="77777777" w:rsidR="00263701" w:rsidRDefault="00263701">
          <w:pPr>
            <w:pStyle w:val="TOC2"/>
            <w:tabs>
              <w:tab w:val="right" w:leader="dot" w:pos="9350"/>
            </w:tabs>
            <w:rPr>
              <w:noProof/>
            </w:rPr>
          </w:pPr>
          <w:hyperlink w:anchor="_Toc227251085" w:history="1">
            <w:r w:rsidRPr="00D85908">
              <w:rPr>
                <w:rStyle w:val="Hyperlink"/>
                <w:noProof/>
              </w:rPr>
              <w:t>Employee Count and Gender</w:t>
            </w:r>
            <w:r>
              <w:rPr>
                <w:noProof/>
              </w:rPr>
              <w:tab/>
            </w:r>
            <w:r>
              <w:rPr>
                <w:noProof/>
              </w:rPr>
              <w:fldChar w:fldCharType="begin"/>
            </w:r>
            <w:r>
              <w:rPr>
                <w:noProof/>
              </w:rPr>
              <w:instrText xml:space="preserve"> PAGEREF _Toc227251085 \h </w:instrText>
            </w:r>
            <w:r>
              <w:rPr>
                <w:noProof/>
              </w:rPr>
            </w:r>
            <w:r>
              <w:rPr>
                <w:noProof/>
              </w:rPr>
              <w:fldChar w:fldCharType="separate"/>
            </w:r>
            <w:r>
              <w:rPr>
                <w:noProof/>
              </w:rPr>
              <w:t>1</w:t>
            </w:r>
            <w:r>
              <w:rPr>
                <w:noProof/>
              </w:rPr>
              <w:fldChar w:fldCharType="end"/>
            </w:r>
          </w:hyperlink>
        </w:p>
        <w:p w14:paraId="3A4A6D15" w14:textId="77777777" w:rsidR="00263701" w:rsidRDefault="00263701">
          <w:pPr>
            <w:pStyle w:val="TOC2"/>
            <w:tabs>
              <w:tab w:val="right" w:leader="dot" w:pos="9350"/>
            </w:tabs>
            <w:rPr>
              <w:noProof/>
            </w:rPr>
          </w:pPr>
          <w:hyperlink w:anchor="_Toc227251086" w:history="1">
            <w:r w:rsidRPr="00D85908">
              <w:rPr>
                <w:rStyle w:val="Hyperlink"/>
                <w:noProof/>
              </w:rPr>
              <w:t>Average Salary by Category</w:t>
            </w:r>
            <w:r>
              <w:rPr>
                <w:noProof/>
              </w:rPr>
              <w:tab/>
            </w:r>
            <w:r>
              <w:rPr>
                <w:noProof/>
              </w:rPr>
              <w:fldChar w:fldCharType="begin"/>
            </w:r>
            <w:r>
              <w:rPr>
                <w:noProof/>
              </w:rPr>
              <w:instrText xml:space="preserve"> PAGEREF _Toc227251086 \h </w:instrText>
            </w:r>
            <w:r>
              <w:rPr>
                <w:noProof/>
              </w:rPr>
            </w:r>
            <w:r>
              <w:rPr>
                <w:noProof/>
              </w:rPr>
              <w:fldChar w:fldCharType="separate"/>
            </w:r>
            <w:r>
              <w:rPr>
                <w:noProof/>
              </w:rPr>
              <w:t>1</w:t>
            </w:r>
            <w:r>
              <w:rPr>
                <w:noProof/>
              </w:rPr>
              <w:fldChar w:fldCharType="end"/>
            </w:r>
          </w:hyperlink>
        </w:p>
        <w:p w14:paraId="544799F7" w14:textId="77777777" w:rsidR="00263701" w:rsidRDefault="00263701">
          <w:pPr>
            <w:pStyle w:val="TOC2"/>
            <w:tabs>
              <w:tab w:val="right" w:leader="dot" w:pos="9350"/>
            </w:tabs>
            <w:rPr>
              <w:noProof/>
            </w:rPr>
          </w:pPr>
          <w:hyperlink w:anchor="_Toc227251087" w:history="1">
            <w:r w:rsidRPr="00D85908">
              <w:rPr>
                <w:rStyle w:val="Hyperlink"/>
                <w:noProof/>
              </w:rPr>
              <w:t>Age</w:t>
            </w:r>
            <w:r>
              <w:rPr>
                <w:noProof/>
              </w:rPr>
              <w:tab/>
            </w:r>
            <w:r>
              <w:rPr>
                <w:noProof/>
              </w:rPr>
              <w:fldChar w:fldCharType="begin"/>
            </w:r>
            <w:r>
              <w:rPr>
                <w:noProof/>
              </w:rPr>
              <w:instrText xml:space="preserve"> PAGEREF _Toc227251087 \h </w:instrText>
            </w:r>
            <w:r>
              <w:rPr>
                <w:noProof/>
              </w:rPr>
            </w:r>
            <w:r>
              <w:rPr>
                <w:noProof/>
              </w:rPr>
              <w:fldChar w:fldCharType="separate"/>
            </w:r>
            <w:r>
              <w:rPr>
                <w:noProof/>
              </w:rPr>
              <w:t>1</w:t>
            </w:r>
            <w:r>
              <w:rPr>
                <w:noProof/>
              </w:rPr>
              <w:fldChar w:fldCharType="end"/>
            </w:r>
          </w:hyperlink>
        </w:p>
        <w:p w14:paraId="59EA82AE" w14:textId="77777777" w:rsidR="00263701" w:rsidRDefault="00263701">
          <w:pPr>
            <w:pStyle w:val="TOC2"/>
            <w:tabs>
              <w:tab w:val="right" w:leader="dot" w:pos="9350"/>
            </w:tabs>
            <w:rPr>
              <w:noProof/>
            </w:rPr>
          </w:pPr>
          <w:hyperlink w:anchor="_Toc227251088" w:history="1">
            <w:r w:rsidRPr="00D85908">
              <w:rPr>
                <w:rStyle w:val="Hyperlink"/>
                <w:noProof/>
              </w:rPr>
              <w:t>Highest Degree</w:t>
            </w:r>
            <w:r>
              <w:rPr>
                <w:noProof/>
              </w:rPr>
              <w:tab/>
            </w:r>
            <w:r>
              <w:rPr>
                <w:noProof/>
              </w:rPr>
              <w:fldChar w:fldCharType="begin"/>
            </w:r>
            <w:r>
              <w:rPr>
                <w:noProof/>
              </w:rPr>
              <w:instrText xml:space="preserve"> PAGEREF _Toc227251088 \h </w:instrText>
            </w:r>
            <w:r>
              <w:rPr>
                <w:noProof/>
              </w:rPr>
            </w:r>
            <w:r>
              <w:rPr>
                <w:noProof/>
              </w:rPr>
              <w:fldChar w:fldCharType="separate"/>
            </w:r>
            <w:r>
              <w:rPr>
                <w:noProof/>
              </w:rPr>
              <w:t>1</w:t>
            </w:r>
            <w:r>
              <w:rPr>
                <w:noProof/>
              </w:rPr>
              <w:fldChar w:fldCharType="end"/>
            </w:r>
          </w:hyperlink>
        </w:p>
        <w:p w14:paraId="14A420E9" w14:textId="77777777" w:rsidR="00263701" w:rsidRDefault="00263701">
          <w:pPr>
            <w:pStyle w:val="TOC2"/>
            <w:tabs>
              <w:tab w:val="right" w:leader="dot" w:pos="9350"/>
            </w:tabs>
            <w:rPr>
              <w:noProof/>
            </w:rPr>
          </w:pPr>
          <w:hyperlink w:anchor="_Toc227251089" w:history="1">
            <w:r w:rsidRPr="00D85908">
              <w:rPr>
                <w:rStyle w:val="Hyperlink"/>
                <w:noProof/>
              </w:rPr>
              <w:t>Race and Ethnicity</w:t>
            </w:r>
            <w:r>
              <w:rPr>
                <w:noProof/>
              </w:rPr>
              <w:tab/>
            </w:r>
            <w:r>
              <w:rPr>
                <w:noProof/>
              </w:rPr>
              <w:fldChar w:fldCharType="begin"/>
            </w:r>
            <w:r>
              <w:rPr>
                <w:noProof/>
              </w:rPr>
              <w:instrText xml:space="preserve"> PAGEREF _Toc227251089 \h </w:instrText>
            </w:r>
            <w:r>
              <w:rPr>
                <w:noProof/>
              </w:rPr>
            </w:r>
            <w:r>
              <w:rPr>
                <w:noProof/>
              </w:rPr>
              <w:fldChar w:fldCharType="separate"/>
            </w:r>
            <w:r>
              <w:rPr>
                <w:noProof/>
              </w:rPr>
              <w:t>1</w:t>
            </w:r>
            <w:r>
              <w:rPr>
                <w:noProof/>
              </w:rPr>
              <w:fldChar w:fldCharType="end"/>
            </w:r>
          </w:hyperlink>
        </w:p>
        <w:p w14:paraId="778F39FF" w14:textId="77777777" w:rsidR="00263701" w:rsidRDefault="00263701">
          <w:pPr>
            <w:pStyle w:val="TOC2"/>
            <w:tabs>
              <w:tab w:val="right" w:leader="dot" w:pos="9350"/>
            </w:tabs>
            <w:rPr>
              <w:noProof/>
            </w:rPr>
          </w:pPr>
          <w:hyperlink w:anchor="_Toc227251090" w:history="1">
            <w:r w:rsidRPr="00D85908">
              <w:rPr>
                <w:rStyle w:val="Hyperlink"/>
                <w:noProof/>
              </w:rPr>
              <w:t>Years of Service</w:t>
            </w:r>
            <w:r>
              <w:rPr>
                <w:noProof/>
              </w:rPr>
              <w:tab/>
            </w:r>
            <w:r>
              <w:rPr>
                <w:noProof/>
              </w:rPr>
              <w:fldChar w:fldCharType="begin"/>
            </w:r>
            <w:r>
              <w:rPr>
                <w:noProof/>
              </w:rPr>
              <w:instrText xml:space="preserve"> PAGEREF _Toc227251090 \h </w:instrText>
            </w:r>
            <w:r>
              <w:rPr>
                <w:noProof/>
              </w:rPr>
            </w:r>
            <w:r>
              <w:rPr>
                <w:noProof/>
              </w:rPr>
              <w:fldChar w:fldCharType="separate"/>
            </w:r>
            <w:r>
              <w:rPr>
                <w:noProof/>
              </w:rPr>
              <w:t>1</w:t>
            </w:r>
            <w:r>
              <w:rPr>
                <w:noProof/>
              </w:rPr>
              <w:fldChar w:fldCharType="end"/>
            </w:r>
          </w:hyperlink>
        </w:p>
        <w:p w14:paraId="4CB0E40C" w14:textId="77777777" w:rsidR="00263701" w:rsidRDefault="00263701">
          <w:pPr>
            <w:pStyle w:val="TOC2"/>
            <w:tabs>
              <w:tab w:val="right" w:leader="dot" w:pos="9350"/>
            </w:tabs>
            <w:rPr>
              <w:noProof/>
            </w:rPr>
          </w:pPr>
          <w:hyperlink w:anchor="_Toc227251091" w:history="1">
            <w:r w:rsidRPr="00D85908">
              <w:rPr>
                <w:rStyle w:val="Hyperlink"/>
                <w:noProof/>
              </w:rPr>
              <w:t>Part-Time Faculty</w:t>
            </w:r>
            <w:r>
              <w:rPr>
                <w:noProof/>
              </w:rPr>
              <w:tab/>
            </w:r>
            <w:r>
              <w:rPr>
                <w:noProof/>
              </w:rPr>
              <w:fldChar w:fldCharType="begin"/>
            </w:r>
            <w:r>
              <w:rPr>
                <w:noProof/>
              </w:rPr>
              <w:instrText xml:space="preserve"> PAGEREF _Toc227251091 \h </w:instrText>
            </w:r>
            <w:r>
              <w:rPr>
                <w:noProof/>
              </w:rPr>
            </w:r>
            <w:r>
              <w:rPr>
                <w:noProof/>
              </w:rPr>
              <w:fldChar w:fldCharType="separate"/>
            </w:r>
            <w:r>
              <w:rPr>
                <w:noProof/>
              </w:rPr>
              <w:t>1</w:t>
            </w:r>
            <w:r>
              <w:rPr>
                <w:noProof/>
              </w:rPr>
              <w:fldChar w:fldCharType="end"/>
            </w:r>
          </w:hyperlink>
        </w:p>
        <w:p w14:paraId="3929764E" w14:textId="77777777" w:rsidR="00263701" w:rsidRDefault="00263701">
          <w:pPr>
            <w:pStyle w:val="TOC1"/>
            <w:tabs>
              <w:tab w:val="right" w:leader="dot" w:pos="9350"/>
            </w:tabs>
            <w:rPr>
              <w:noProof/>
            </w:rPr>
          </w:pPr>
          <w:hyperlink w:anchor="_Toc227251092" w:history="1">
            <w:r w:rsidRPr="00D85908">
              <w:rPr>
                <w:rStyle w:val="Hyperlink"/>
                <w:noProof/>
              </w:rPr>
              <w:t>Category Definitions</w:t>
            </w:r>
            <w:r>
              <w:rPr>
                <w:noProof/>
              </w:rPr>
              <w:tab/>
            </w:r>
            <w:r>
              <w:rPr>
                <w:noProof/>
              </w:rPr>
              <w:fldChar w:fldCharType="begin"/>
            </w:r>
            <w:r>
              <w:rPr>
                <w:noProof/>
              </w:rPr>
              <w:instrText xml:space="preserve"> PAGEREF _Toc227251092 \h </w:instrText>
            </w:r>
            <w:r>
              <w:rPr>
                <w:noProof/>
              </w:rPr>
            </w:r>
            <w:r>
              <w:rPr>
                <w:noProof/>
              </w:rPr>
              <w:fldChar w:fldCharType="separate"/>
            </w:r>
            <w:r>
              <w:rPr>
                <w:noProof/>
              </w:rPr>
              <w:t>1</w:t>
            </w:r>
            <w:r>
              <w:rPr>
                <w:noProof/>
              </w:rPr>
              <w:fldChar w:fldCharType="end"/>
            </w:r>
          </w:hyperlink>
        </w:p>
        <w:p w14:paraId="06AC4EEE" w14:textId="77777777" w:rsidR="00263701" w:rsidRDefault="00263701">
          <w:pPr>
            <w:pStyle w:val="TOC2"/>
            <w:tabs>
              <w:tab w:val="right" w:leader="dot" w:pos="9350"/>
            </w:tabs>
            <w:rPr>
              <w:noProof/>
            </w:rPr>
          </w:pPr>
          <w:hyperlink w:anchor="_Toc227251093" w:history="1">
            <w:r w:rsidRPr="00D85908">
              <w:rPr>
                <w:rStyle w:val="Hyperlink"/>
                <w:noProof/>
              </w:rPr>
              <w:t>Administrators</w:t>
            </w:r>
            <w:r>
              <w:rPr>
                <w:noProof/>
              </w:rPr>
              <w:tab/>
            </w:r>
            <w:r>
              <w:rPr>
                <w:noProof/>
              </w:rPr>
              <w:fldChar w:fldCharType="begin"/>
            </w:r>
            <w:r>
              <w:rPr>
                <w:noProof/>
              </w:rPr>
              <w:instrText xml:space="preserve"> PAGEREF _Toc227251093 \h </w:instrText>
            </w:r>
            <w:r>
              <w:rPr>
                <w:noProof/>
              </w:rPr>
            </w:r>
            <w:r>
              <w:rPr>
                <w:noProof/>
              </w:rPr>
              <w:fldChar w:fldCharType="separate"/>
            </w:r>
            <w:r>
              <w:rPr>
                <w:noProof/>
              </w:rPr>
              <w:t>1</w:t>
            </w:r>
            <w:r>
              <w:rPr>
                <w:noProof/>
              </w:rPr>
              <w:fldChar w:fldCharType="end"/>
            </w:r>
          </w:hyperlink>
        </w:p>
        <w:p w14:paraId="1B5CA39B" w14:textId="77777777" w:rsidR="00263701" w:rsidRDefault="00263701">
          <w:pPr>
            <w:pStyle w:val="TOC2"/>
            <w:tabs>
              <w:tab w:val="right" w:leader="dot" w:pos="9350"/>
            </w:tabs>
            <w:rPr>
              <w:noProof/>
            </w:rPr>
          </w:pPr>
          <w:hyperlink w:anchor="_Toc227251094" w:history="1">
            <w:r w:rsidRPr="00D85908">
              <w:rPr>
                <w:rStyle w:val="Hyperlink"/>
                <w:noProof/>
              </w:rPr>
              <w:t>Faculty</w:t>
            </w:r>
            <w:r>
              <w:rPr>
                <w:noProof/>
              </w:rPr>
              <w:tab/>
            </w:r>
            <w:r>
              <w:rPr>
                <w:noProof/>
              </w:rPr>
              <w:fldChar w:fldCharType="begin"/>
            </w:r>
            <w:r>
              <w:rPr>
                <w:noProof/>
              </w:rPr>
              <w:instrText xml:space="preserve"> PAGEREF _Toc227251094 \h </w:instrText>
            </w:r>
            <w:r>
              <w:rPr>
                <w:noProof/>
              </w:rPr>
            </w:r>
            <w:r>
              <w:rPr>
                <w:noProof/>
              </w:rPr>
              <w:fldChar w:fldCharType="separate"/>
            </w:r>
            <w:r>
              <w:rPr>
                <w:noProof/>
              </w:rPr>
              <w:t>1</w:t>
            </w:r>
            <w:r>
              <w:rPr>
                <w:noProof/>
              </w:rPr>
              <w:fldChar w:fldCharType="end"/>
            </w:r>
          </w:hyperlink>
        </w:p>
        <w:p w14:paraId="4BFD2C0D" w14:textId="77777777" w:rsidR="00263701" w:rsidRDefault="00263701">
          <w:pPr>
            <w:pStyle w:val="TOC2"/>
            <w:tabs>
              <w:tab w:val="right" w:leader="dot" w:pos="9350"/>
            </w:tabs>
            <w:rPr>
              <w:noProof/>
            </w:rPr>
          </w:pPr>
          <w:hyperlink w:anchor="_Toc227251095" w:history="1">
            <w:r w:rsidRPr="00D85908">
              <w:rPr>
                <w:rStyle w:val="Hyperlink"/>
                <w:noProof/>
              </w:rPr>
              <w:t>Salaried Staff</w:t>
            </w:r>
            <w:r>
              <w:rPr>
                <w:noProof/>
              </w:rPr>
              <w:tab/>
            </w:r>
            <w:r>
              <w:rPr>
                <w:noProof/>
              </w:rPr>
              <w:fldChar w:fldCharType="begin"/>
            </w:r>
            <w:r>
              <w:rPr>
                <w:noProof/>
              </w:rPr>
              <w:instrText xml:space="preserve"> PAGEREF _Toc227251095 \h </w:instrText>
            </w:r>
            <w:r>
              <w:rPr>
                <w:noProof/>
              </w:rPr>
            </w:r>
            <w:r>
              <w:rPr>
                <w:noProof/>
              </w:rPr>
              <w:fldChar w:fldCharType="separate"/>
            </w:r>
            <w:r>
              <w:rPr>
                <w:noProof/>
              </w:rPr>
              <w:t>1</w:t>
            </w:r>
            <w:r>
              <w:rPr>
                <w:noProof/>
              </w:rPr>
              <w:fldChar w:fldCharType="end"/>
            </w:r>
          </w:hyperlink>
        </w:p>
        <w:p w14:paraId="4A8FD825" w14:textId="77777777" w:rsidR="00263701" w:rsidRDefault="00263701">
          <w:pPr>
            <w:pStyle w:val="TOC2"/>
            <w:tabs>
              <w:tab w:val="right" w:leader="dot" w:pos="9350"/>
            </w:tabs>
            <w:rPr>
              <w:noProof/>
            </w:rPr>
          </w:pPr>
          <w:hyperlink w:anchor="_Toc227251096" w:history="1">
            <w:r w:rsidRPr="00D85908">
              <w:rPr>
                <w:rStyle w:val="Hyperlink"/>
                <w:noProof/>
              </w:rPr>
              <w:t>Hourly Staff</w:t>
            </w:r>
            <w:r>
              <w:rPr>
                <w:noProof/>
              </w:rPr>
              <w:tab/>
            </w:r>
            <w:r>
              <w:rPr>
                <w:noProof/>
              </w:rPr>
              <w:fldChar w:fldCharType="begin"/>
            </w:r>
            <w:r>
              <w:rPr>
                <w:noProof/>
              </w:rPr>
              <w:instrText xml:space="preserve"> PAGEREF _Toc227251096 \h </w:instrText>
            </w:r>
            <w:r>
              <w:rPr>
                <w:noProof/>
              </w:rPr>
            </w:r>
            <w:r>
              <w:rPr>
                <w:noProof/>
              </w:rPr>
              <w:fldChar w:fldCharType="separate"/>
            </w:r>
            <w:r>
              <w:rPr>
                <w:noProof/>
              </w:rPr>
              <w:t>1</w:t>
            </w:r>
            <w:r>
              <w:rPr>
                <w:noProof/>
              </w:rPr>
              <w:fldChar w:fldCharType="end"/>
            </w:r>
          </w:hyperlink>
        </w:p>
        <w:p w14:paraId="0B63F317" w14:textId="77777777" w:rsidR="00263701" w:rsidRDefault="00263701">
          <w:pPr>
            <w:pStyle w:val="TOC1"/>
            <w:tabs>
              <w:tab w:val="right" w:leader="dot" w:pos="9350"/>
            </w:tabs>
            <w:rPr>
              <w:noProof/>
            </w:rPr>
          </w:pPr>
          <w:hyperlink w:anchor="_Toc227251097" w:history="1">
            <w:r w:rsidRPr="00D85908">
              <w:rPr>
                <w:rStyle w:val="Hyperlink"/>
                <w:noProof/>
              </w:rPr>
              <w:t>Part 1: University of Maine System Profile</w:t>
            </w:r>
            <w:r>
              <w:rPr>
                <w:noProof/>
              </w:rPr>
              <w:tab/>
            </w:r>
            <w:r>
              <w:rPr>
                <w:noProof/>
              </w:rPr>
              <w:fldChar w:fldCharType="begin"/>
            </w:r>
            <w:r>
              <w:rPr>
                <w:noProof/>
              </w:rPr>
              <w:instrText xml:space="preserve"> PAGEREF _Toc227251097 \h </w:instrText>
            </w:r>
            <w:r>
              <w:rPr>
                <w:noProof/>
              </w:rPr>
            </w:r>
            <w:r>
              <w:rPr>
                <w:noProof/>
              </w:rPr>
              <w:fldChar w:fldCharType="separate"/>
            </w:r>
            <w:r>
              <w:rPr>
                <w:noProof/>
              </w:rPr>
              <w:t>1</w:t>
            </w:r>
            <w:r>
              <w:rPr>
                <w:noProof/>
              </w:rPr>
              <w:fldChar w:fldCharType="end"/>
            </w:r>
          </w:hyperlink>
        </w:p>
        <w:p w14:paraId="14715F32" w14:textId="77777777" w:rsidR="00263701" w:rsidRDefault="00263701">
          <w:pPr>
            <w:pStyle w:val="TOC2"/>
            <w:tabs>
              <w:tab w:val="right" w:leader="dot" w:pos="9350"/>
            </w:tabs>
            <w:rPr>
              <w:noProof/>
            </w:rPr>
          </w:pPr>
          <w:hyperlink w:anchor="_Toc227251098" w:history="1">
            <w:r w:rsidRPr="00D85908">
              <w:rPr>
                <w:rStyle w:val="Hyperlink"/>
                <w:noProof/>
              </w:rPr>
              <w:t>Employee Counts by Employment Category and Gender</w:t>
            </w:r>
            <w:r>
              <w:rPr>
                <w:noProof/>
              </w:rPr>
              <w:tab/>
            </w:r>
            <w:r>
              <w:rPr>
                <w:noProof/>
              </w:rPr>
              <w:fldChar w:fldCharType="begin"/>
            </w:r>
            <w:r>
              <w:rPr>
                <w:noProof/>
              </w:rPr>
              <w:instrText xml:space="preserve"> PAGEREF _Toc227251098 \h </w:instrText>
            </w:r>
            <w:r>
              <w:rPr>
                <w:noProof/>
              </w:rPr>
            </w:r>
            <w:r>
              <w:rPr>
                <w:noProof/>
              </w:rPr>
              <w:fldChar w:fldCharType="separate"/>
            </w:r>
            <w:r>
              <w:rPr>
                <w:noProof/>
              </w:rPr>
              <w:t>1</w:t>
            </w:r>
            <w:r>
              <w:rPr>
                <w:noProof/>
              </w:rPr>
              <w:fldChar w:fldCharType="end"/>
            </w:r>
          </w:hyperlink>
        </w:p>
        <w:p w14:paraId="5C5DD096" w14:textId="77777777" w:rsidR="00263701" w:rsidRDefault="00263701">
          <w:pPr>
            <w:pStyle w:val="TOC2"/>
            <w:tabs>
              <w:tab w:val="right" w:leader="dot" w:pos="9350"/>
            </w:tabs>
            <w:rPr>
              <w:noProof/>
            </w:rPr>
          </w:pPr>
          <w:hyperlink w:anchor="_Toc227251099" w:history="1">
            <w:r w:rsidRPr="00D85908">
              <w:rPr>
                <w:rStyle w:val="Hyperlink"/>
                <w:noProof/>
              </w:rPr>
              <w:t>Average Salary by Employment Category</w:t>
            </w:r>
            <w:r>
              <w:rPr>
                <w:noProof/>
              </w:rPr>
              <w:tab/>
            </w:r>
            <w:r>
              <w:rPr>
                <w:noProof/>
              </w:rPr>
              <w:fldChar w:fldCharType="begin"/>
            </w:r>
            <w:r>
              <w:rPr>
                <w:noProof/>
              </w:rPr>
              <w:instrText xml:space="preserve"> PAGEREF _Toc227251099 \h </w:instrText>
            </w:r>
            <w:r>
              <w:rPr>
                <w:noProof/>
              </w:rPr>
            </w:r>
            <w:r>
              <w:rPr>
                <w:noProof/>
              </w:rPr>
              <w:fldChar w:fldCharType="separate"/>
            </w:r>
            <w:r>
              <w:rPr>
                <w:noProof/>
              </w:rPr>
              <w:t>1</w:t>
            </w:r>
            <w:r>
              <w:rPr>
                <w:noProof/>
              </w:rPr>
              <w:fldChar w:fldCharType="end"/>
            </w:r>
          </w:hyperlink>
        </w:p>
        <w:p w14:paraId="1617F904" w14:textId="77777777" w:rsidR="00263701" w:rsidRDefault="00263701">
          <w:pPr>
            <w:pStyle w:val="TOC2"/>
            <w:tabs>
              <w:tab w:val="right" w:leader="dot" w:pos="9350"/>
            </w:tabs>
            <w:rPr>
              <w:noProof/>
            </w:rPr>
          </w:pPr>
          <w:hyperlink w:anchor="_Toc227251100" w:history="1">
            <w:r w:rsidRPr="00D85908">
              <w:rPr>
                <w:rStyle w:val="Hyperlink"/>
                <w:noProof/>
              </w:rPr>
              <w:t>Age by Employment Category</w:t>
            </w:r>
            <w:r>
              <w:rPr>
                <w:noProof/>
              </w:rPr>
              <w:tab/>
            </w:r>
            <w:r>
              <w:rPr>
                <w:noProof/>
              </w:rPr>
              <w:fldChar w:fldCharType="begin"/>
            </w:r>
            <w:r>
              <w:rPr>
                <w:noProof/>
              </w:rPr>
              <w:instrText xml:space="preserve"> PAGEREF _Toc227251100 \h </w:instrText>
            </w:r>
            <w:r>
              <w:rPr>
                <w:noProof/>
              </w:rPr>
            </w:r>
            <w:r>
              <w:rPr>
                <w:noProof/>
              </w:rPr>
              <w:fldChar w:fldCharType="separate"/>
            </w:r>
            <w:r>
              <w:rPr>
                <w:noProof/>
              </w:rPr>
              <w:t>1</w:t>
            </w:r>
            <w:r>
              <w:rPr>
                <w:noProof/>
              </w:rPr>
              <w:fldChar w:fldCharType="end"/>
            </w:r>
          </w:hyperlink>
        </w:p>
        <w:p w14:paraId="30B8BEDC" w14:textId="77777777" w:rsidR="00263701" w:rsidRDefault="00263701">
          <w:pPr>
            <w:pStyle w:val="TOC2"/>
            <w:tabs>
              <w:tab w:val="right" w:leader="dot" w:pos="9350"/>
            </w:tabs>
            <w:rPr>
              <w:noProof/>
            </w:rPr>
          </w:pPr>
          <w:hyperlink w:anchor="_Toc227251101" w:history="1">
            <w:r w:rsidRPr="00D85908">
              <w:rPr>
                <w:rStyle w:val="Hyperlink"/>
                <w:noProof/>
              </w:rPr>
              <w:t>Highest Degree by Employment Category</w:t>
            </w:r>
            <w:r>
              <w:rPr>
                <w:noProof/>
              </w:rPr>
              <w:tab/>
            </w:r>
            <w:r>
              <w:rPr>
                <w:noProof/>
              </w:rPr>
              <w:fldChar w:fldCharType="begin"/>
            </w:r>
            <w:r>
              <w:rPr>
                <w:noProof/>
              </w:rPr>
              <w:instrText xml:space="preserve"> PAGEREF _Toc227251101 \h </w:instrText>
            </w:r>
            <w:r>
              <w:rPr>
                <w:noProof/>
              </w:rPr>
            </w:r>
            <w:r>
              <w:rPr>
                <w:noProof/>
              </w:rPr>
              <w:fldChar w:fldCharType="separate"/>
            </w:r>
            <w:r>
              <w:rPr>
                <w:noProof/>
              </w:rPr>
              <w:t>1</w:t>
            </w:r>
            <w:r>
              <w:rPr>
                <w:noProof/>
              </w:rPr>
              <w:fldChar w:fldCharType="end"/>
            </w:r>
          </w:hyperlink>
        </w:p>
        <w:p w14:paraId="3A7EBE70" w14:textId="77777777" w:rsidR="00263701" w:rsidRDefault="00263701">
          <w:pPr>
            <w:pStyle w:val="TOC2"/>
            <w:tabs>
              <w:tab w:val="right" w:leader="dot" w:pos="9350"/>
            </w:tabs>
            <w:rPr>
              <w:noProof/>
            </w:rPr>
          </w:pPr>
          <w:hyperlink w:anchor="_Toc227251102" w:history="1">
            <w:r w:rsidRPr="00D85908">
              <w:rPr>
                <w:rStyle w:val="Hyperlink"/>
                <w:noProof/>
              </w:rPr>
              <w:t>Race and Ethnicity</w:t>
            </w:r>
            <w:r>
              <w:rPr>
                <w:noProof/>
              </w:rPr>
              <w:tab/>
            </w:r>
            <w:r>
              <w:rPr>
                <w:noProof/>
              </w:rPr>
              <w:fldChar w:fldCharType="begin"/>
            </w:r>
            <w:r>
              <w:rPr>
                <w:noProof/>
              </w:rPr>
              <w:instrText xml:space="preserve"> PAGEREF _Toc227251102 \h </w:instrText>
            </w:r>
            <w:r>
              <w:rPr>
                <w:noProof/>
              </w:rPr>
            </w:r>
            <w:r>
              <w:rPr>
                <w:noProof/>
              </w:rPr>
              <w:fldChar w:fldCharType="separate"/>
            </w:r>
            <w:r>
              <w:rPr>
                <w:noProof/>
              </w:rPr>
              <w:t>1</w:t>
            </w:r>
            <w:r>
              <w:rPr>
                <w:noProof/>
              </w:rPr>
              <w:fldChar w:fldCharType="end"/>
            </w:r>
          </w:hyperlink>
        </w:p>
        <w:p w14:paraId="2B5C913A" w14:textId="77777777" w:rsidR="00263701" w:rsidRDefault="00263701">
          <w:pPr>
            <w:pStyle w:val="TOC2"/>
            <w:tabs>
              <w:tab w:val="right" w:leader="dot" w:pos="9350"/>
            </w:tabs>
            <w:rPr>
              <w:noProof/>
            </w:rPr>
          </w:pPr>
          <w:hyperlink w:anchor="_Toc227251103" w:history="1">
            <w:r w:rsidRPr="00D85908">
              <w:rPr>
                <w:rStyle w:val="Hyperlink"/>
                <w:noProof/>
              </w:rPr>
              <w:t>Years of Service by Employment Category</w:t>
            </w:r>
            <w:r>
              <w:rPr>
                <w:noProof/>
              </w:rPr>
              <w:tab/>
            </w:r>
            <w:r>
              <w:rPr>
                <w:noProof/>
              </w:rPr>
              <w:fldChar w:fldCharType="begin"/>
            </w:r>
            <w:r>
              <w:rPr>
                <w:noProof/>
              </w:rPr>
              <w:instrText xml:space="preserve"> PAGEREF _Toc227251103 \h </w:instrText>
            </w:r>
            <w:r>
              <w:rPr>
                <w:noProof/>
              </w:rPr>
            </w:r>
            <w:r>
              <w:rPr>
                <w:noProof/>
              </w:rPr>
              <w:fldChar w:fldCharType="separate"/>
            </w:r>
            <w:r>
              <w:rPr>
                <w:noProof/>
              </w:rPr>
              <w:t>1</w:t>
            </w:r>
            <w:r>
              <w:rPr>
                <w:noProof/>
              </w:rPr>
              <w:fldChar w:fldCharType="end"/>
            </w:r>
          </w:hyperlink>
        </w:p>
        <w:p w14:paraId="193C1CF0" w14:textId="77777777" w:rsidR="00263701" w:rsidRDefault="00263701">
          <w:pPr>
            <w:pStyle w:val="TOC2"/>
            <w:tabs>
              <w:tab w:val="right" w:leader="dot" w:pos="9350"/>
            </w:tabs>
            <w:rPr>
              <w:noProof/>
            </w:rPr>
          </w:pPr>
          <w:hyperlink w:anchor="_Toc227251104" w:history="1">
            <w:r w:rsidRPr="00D85908">
              <w:rPr>
                <w:rStyle w:val="Hyperlink"/>
                <w:noProof/>
              </w:rPr>
              <w:t>Full-Time Equivalent Employees by Funding Source</w:t>
            </w:r>
            <w:r>
              <w:rPr>
                <w:noProof/>
              </w:rPr>
              <w:tab/>
            </w:r>
            <w:r>
              <w:rPr>
                <w:noProof/>
              </w:rPr>
              <w:fldChar w:fldCharType="begin"/>
            </w:r>
            <w:r>
              <w:rPr>
                <w:noProof/>
              </w:rPr>
              <w:instrText xml:space="preserve"> PAGEREF _Toc227251104 \h </w:instrText>
            </w:r>
            <w:r>
              <w:rPr>
                <w:noProof/>
              </w:rPr>
            </w:r>
            <w:r>
              <w:rPr>
                <w:noProof/>
              </w:rPr>
              <w:fldChar w:fldCharType="separate"/>
            </w:r>
            <w:r>
              <w:rPr>
                <w:noProof/>
              </w:rPr>
              <w:t>1</w:t>
            </w:r>
            <w:r>
              <w:rPr>
                <w:noProof/>
              </w:rPr>
              <w:fldChar w:fldCharType="end"/>
            </w:r>
          </w:hyperlink>
        </w:p>
        <w:p w14:paraId="322EE5E0" w14:textId="77777777" w:rsidR="00263701" w:rsidRDefault="00263701">
          <w:pPr>
            <w:pStyle w:val="TOC2"/>
            <w:tabs>
              <w:tab w:val="right" w:leader="dot" w:pos="9350"/>
            </w:tabs>
            <w:rPr>
              <w:noProof/>
            </w:rPr>
          </w:pPr>
          <w:hyperlink w:anchor="_Toc227251105" w:history="1">
            <w:r w:rsidRPr="00D85908">
              <w:rPr>
                <w:rStyle w:val="Hyperlink"/>
                <w:noProof/>
              </w:rPr>
              <w:t>Student vs. Employee Headcount Trend (2017-2025)</w:t>
            </w:r>
            <w:r>
              <w:rPr>
                <w:noProof/>
              </w:rPr>
              <w:tab/>
            </w:r>
            <w:r>
              <w:rPr>
                <w:noProof/>
              </w:rPr>
              <w:fldChar w:fldCharType="begin"/>
            </w:r>
            <w:r>
              <w:rPr>
                <w:noProof/>
              </w:rPr>
              <w:instrText xml:space="preserve"> PAGEREF _Toc227251105 \h </w:instrText>
            </w:r>
            <w:r>
              <w:rPr>
                <w:noProof/>
              </w:rPr>
            </w:r>
            <w:r>
              <w:rPr>
                <w:noProof/>
              </w:rPr>
              <w:fldChar w:fldCharType="separate"/>
            </w:r>
            <w:r>
              <w:rPr>
                <w:noProof/>
              </w:rPr>
              <w:t>1</w:t>
            </w:r>
            <w:r>
              <w:rPr>
                <w:noProof/>
              </w:rPr>
              <w:fldChar w:fldCharType="end"/>
            </w:r>
          </w:hyperlink>
        </w:p>
        <w:p w14:paraId="4C358F2D" w14:textId="77777777" w:rsidR="00263701" w:rsidRDefault="00263701">
          <w:pPr>
            <w:pStyle w:val="TOC2"/>
            <w:tabs>
              <w:tab w:val="right" w:leader="dot" w:pos="9350"/>
            </w:tabs>
            <w:rPr>
              <w:noProof/>
            </w:rPr>
          </w:pPr>
          <w:hyperlink w:anchor="_Toc227251106" w:history="1">
            <w:r w:rsidRPr="00D85908">
              <w:rPr>
                <w:rStyle w:val="Hyperlink"/>
                <w:noProof/>
              </w:rPr>
              <w:t>Part-Time Faculty Association Credit Hours by Semester</w:t>
            </w:r>
            <w:r>
              <w:rPr>
                <w:noProof/>
              </w:rPr>
              <w:tab/>
            </w:r>
            <w:r>
              <w:rPr>
                <w:noProof/>
              </w:rPr>
              <w:fldChar w:fldCharType="begin"/>
            </w:r>
            <w:r>
              <w:rPr>
                <w:noProof/>
              </w:rPr>
              <w:instrText xml:space="preserve"> PAGEREF _Toc227251106 \h </w:instrText>
            </w:r>
            <w:r>
              <w:rPr>
                <w:noProof/>
              </w:rPr>
            </w:r>
            <w:r>
              <w:rPr>
                <w:noProof/>
              </w:rPr>
              <w:fldChar w:fldCharType="separate"/>
            </w:r>
            <w:r>
              <w:rPr>
                <w:noProof/>
              </w:rPr>
              <w:t>1</w:t>
            </w:r>
            <w:r>
              <w:rPr>
                <w:noProof/>
              </w:rPr>
              <w:fldChar w:fldCharType="end"/>
            </w:r>
          </w:hyperlink>
        </w:p>
        <w:p w14:paraId="3DC29228" w14:textId="77777777" w:rsidR="00263701" w:rsidRDefault="00263701">
          <w:pPr>
            <w:pStyle w:val="TOC1"/>
            <w:tabs>
              <w:tab w:val="right" w:leader="dot" w:pos="9350"/>
            </w:tabs>
            <w:rPr>
              <w:noProof/>
            </w:rPr>
          </w:pPr>
          <w:hyperlink w:anchor="_Toc227251107" w:history="1">
            <w:r w:rsidRPr="00D85908">
              <w:rPr>
                <w:rStyle w:val="Hyperlink"/>
                <w:noProof/>
              </w:rPr>
              <w:t>Part 2: Workforce Profile by University</w:t>
            </w:r>
            <w:r>
              <w:rPr>
                <w:noProof/>
              </w:rPr>
              <w:tab/>
            </w:r>
            <w:r>
              <w:rPr>
                <w:noProof/>
              </w:rPr>
              <w:fldChar w:fldCharType="begin"/>
            </w:r>
            <w:r>
              <w:rPr>
                <w:noProof/>
              </w:rPr>
              <w:instrText xml:space="preserve"> PAGEREF _Toc227251107 \h </w:instrText>
            </w:r>
            <w:r>
              <w:rPr>
                <w:noProof/>
              </w:rPr>
            </w:r>
            <w:r>
              <w:rPr>
                <w:noProof/>
              </w:rPr>
              <w:fldChar w:fldCharType="separate"/>
            </w:r>
            <w:r>
              <w:rPr>
                <w:noProof/>
              </w:rPr>
              <w:t>1</w:t>
            </w:r>
            <w:r>
              <w:rPr>
                <w:noProof/>
              </w:rPr>
              <w:fldChar w:fldCharType="end"/>
            </w:r>
          </w:hyperlink>
        </w:p>
        <w:p w14:paraId="6C6DD614" w14:textId="77777777" w:rsidR="00263701" w:rsidRDefault="00263701">
          <w:pPr>
            <w:pStyle w:val="TOC2"/>
            <w:tabs>
              <w:tab w:val="right" w:leader="dot" w:pos="9350"/>
            </w:tabs>
            <w:rPr>
              <w:noProof/>
            </w:rPr>
          </w:pPr>
          <w:hyperlink w:anchor="_Toc227251108" w:history="1">
            <w:r w:rsidRPr="00D85908">
              <w:rPr>
                <w:rStyle w:val="Hyperlink"/>
                <w:noProof/>
              </w:rPr>
              <w:t>Employee Counts by Employment Category and University</w:t>
            </w:r>
            <w:r>
              <w:rPr>
                <w:noProof/>
              </w:rPr>
              <w:tab/>
            </w:r>
            <w:r>
              <w:rPr>
                <w:noProof/>
              </w:rPr>
              <w:fldChar w:fldCharType="begin"/>
            </w:r>
            <w:r>
              <w:rPr>
                <w:noProof/>
              </w:rPr>
              <w:instrText xml:space="preserve"> PAGEREF _Toc227251108 \h </w:instrText>
            </w:r>
            <w:r>
              <w:rPr>
                <w:noProof/>
              </w:rPr>
            </w:r>
            <w:r>
              <w:rPr>
                <w:noProof/>
              </w:rPr>
              <w:fldChar w:fldCharType="separate"/>
            </w:r>
            <w:r>
              <w:rPr>
                <w:noProof/>
              </w:rPr>
              <w:t>1</w:t>
            </w:r>
            <w:r>
              <w:rPr>
                <w:noProof/>
              </w:rPr>
              <w:fldChar w:fldCharType="end"/>
            </w:r>
          </w:hyperlink>
        </w:p>
        <w:p w14:paraId="4CBABD64" w14:textId="77777777" w:rsidR="00263701" w:rsidRDefault="00263701">
          <w:pPr>
            <w:pStyle w:val="TOC2"/>
            <w:tabs>
              <w:tab w:val="right" w:leader="dot" w:pos="9350"/>
            </w:tabs>
            <w:rPr>
              <w:noProof/>
            </w:rPr>
          </w:pPr>
          <w:hyperlink w:anchor="_Toc227251109" w:history="1">
            <w:r w:rsidRPr="00D85908">
              <w:rPr>
                <w:rStyle w:val="Hyperlink"/>
                <w:noProof/>
              </w:rPr>
              <w:t>Average Salary by Employment Category and University</w:t>
            </w:r>
            <w:r>
              <w:rPr>
                <w:noProof/>
              </w:rPr>
              <w:tab/>
            </w:r>
            <w:r>
              <w:rPr>
                <w:noProof/>
              </w:rPr>
              <w:fldChar w:fldCharType="begin"/>
            </w:r>
            <w:r>
              <w:rPr>
                <w:noProof/>
              </w:rPr>
              <w:instrText xml:space="preserve"> PAGEREF _Toc227251109 \h </w:instrText>
            </w:r>
            <w:r>
              <w:rPr>
                <w:noProof/>
              </w:rPr>
            </w:r>
            <w:r>
              <w:rPr>
                <w:noProof/>
              </w:rPr>
              <w:fldChar w:fldCharType="separate"/>
            </w:r>
            <w:r>
              <w:rPr>
                <w:noProof/>
              </w:rPr>
              <w:t>1</w:t>
            </w:r>
            <w:r>
              <w:rPr>
                <w:noProof/>
              </w:rPr>
              <w:fldChar w:fldCharType="end"/>
            </w:r>
          </w:hyperlink>
        </w:p>
        <w:p w14:paraId="3300968C" w14:textId="77777777" w:rsidR="00263701" w:rsidRDefault="00263701">
          <w:pPr>
            <w:pStyle w:val="TOC2"/>
            <w:tabs>
              <w:tab w:val="right" w:leader="dot" w:pos="9350"/>
            </w:tabs>
            <w:rPr>
              <w:noProof/>
            </w:rPr>
          </w:pPr>
          <w:hyperlink w:anchor="_Toc227251110" w:history="1">
            <w:r w:rsidRPr="00D85908">
              <w:rPr>
                <w:rStyle w:val="Hyperlink"/>
                <w:noProof/>
              </w:rPr>
              <w:t>Minority Percentage by University</w:t>
            </w:r>
            <w:r>
              <w:rPr>
                <w:noProof/>
              </w:rPr>
              <w:tab/>
            </w:r>
            <w:r>
              <w:rPr>
                <w:noProof/>
              </w:rPr>
              <w:fldChar w:fldCharType="begin"/>
            </w:r>
            <w:r>
              <w:rPr>
                <w:noProof/>
              </w:rPr>
              <w:instrText xml:space="preserve"> PAGEREF _Toc227251110 \h </w:instrText>
            </w:r>
            <w:r>
              <w:rPr>
                <w:noProof/>
              </w:rPr>
            </w:r>
            <w:r>
              <w:rPr>
                <w:noProof/>
              </w:rPr>
              <w:fldChar w:fldCharType="separate"/>
            </w:r>
            <w:r>
              <w:rPr>
                <w:noProof/>
              </w:rPr>
              <w:t>1</w:t>
            </w:r>
            <w:r>
              <w:rPr>
                <w:noProof/>
              </w:rPr>
              <w:fldChar w:fldCharType="end"/>
            </w:r>
          </w:hyperlink>
        </w:p>
        <w:p w14:paraId="389C3DF2" w14:textId="77777777" w:rsidR="00263701" w:rsidRDefault="00263701">
          <w:pPr>
            <w:pStyle w:val="TOC2"/>
            <w:tabs>
              <w:tab w:val="right" w:leader="dot" w:pos="9350"/>
            </w:tabs>
            <w:rPr>
              <w:noProof/>
            </w:rPr>
          </w:pPr>
          <w:hyperlink w:anchor="_Toc227251111" w:history="1">
            <w:r w:rsidRPr="00D85908">
              <w:rPr>
                <w:rStyle w:val="Hyperlink"/>
                <w:noProof/>
              </w:rPr>
              <w:t>Average Years of Service by Employment Category and University</w:t>
            </w:r>
            <w:r>
              <w:rPr>
                <w:noProof/>
              </w:rPr>
              <w:tab/>
            </w:r>
            <w:r>
              <w:rPr>
                <w:noProof/>
              </w:rPr>
              <w:fldChar w:fldCharType="begin"/>
            </w:r>
            <w:r>
              <w:rPr>
                <w:noProof/>
              </w:rPr>
              <w:instrText xml:space="preserve"> PAGEREF _Toc227251111 \h </w:instrText>
            </w:r>
            <w:r>
              <w:rPr>
                <w:noProof/>
              </w:rPr>
            </w:r>
            <w:r>
              <w:rPr>
                <w:noProof/>
              </w:rPr>
              <w:fldChar w:fldCharType="separate"/>
            </w:r>
            <w:r>
              <w:rPr>
                <w:noProof/>
              </w:rPr>
              <w:t>1</w:t>
            </w:r>
            <w:r>
              <w:rPr>
                <w:noProof/>
              </w:rPr>
              <w:fldChar w:fldCharType="end"/>
            </w:r>
          </w:hyperlink>
        </w:p>
        <w:p w14:paraId="5D013285" w14:textId="77777777" w:rsidR="00263701" w:rsidRDefault="00263701">
          <w:pPr>
            <w:pStyle w:val="TOC2"/>
            <w:tabs>
              <w:tab w:val="right" w:leader="dot" w:pos="9350"/>
            </w:tabs>
            <w:rPr>
              <w:noProof/>
            </w:rPr>
          </w:pPr>
          <w:hyperlink w:anchor="_Toc227251112" w:history="1">
            <w:r w:rsidRPr="00D85908">
              <w:rPr>
                <w:rStyle w:val="Hyperlink"/>
                <w:noProof/>
              </w:rPr>
              <w:t>Part-Time Faculty by University</w:t>
            </w:r>
            <w:r>
              <w:rPr>
                <w:noProof/>
              </w:rPr>
              <w:tab/>
            </w:r>
            <w:r>
              <w:rPr>
                <w:noProof/>
              </w:rPr>
              <w:fldChar w:fldCharType="begin"/>
            </w:r>
            <w:r>
              <w:rPr>
                <w:noProof/>
              </w:rPr>
              <w:instrText xml:space="preserve"> PAGEREF _Toc227251112 \h </w:instrText>
            </w:r>
            <w:r>
              <w:rPr>
                <w:noProof/>
              </w:rPr>
            </w:r>
            <w:r>
              <w:rPr>
                <w:noProof/>
              </w:rPr>
              <w:fldChar w:fldCharType="separate"/>
            </w:r>
            <w:r>
              <w:rPr>
                <w:noProof/>
              </w:rPr>
              <w:t>1</w:t>
            </w:r>
            <w:r>
              <w:rPr>
                <w:noProof/>
              </w:rPr>
              <w:fldChar w:fldCharType="end"/>
            </w:r>
          </w:hyperlink>
        </w:p>
        <w:p w14:paraId="11FC0EB5" w14:textId="77777777" w:rsidR="00263701" w:rsidRDefault="00263701">
          <w:pPr>
            <w:pStyle w:val="TOC1"/>
            <w:tabs>
              <w:tab w:val="right" w:leader="dot" w:pos="9350"/>
            </w:tabs>
            <w:rPr>
              <w:noProof/>
            </w:rPr>
          </w:pPr>
          <w:hyperlink w:anchor="_Toc227251113" w:history="1">
            <w:r w:rsidRPr="00D85908">
              <w:rPr>
                <w:rStyle w:val="Hyperlink"/>
                <w:noProof/>
              </w:rPr>
              <w:t>Accessibility Statement</w:t>
            </w:r>
            <w:r>
              <w:rPr>
                <w:noProof/>
              </w:rPr>
              <w:tab/>
            </w:r>
            <w:r>
              <w:rPr>
                <w:noProof/>
              </w:rPr>
              <w:fldChar w:fldCharType="begin"/>
            </w:r>
            <w:r>
              <w:rPr>
                <w:noProof/>
              </w:rPr>
              <w:instrText xml:space="preserve"> PAGEREF _Toc227251113 \h </w:instrText>
            </w:r>
            <w:r>
              <w:rPr>
                <w:noProof/>
              </w:rPr>
            </w:r>
            <w:r>
              <w:rPr>
                <w:noProof/>
              </w:rPr>
              <w:fldChar w:fldCharType="separate"/>
            </w:r>
            <w:r>
              <w:rPr>
                <w:noProof/>
              </w:rPr>
              <w:t>1</w:t>
            </w:r>
            <w:r>
              <w:rPr>
                <w:noProof/>
              </w:rPr>
              <w:fldChar w:fldCharType="end"/>
            </w:r>
          </w:hyperlink>
        </w:p>
        <w:p w14:paraId="0DCCE8EF" w14:textId="77777777" w:rsidR="00263701" w:rsidRDefault="00263701">
          <w:pPr>
            <w:pStyle w:val="TOC2"/>
            <w:tabs>
              <w:tab w:val="right" w:leader="dot" w:pos="9350"/>
            </w:tabs>
            <w:rPr>
              <w:noProof/>
            </w:rPr>
          </w:pPr>
          <w:hyperlink w:anchor="_Toc227251114" w:history="1">
            <w:r w:rsidRPr="00D85908">
              <w:rPr>
                <w:rStyle w:val="Hyperlink"/>
                <w:noProof/>
              </w:rPr>
              <w:t>Accessibility Features of This Document</w:t>
            </w:r>
            <w:r>
              <w:rPr>
                <w:noProof/>
              </w:rPr>
              <w:tab/>
            </w:r>
            <w:r>
              <w:rPr>
                <w:noProof/>
              </w:rPr>
              <w:fldChar w:fldCharType="begin"/>
            </w:r>
            <w:r>
              <w:rPr>
                <w:noProof/>
              </w:rPr>
              <w:instrText xml:space="preserve"> PAGEREF _Toc227251114 \h </w:instrText>
            </w:r>
            <w:r>
              <w:rPr>
                <w:noProof/>
              </w:rPr>
            </w:r>
            <w:r>
              <w:rPr>
                <w:noProof/>
              </w:rPr>
              <w:fldChar w:fldCharType="separate"/>
            </w:r>
            <w:r>
              <w:rPr>
                <w:noProof/>
              </w:rPr>
              <w:t>1</w:t>
            </w:r>
            <w:r>
              <w:rPr>
                <w:noProof/>
              </w:rPr>
              <w:fldChar w:fldCharType="end"/>
            </w:r>
          </w:hyperlink>
        </w:p>
        <w:p w14:paraId="0910CEA0" w14:textId="77777777" w:rsidR="00263701" w:rsidRDefault="00263701">
          <w:pPr>
            <w:pStyle w:val="TOC2"/>
            <w:tabs>
              <w:tab w:val="right" w:leader="dot" w:pos="9350"/>
            </w:tabs>
            <w:rPr>
              <w:noProof/>
            </w:rPr>
          </w:pPr>
          <w:hyperlink w:anchor="_Toc227251115" w:history="1">
            <w:r w:rsidRPr="00D85908">
              <w:rPr>
                <w:rStyle w:val="Hyperlink"/>
                <w:noProof/>
              </w:rPr>
              <w:t>Data Integrity Note</w:t>
            </w:r>
            <w:r>
              <w:rPr>
                <w:noProof/>
              </w:rPr>
              <w:tab/>
            </w:r>
            <w:r>
              <w:rPr>
                <w:noProof/>
              </w:rPr>
              <w:fldChar w:fldCharType="begin"/>
            </w:r>
            <w:r>
              <w:rPr>
                <w:noProof/>
              </w:rPr>
              <w:instrText xml:space="preserve"> PAGEREF _Toc227251115 \h </w:instrText>
            </w:r>
            <w:r>
              <w:rPr>
                <w:noProof/>
              </w:rPr>
            </w:r>
            <w:r>
              <w:rPr>
                <w:noProof/>
              </w:rPr>
              <w:fldChar w:fldCharType="separate"/>
            </w:r>
            <w:r>
              <w:rPr>
                <w:noProof/>
              </w:rPr>
              <w:t>1</w:t>
            </w:r>
            <w:r>
              <w:rPr>
                <w:noProof/>
              </w:rPr>
              <w:fldChar w:fldCharType="end"/>
            </w:r>
          </w:hyperlink>
        </w:p>
        <w:p w14:paraId="64D393A2" w14:textId="77777777" w:rsidR="006F7080" w:rsidRDefault="00000000">
          <w:r>
            <w:fldChar w:fldCharType="end"/>
          </w:r>
        </w:p>
      </w:sdtContent>
    </w:sdt>
    <w:p w14:paraId="23D3A0F2" w14:textId="77777777" w:rsidR="006F7080" w:rsidRDefault="00000000">
      <w:r>
        <w:br w:type="page"/>
      </w:r>
    </w:p>
    <w:p w14:paraId="08D21765" w14:textId="77777777" w:rsidR="006F7080" w:rsidRDefault="00000000">
      <w:pPr>
        <w:pStyle w:val="Heading1"/>
      </w:pPr>
      <w:bookmarkStart w:id="1" w:name="_Toc227251084"/>
      <w:r>
        <w:lastRenderedPageBreak/>
        <w:t>Highlights</w:t>
      </w:r>
      <w:bookmarkEnd w:id="1"/>
    </w:p>
    <w:p w14:paraId="7ED828FF" w14:textId="77777777" w:rsidR="006F7080" w:rsidRDefault="00000000">
      <w:pPr>
        <w:spacing w:before="60" w:after="100"/>
      </w:pPr>
      <w:r>
        <w:t>The 2025 Workforce Profile provides an overview of the University of Maine System (UMS) workforce, reflecting full-time and part-time regular employees. This report covers the 4,444 regular employees actively receiving a paycheck as of October 31, 2025. Additionally, 815 part-time faculty members taught during the Fall 2025 semester.</w:t>
      </w:r>
    </w:p>
    <w:p w14:paraId="45A9BE64" w14:textId="77777777" w:rsidR="006F7080" w:rsidRDefault="006F7080">
      <w:pPr>
        <w:spacing w:before="80" w:after="80"/>
      </w:pPr>
    </w:p>
    <w:p w14:paraId="1BF9D0A1" w14:textId="77777777" w:rsidR="006F7080" w:rsidRDefault="00000000">
      <w:pPr>
        <w:pStyle w:val="Heading2"/>
      </w:pPr>
      <w:bookmarkStart w:id="2" w:name="_Toc227251085"/>
      <w:r>
        <w:t>Employee Count and Gender</w:t>
      </w:r>
      <w:bookmarkEnd w:id="2"/>
    </w:p>
    <w:p w14:paraId="59C58335" w14:textId="77777777" w:rsidR="006F7080" w:rsidRDefault="00000000">
      <w:pPr>
        <w:pStyle w:val="ListParagraph"/>
        <w:numPr>
          <w:ilvl w:val="0"/>
          <w:numId w:val="2"/>
        </w:numPr>
      </w:pPr>
      <w:r>
        <w:t>Of the 4,444 UMS employees reported: two percent are administrators, 25.6% are faculty, 50.0% are salaried staff, and 22.4% are hourly paid staff.</w:t>
      </w:r>
    </w:p>
    <w:p w14:paraId="0947767A" w14:textId="77777777" w:rsidR="006F7080" w:rsidRDefault="00000000">
      <w:pPr>
        <w:pStyle w:val="ListParagraph"/>
        <w:numPr>
          <w:ilvl w:val="0"/>
          <w:numId w:val="2"/>
        </w:numPr>
      </w:pPr>
      <w:r>
        <w:t>Overall, women make up the majority of the population at 53.3% across seven campuses.</w:t>
      </w:r>
    </w:p>
    <w:p w14:paraId="1598E138" w14:textId="77777777" w:rsidR="006F7080" w:rsidRDefault="00000000">
      <w:pPr>
        <w:pStyle w:val="ListParagraph"/>
        <w:numPr>
          <w:ilvl w:val="0"/>
          <w:numId w:val="2"/>
        </w:numPr>
      </w:pPr>
      <w:r>
        <w:t>Faculty are split evenly between women and men across the system.</w:t>
      </w:r>
    </w:p>
    <w:p w14:paraId="2504CBFB" w14:textId="77777777" w:rsidR="006F7080" w:rsidRDefault="00000000">
      <w:pPr>
        <w:pStyle w:val="ListParagraph"/>
        <w:numPr>
          <w:ilvl w:val="0"/>
          <w:numId w:val="2"/>
        </w:numPr>
      </w:pPr>
      <w:r>
        <w:t>Women comprise 53.3% of administrators, a slight decrease from 2024's 58.7%, continuing a downward trend since 2023.</w:t>
      </w:r>
    </w:p>
    <w:p w14:paraId="44121D39" w14:textId="77777777" w:rsidR="006F7080" w:rsidRDefault="00000000">
      <w:pPr>
        <w:pStyle w:val="ListParagraph"/>
        <w:numPr>
          <w:ilvl w:val="0"/>
          <w:numId w:val="2"/>
        </w:numPr>
      </w:pPr>
      <w:r>
        <w:t>There are 91 administrators; 75 of whom are in the Management Group. Women make up 58.7% of the Management Group.</w:t>
      </w:r>
    </w:p>
    <w:p w14:paraId="05F7E0AA" w14:textId="77777777" w:rsidR="006F7080" w:rsidRDefault="00000000">
      <w:pPr>
        <w:pStyle w:val="ListParagraph"/>
        <w:numPr>
          <w:ilvl w:val="0"/>
          <w:numId w:val="2"/>
        </w:numPr>
      </w:pPr>
      <w:r>
        <w:t>Women represent 46.2% of regular hourly employees-a continuing downward trend first seen in 2023.</w:t>
      </w:r>
    </w:p>
    <w:p w14:paraId="11727BC7" w14:textId="77777777" w:rsidR="006F7080" w:rsidRDefault="00000000">
      <w:pPr>
        <w:pStyle w:val="ListParagraph"/>
        <w:numPr>
          <w:ilvl w:val="0"/>
          <w:numId w:val="2"/>
        </w:numPr>
      </w:pPr>
      <w:r>
        <w:t>Women comprise 57.7% of the salaried employee cohort, down from 59.2% in 2024.</w:t>
      </w:r>
    </w:p>
    <w:p w14:paraId="70034699" w14:textId="77777777" w:rsidR="006F7080" w:rsidRDefault="006F7080">
      <w:pPr>
        <w:spacing w:before="80" w:after="80"/>
      </w:pPr>
    </w:p>
    <w:p w14:paraId="48B85C75" w14:textId="77777777" w:rsidR="006F7080" w:rsidRDefault="00000000">
      <w:pPr>
        <w:pStyle w:val="Heading2"/>
      </w:pPr>
      <w:bookmarkStart w:id="3" w:name="_Toc227251086"/>
      <w:r>
        <w:t>Average Salary by Category</w:t>
      </w:r>
      <w:bookmarkEnd w:id="3"/>
    </w:p>
    <w:p w14:paraId="63BFDE87" w14:textId="77777777" w:rsidR="006F7080" w:rsidRDefault="00000000">
      <w:pPr>
        <w:pStyle w:val="ListParagraph"/>
        <w:numPr>
          <w:ilvl w:val="0"/>
          <w:numId w:val="2"/>
        </w:numPr>
      </w:pPr>
      <w:r>
        <w:t>The average annual salary for administrators is $190,598; $98,554 for faculty; $69,121 for salaried staff; and $46,461 for hourly staff.</w:t>
      </w:r>
    </w:p>
    <w:p w14:paraId="52C8BBB5" w14:textId="77777777" w:rsidR="006F7080" w:rsidRDefault="00000000">
      <w:pPr>
        <w:pStyle w:val="ListParagraph"/>
        <w:numPr>
          <w:ilvl w:val="0"/>
          <w:numId w:val="2"/>
        </w:numPr>
      </w:pPr>
      <w:r>
        <w:t>Most faculty are appointed on an academic-year basis; the annual salary reflects the nine-month appointment.</w:t>
      </w:r>
    </w:p>
    <w:p w14:paraId="79D5E059" w14:textId="77777777" w:rsidR="006F7080" w:rsidRDefault="006F7080">
      <w:pPr>
        <w:spacing w:before="80" w:after="80"/>
      </w:pPr>
    </w:p>
    <w:p w14:paraId="1D0CAF1E" w14:textId="77777777" w:rsidR="006F7080" w:rsidRDefault="00000000">
      <w:pPr>
        <w:pStyle w:val="Heading2"/>
      </w:pPr>
      <w:bookmarkStart w:id="4" w:name="_Toc227251087"/>
      <w:r>
        <w:t>Age</w:t>
      </w:r>
      <w:bookmarkEnd w:id="4"/>
    </w:p>
    <w:p w14:paraId="0AA6E440" w14:textId="77777777" w:rsidR="006F7080" w:rsidRDefault="00000000">
      <w:pPr>
        <w:pStyle w:val="ListParagraph"/>
        <w:numPr>
          <w:ilvl w:val="0"/>
          <w:numId w:val="2"/>
        </w:numPr>
      </w:pPr>
      <w:r>
        <w:t>Average age by employment category: administrators, 55; faculty, 51; salaried staff, 45; hourly employees, 49. These averages have remained steady with little variation over recent years.</w:t>
      </w:r>
    </w:p>
    <w:p w14:paraId="3F8F1044" w14:textId="77777777" w:rsidR="006F7080" w:rsidRDefault="00000000">
      <w:pPr>
        <w:pStyle w:val="ListParagraph"/>
        <w:numPr>
          <w:ilvl w:val="0"/>
          <w:numId w:val="2"/>
        </w:numPr>
      </w:pPr>
      <w:r>
        <w:t>A significant proportion of administrators (57.1%) are age 55 or older, down slightly from 61.0% in 2024.</w:t>
      </w:r>
    </w:p>
    <w:p w14:paraId="6E6FD033" w14:textId="77777777" w:rsidR="006F7080" w:rsidRDefault="00000000">
      <w:pPr>
        <w:pStyle w:val="ListParagraph"/>
        <w:numPr>
          <w:ilvl w:val="0"/>
          <w:numId w:val="2"/>
        </w:numPr>
      </w:pPr>
      <w:r>
        <w:t>The majority of faculty (61.5%), salaried employees (73.3%), and hourly employees (55.3%) are under age 55.</w:t>
      </w:r>
    </w:p>
    <w:p w14:paraId="52932A04" w14:textId="77777777" w:rsidR="006F7080" w:rsidRDefault="006F7080">
      <w:pPr>
        <w:spacing w:before="80" w:after="80"/>
      </w:pPr>
    </w:p>
    <w:p w14:paraId="72BFAE19" w14:textId="77777777" w:rsidR="006F7080" w:rsidRDefault="00000000">
      <w:pPr>
        <w:pStyle w:val="Heading2"/>
      </w:pPr>
      <w:bookmarkStart w:id="5" w:name="_Toc227251088"/>
      <w:r>
        <w:t>Highest Degree</w:t>
      </w:r>
      <w:bookmarkEnd w:id="5"/>
    </w:p>
    <w:p w14:paraId="3E86DC55" w14:textId="77777777" w:rsidR="006F7080" w:rsidRDefault="00000000">
      <w:pPr>
        <w:pStyle w:val="ListParagraph"/>
        <w:numPr>
          <w:ilvl w:val="0"/>
          <w:numId w:val="2"/>
        </w:numPr>
      </w:pPr>
      <w:r>
        <w:t>A high number of faculty (74.9%) hold doctoral degrees.</w:t>
      </w:r>
    </w:p>
    <w:p w14:paraId="56BF8E68" w14:textId="77777777" w:rsidR="006F7080" w:rsidRDefault="00000000">
      <w:pPr>
        <w:pStyle w:val="ListParagraph"/>
        <w:numPr>
          <w:ilvl w:val="0"/>
          <w:numId w:val="2"/>
        </w:numPr>
      </w:pPr>
      <w:r>
        <w:t>Overall, 69.7% of employees hold a baccalaureate degree or higher: 25.6% for hourly staff; 76% for salaried employees.</w:t>
      </w:r>
    </w:p>
    <w:p w14:paraId="0DC70A58" w14:textId="77777777" w:rsidR="006F7080" w:rsidRDefault="00000000">
      <w:pPr>
        <w:pStyle w:val="ListParagraph"/>
        <w:numPr>
          <w:ilvl w:val="0"/>
          <w:numId w:val="2"/>
        </w:numPr>
      </w:pPr>
      <w:r>
        <w:t>Education level was not reported by 18% of employees, up from 16.1% in 2024, continuing an increasing trend of non-reporting.</w:t>
      </w:r>
    </w:p>
    <w:p w14:paraId="27E48E4A" w14:textId="77777777" w:rsidR="006F7080" w:rsidRDefault="006F7080">
      <w:pPr>
        <w:spacing w:before="80" w:after="80"/>
      </w:pPr>
    </w:p>
    <w:p w14:paraId="063368D4" w14:textId="77777777" w:rsidR="006F7080" w:rsidRDefault="00000000">
      <w:pPr>
        <w:pStyle w:val="Heading2"/>
      </w:pPr>
      <w:bookmarkStart w:id="6" w:name="_Toc227251089"/>
      <w:r>
        <w:t>Race and Ethnicity</w:t>
      </w:r>
      <w:bookmarkEnd w:id="6"/>
    </w:p>
    <w:p w14:paraId="7D494C7A" w14:textId="77777777" w:rsidR="006F7080" w:rsidRDefault="00000000">
      <w:pPr>
        <w:pStyle w:val="ListParagraph"/>
        <w:numPr>
          <w:ilvl w:val="0"/>
          <w:numId w:val="2"/>
        </w:numPr>
      </w:pPr>
      <w:r>
        <w:lastRenderedPageBreak/>
        <w:t>Overall, nine percent of system-wide employees report a minority race or ethnicity.</w:t>
      </w:r>
    </w:p>
    <w:p w14:paraId="0007DEC2" w14:textId="77777777" w:rsidR="006F7080" w:rsidRDefault="00000000">
      <w:pPr>
        <w:pStyle w:val="ListParagraph"/>
        <w:numPr>
          <w:ilvl w:val="0"/>
          <w:numId w:val="2"/>
        </w:numPr>
      </w:pPr>
      <w:r>
        <w:t>The three units with the highest reported minority populations are: USM at 10.1%, UM at 9.9%, and UMPI at 8.6%. USM took the top spot from UM, which held it for the prior two years.</w:t>
      </w:r>
    </w:p>
    <w:p w14:paraId="48F96476" w14:textId="77777777" w:rsidR="006F7080" w:rsidRDefault="00000000">
      <w:pPr>
        <w:pStyle w:val="ListParagraph"/>
        <w:numPr>
          <w:ilvl w:val="0"/>
          <w:numId w:val="2"/>
        </w:numPr>
      </w:pPr>
      <w:r>
        <w:t>UM reports the highest quantity of minority employees with 213 employees, followed by USM with 101 employees.</w:t>
      </w:r>
    </w:p>
    <w:p w14:paraId="228FCE40" w14:textId="77777777" w:rsidR="006F7080" w:rsidRDefault="006F7080">
      <w:pPr>
        <w:spacing w:before="80" w:after="80"/>
      </w:pPr>
    </w:p>
    <w:p w14:paraId="01E82407" w14:textId="77777777" w:rsidR="006F7080" w:rsidRDefault="00000000">
      <w:pPr>
        <w:pStyle w:val="Heading2"/>
      </w:pPr>
      <w:bookmarkStart w:id="7" w:name="_Toc227251090"/>
      <w:r>
        <w:t>Years of Service</w:t>
      </w:r>
      <w:bookmarkEnd w:id="7"/>
    </w:p>
    <w:p w14:paraId="41BACB8D" w14:textId="77777777" w:rsidR="006F7080" w:rsidRDefault="00000000">
      <w:pPr>
        <w:pStyle w:val="ListParagraph"/>
        <w:numPr>
          <w:ilvl w:val="0"/>
          <w:numId w:val="2"/>
        </w:numPr>
      </w:pPr>
      <w:r>
        <w:t>UMS has many long-service employees. Average length of service ranges from 8.7 years for salaried staff; 11.1 years for hourly staff; and 12.0 years for faculty.</w:t>
      </w:r>
    </w:p>
    <w:p w14:paraId="361FC41B" w14:textId="77777777" w:rsidR="006F7080" w:rsidRDefault="00000000">
      <w:pPr>
        <w:pStyle w:val="ListParagraph"/>
        <w:numPr>
          <w:ilvl w:val="0"/>
          <w:numId w:val="2"/>
        </w:numPr>
      </w:pPr>
      <w:r>
        <w:t>34% of faculty and 42% of administrators have 15 or more years of service.</w:t>
      </w:r>
    </w:p>
    <w:p w14:paraId="7BB30F28" w14:textId="77777777" w:rsidR="006F7080" w:rsidRDefault="00000000">
      <w:pPr>
        <w:pStyle w:val="ListParagraph"/>
        <w:numPr>
          <w:ilvl w:val="0"/>
          <w:numId w:val="2"/>
        </w:numPr>
      </w:pPr>
      <w:r>
        <w:t>47.2% of salaried and 44.4% of hourly staff have five or fewer years of service.</w:t>
      </w:r>
    </w:p>
    <w:p w14:paraId="1F595916" w14:textId="77777777" w:rsidR="006F7080" w:rsidRDefault="00000000">
      <w:pPr>
        <w:pStyle w:val="ListParagraph"/>
        <w:numPr>
          <w:ilvl w:val="0"/>
          <w:numId w:val="2"/>
        </w:numPr>
      </w:pPr>
      <w:r>
        <w:t>UMF has the highest average years of service across all employment categories at 13.5 years. UMPI has the lowest at 6.9 years.</w:t>
      </w:r>
    </w:p>
    <w:p w14:paraId="41BB55AB" w14:textId="77777777" w:rsidR="006F7080" w:rsidRDefault="006F7080">
      <w:pPr>
        <w:spacing w:before="80" w:after="80"/>
      </w:pPr>
    </w:p>
    <w:p w14:paraId="4AD24F32" w14:textId="77777777" w:rsidR="006F7080" w:rsidRDefault="00000000">
      <w:pPr>
        <w:pStyle w:val="Heading2"/>
      </w:pPr>
      <w:bookmarkStart w:id="8" w:name="_Toc227251091"/>
      <w:r>
        <w:t>Part-Time Faculty</w:t>
      </w:r>
      <w:bookmarkEnd w:id="8"/>
    </w:p>
    <w:p w14:paraId="01351559" w14:textId="77777777" w:rsidR="006F7080" w:rsidRDefault="00000000">
      <w:pPr>
        <w:pStyle w:val="ListParagraph"/>
        <w:numPr>
          <w:ilvl w:val="0"/>
          <w:numId w:val="2"/>
        </w:numPr>
      </w:pPr>
      <w:r>
        <w:t>In Fall 2025, approximately 815 part-time faculty taught 5,259 credit hours of coursework.</w:t>
      </w:r>
    </w:p>
    <w:p w14:paraId="6C80A530" w14:textId="77777777" w:rsidR="006F7080" w:rsidRDefault="00000000">
      <w:pPr>
        <w:pStyle w:val="ListParagraph"/>
        <w:numPr>
          <w:ilvl w:val="0"/>
          <w:numId w:val="2"/>
        </w:numPr>
      </w:pPr>
      <w:r>
        <w:t>USM employs the most part-time faculty with 368 (45.2%), followed by UM with 225 (27.6%), then UMA with 112 (13.7%).</w:t>
      </w:r>
    </w:p>
    <w:p w14:paraId="1E4E0293" w14:textId="77777777" w:rsidR="006F7080" w:rsidRDefault="00000000">
      <w:r>
        <w:br w:type="page"/>
      </w:r>
    </w:p>
    <w:p w14:paraId="31C58237" w14:textId="77777777" w:rsidR="006F7080" w:rsidRDefault="00000000">
      <w:pPr>
        <w:pStyle w:val="Heading1"/>
      </w:pPr>
      <w:bookmarkStart w:id="9" w:name="_Toc227251092"/>
      <w:r>
        <w:lastRenderedPageBreak/>
        <w:t>Category Definitions</w:t>
      </w:r>
      <w:bookmarkEnd w:id="9"/>
    </w:p>
    <w:p w14:paraId="01215665" w14:textId="77777777" w:rsidR="006F7080" w:rsidRDefault="00000000">
      <w:pPr>
        <w:spacing w:before="60" w:after="100"/>
      </w:pPr>
      <w:r>
        <w:t>All UMS positions are categorized as administrator, faculty, salaried, or hourly depending on the primary type of work performed. The categories are defined below in accordance with the IPEDS (Integrated Postsecondary Education Data System) Fall Staff Survey submitted biennially to the National Center for Education Statistics, U.S. Department of Education.</w:t>
      </w:r>
    </w:p>
    <w:p w14:paraId="76FC0F12" w14:textId="77777777" w:rsidR="006F7080" w:rsidRDefault="006F7080">
      <w:pPr>
        <w:spacing w:before="80" w:after="80"/>
      </w:pPr>
    </w:p>
    <w:p w14:paraId="3EDB1017" w14:textId="77777777" w:rsidR="006F7080" w:rsidRDefault="00000000">
      <w:pPr>
        <w:pStyle w:val="Heading2"/>
      </w:pPr>
      <w:bookmarkStart w:id="10" w:name="_Toc227251093"/>
      <w:r>
        <w:t>Administrators</w:t>
      </w:r>
      <w:bookmarkEnd w:id="10"/>
    </w:p>
    <w:p w14:paraId="75050C9B" w14:textId="77777777" w:rsidR="006F7080" w:rsidRDefault="00000000">
      <w:pPr>
        <w:spacing w:before="60" w:after="100"/>
      </w:pPr>
      <w:r>
        <w:t>All employees whose assignments require management of the institution, or a customarily recognized department or subdivision. Assignments require work directly related to management policies or general business operations of the institution, department, or subdivision. Assignments in this category customarily and regularly require the incumbent to exercise discretion and independent judgment.</w:t>
      </w:r>
    </w:p>
    <w:p w14:paraId="5DC196BC" w14:textId="77777777" w:rsidR="006F7080" w:rsidRDefault="00000000">
      <w:pPr>
        <w:spacing w:before="60" w:after="100"/>
      </w:pPr>
      <w:r>
        <w:t>This category includes employees holding the following titles who meet the above criteria: president; vice president (including assistant and associate); dean (including assistant and associate, if their only activity is administrative and does not include a faculty workload); director (including assistant and associate); department head (including assistant and associate, if their only activity is administrative and does not include a faculty workload). Employees in this category are in the management group.</w:t>
      </w:r>
    </w:p>
    <w:p w14:paraId="66C09106" w14:textId="77777777" w:rsidR="006F7080" w:rsidRDefault="006F7080">
      <w:pPr>
        <w:spacing w:before="80" w:after="80"/>
      </w:pPr>
    </w:p>
    <w:p w14:paraId="04886E26" w14:textId="77777777" w:rsidR="006F7080" w:rsidRDefault="00000000">
      <w:pPr>
        <w:pStyle w:val="Heading2"/>
      </w:pPr>
      <w:bookmarkStart w:id="11" w:name="_Toc227251094"/>
      <w:r>
        <w:t>Faculty</w:t>
      </w:r>
      <w:bookmarkEnd w:id="11"/>
    </w:p>
    <w:p w14:paraId="00F6488D" w14:textId="77777777" w:rsidR="006F7080" w:rsidRDefault="00000000">
      <w:pPr>
        <w:spacing w:before="60" w:after="100"/>
      </w:pPr>
      <w:r>
        <w:t>All individuals employed for the primary purpose of instruction, research, and/or public service who hold academic rank of professor, associate professor, assistant professor, instructor, lecturer, or the equivalent. These individuals may also hold titles such as associate dean, assistant dean, chairperson, and director if they also have a faculty work assignment.</w:t>
      </w:r>
    </w:p>
    <w:p w14:paraId="034A0B2A" w14:textId="77777777" w:rsidR="006F7080" w:rsidRDefault="00000000">
      <w:pPr>
        <w:spacing w:before="60" w:after="100"/>
      </w:pPr>
      <w:r>
        <w:t>Note: This report includes faculty in Cooperative Extension; the Tenure Report excludes faculty in this department.</w:t>
      </w:r>
    </w:p>
    <w:p w14:paraId="4A9AF7BD" w14:textId="77777777" w:rsidR="006F7080" w:rsidRDefault="006F7080">
      <w:pPr>
        <w:spacing w:before="80" w:after="80"/>
      </w:pPr>
    </w:p>
    <w:p w14:paraId="361EFCD1" w14:textId="77777777" w:rsidR="006F7080" w:rsidRDefault="00000000">
      <w:pPr>
        <w:pStyle w:val="Heading2"/>
      </w:pPr>
      <w:bookmarkStart w:id="12" w:name="_Toc227251095"/>
      <w:r>
        <w:t>Salaried Staff</w:t>
      </w:r>
      <w:bookmarkEnd w:id="12"/>
    </w:p>
    <w:p w14:paraId="5DD59F69" w14:textId="77777777" w:rsidR="006F7080" w:rsidRDefault="00000000">
      <w:pPr>
        <w:spacing w:before="60" w:after="100"/>
      </w:pPr>
      <w:r>
        <w:t>All individuals employed for the primary purpose of performing academic support, student services, and institutional support whose assignments require either a baccalaureate degree or higher, or experience of such kind and amount as to provide a comparable background. Includes employees with job titles such as: Business Operations Specialist, Financial Specialist, Accountant, Budget Analyst, Admissions or Financial Aid Counselor, Computer Specialist, Computer Analyst, Database Administrator, Librarian, and Resident Director.</w:t>
      </w:r>
    </w:p>
    <w:p w14:paraId="675175E7" w14:textId="77777777" w:rsidR="006F7080" w:rsidRDefault="006F7080">
      <w:pPr>
        <w:spacing w:before="80" w:after="80"/>
      </w:pPr>
    </w:p>
    <w:p w14:paraId="3B251B4D" w14:textId="77777777" w:rsidR="006F7080" w:rsidRDefault="00000000">
      <w:pPr>
        <w:pStyle w:val="Heading2"/>
      </w:pPr>
      <w:bookmarkStart w:id="13" w:name="_Toc227251096"/>
      <w:r>
        <w:t>Hourly Staff</w:t>
      </w:r>
      <w:bookmarkEnd w:id="13"/>
    </w:p>
    <w:p w14:paraId="19952088" w14:textId="77777777" w:rsidR="006F7080" w:rsidRDefault="00000000">
      <w:pPr>
        <w:spacing w:before="60" w:after="100"/>
      </w:pPr>
      <w:r>
        <w:t>All employees whose assignments fall into one or more of the following categories:</w:t>
      </w:r>
    </w:p>
    <w:p w14:paraId="090DC6CB" w14:textId="77777777" w:rsidR="006F7080" w:rsidRDefault="00000000">
      <w:pPr>
        <w:pStyle w:val="ListParagraph"/>
        <w:numPr>
          <w:ilvl w:val="0"/>
          <w:numId w:val="2"/>
        </w:numPr>
      </w:pPr>
      <w:r>
        <w:t>Technical or paraprofessional in nature, requiring specialized knowledge or skills acquired through experience, apprenticeship, on-the-job training, or academic work in occupationally specific programs resulting in a two-year degree or other certificate. Includes such titles as Research or Laboratory Technician, Audiovisual Technician, and Personnel Assistant.</w:t>
      </w:r>
    </w:p>
    <w:p w14:paraId="709014DD" w14:textId="77777777" w:rsidR="006F7080" w:rsidRDefault="00000000">
      <w:pPr>
        <w:pStyle w:val="ListParagraph"/>
        <w:numPr>
          <w:ilvl w:val="0"/>
          <w:numId w:val="2"/>
        </w:numPr>
      </w:pPr>
      <w:r>
        <w:t xml:space="preserve">Clerical or secretarial activities, responsible for internal and external communications, recording and retrieving data and/or information, and other paperwork required in an office. Includes such </w:t>
      </w:r>
      <w:r>
        <w:lastRenderedPageBreak/>
        <w:t>titles as Secretary, Administrative Assistant, Records Technician, Bookkeeper, and Library Assistant.</w:t>
      </w:r>
    </w:p>
    <w:p w14:paraId="627D4830" w14:textId="77777777" w:rsidR="006F7080" w:rsidRDefault="00000000">
      <w:pPr>
        <w:pStyle w:val="ListParagraph"/>
        <w:numPr>
          <w:ilvl w:val="0"/>
          <w:numId w:val="2"/>
        </w:numPr>
      </w:pPr>
      <w:r>
        <w:t>Skilled crafts work, typically requiring special manual skills and thorough, comprehensive knowledge of the processes involved, acquired through on-the-job training and experience or through apprenticeship or other formal training programs. Includes such titles as Electrician, HVAC Technician, Printer, and Garage Mechanic.</w:t>
      </w:r>
    </w:p>
    <w:p w14:paraId="7B473479" w14:textId="77777777" w:rsidR="006F7080" w:rsidRDefault="00000000">
      <w:pPr>
        <w:pStyle w:val="ListParagraph"/>
        <w:numPr>
          <w:ilvl w:val="0"/>
          <w:numId w:val="2"/>
        </w:numPr>
      </w:pPr>
      <w:r>
        <w:t>Service or maintenance work, requiring limited degrees of previously acquired skills and knowledge, performing duties that contribute to the comfort, convenience, and hygiene of personnel and students, or to the upkeep of institutional property. Includes such titles as Custodian, Building &amp; Grounds Maintenance Worker, Police Officer, Security Guard, and Cook.</w:t>
      </w:r>
    </w:p>
    <w:p w14:paraId="75B4FA65" w14:textId="77777777" w:rsidR="006F7080" w:rsidRDefault="00000000">
      <w:r>
        <w:br w:type="page"/>
      </w:r>
    </w:p>
    <w:p w14:paraId="3AF6D905" w14:textId="77777777" w:rsidR="006F7080" w:rsidRDefault="00000000">
      <w:pPr>
        <w:pStyle w:val="Heading1"/>
      </w:pPr>
      <w:bookmarkStart w:id="14" w:name="_Toc227251097"/>
      <w:r>
        <w:lastRenderedPageBreak/>
        <w:t>Part 1: University of Maine System Profile</w:t>
      </w:r>
      <w:bookmarkEnd w:id="14"/>
    </w:p>
    <w:p w14:paraId="2AF0770D" w14:textId="77777777" w:rsidR="006F7080" w:rsidRDefault="00000000">
      <w:pPr>
        <w:spacing w:before="60" w:after="100"/>
      </w:pPr>
      <w:r>
        <w:t>This section presents system-wide workforce data for all 4,444 regular employees as of October 31, 2025. Data tables provide text equivalents for all chart data contained in the original report.</w:t>
      </w:r>
    </w:p>
    <w:p w14:paraId="6613E637" w14:textId="77777777" w:rsidR="006F7080" w:rsidRDefault="006F7080">
      <w:pPr>
        <w:spacing w:before="80" w:after="80"/>
      </w:pPr>
    </w:p>
    <w:p w14:paraId="2473CA89" w14:textId="77777777" w:rsidR="006F7080" w:rsidRDefault="00000000">
      <w:pPr>
        <w:pStyle w:val="Heading2"/>
      </w:pPr>
      <w:bookmarkStart w:id="15" w:name="_Toc227251098"/>
      <w:r>
        <w:t>Employee Counts by Employment Category and Gender</w:t>
      </w:r>
      <w:bookmarkEnd w:id="15"/>
    </w:p>
    <w:p w14:paraId="092DBB98" w14:textId="77777777" w:rsidR="006F7080" w:rsidRDefault="00000000">
      <w:pPr>
        <w:shd w:val="clear" w:color="auto" w:fill="EEF4FB"/>
        <w:spacing w:before="80" w:after="120"/>
      </w:pPr>
      <w:r>
        <w:rPr>
          <w:i/>
          <w:iCs/>
          <w:color w:val="444444"/>
          <w:sz w:val="18"/>
          <w:szCs w:val="18"/>
        </w:rPr>
        <w:t>Chart Summary: Stacked bar chart showing employee counts by employment category and gender. Salaried staff is the largest group (2,221 employees), followed by faculty (1,137), hourly staff (995), and administrators (91). Women outnumber men in the administrator, faculty, and salaried categories. Men slightly outnumber women in the hourly category.</w:t>
      </w:r>
    </w:p>
    <w:p w14:paraId="3A82772F" w14:textId="77777777" w:rsidR="006F7080" w:rsidRDefault="00000000">
      <w:pPr>
        <w:spacing w:before="160" w:after="80"/>
      </w:pPr>
      <w:r>
        <w:rPr>
          <w:b/>
          <w:bCs/>
          <w:color w:val="132644"/>
          <w:sz w:val="18"/>
          <w:szCs w:val="18"/>
        </w:rPr>
        <w:t>Table 1.1: Employee Counts by Employment Category and Gender (Total: 4,444)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300"/>
        <w:gridCol w:w="1300"/>
        <w:gridCol w:w="1300"/>
        <w:gridCol w:w="1300"/>
        <w:gridCol w:w="1820"/>
      </w:tblGrid>
      <w:tr w:rsidR="006F7080" w14:paraId="07465D2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A230C0F" w14:textId="77777777" w:rsidR="006F7080" w:rsidRDefault="00000000">
            <w:pPr>
              <w:jc w:val="center"/>
            </w:pPr>
            <w:r>
              <w:rPr>
                <w:b/>
                <w:bCs/>
                <w:color w:val="FFFFFF"/>
                <w:sz w:val="18"/>
                <w:szCs w:val="18"/>
              </w:rPr>
              <w:t>Employment Category</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D9267F3" w14:textId="77777777" w:rsidR="006F7080" w:rsidRDefault="00000000">
            <w:pPr>
              <w:jc w:val="center"/>
            </w:pPr>
            <w:r>
              <w:rPr>
                <w:b/>
                <w:bCs/>
                <w:color w:val="FFFFFF"/>
                <w:sz w:val="18"/>
                <w:szCs w:val="18"/>
              </w:rPr>
              <w:t>Female</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4AAC094" w14:textId="77777777" w:rsidR="006F7080" w:rsidRDefault="00000000">
            <w:pPr>
              <w:jc w:val="center"/>
            </w:pPr>
            <w:r>
              <w:rPr>
                <w:b/>
                <w:bCs/>
                <w:color w:val="FFFFFF"/>
                <w:sz w:val="18"/>
                <w:szCs w:val="18"/>
              </w:rPr>
              <w:t>Male</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5AAA570" w14:textId="77777777" w:rsidR="006F7080" w:rsidRDefault="00000000">
            <w:pPr>
              <w:jc w:val="center"/>
            </w:pPr>
            <w:r>
              <w:rPr>
                <w:b/>
                <w:bCs/>
                <w:color w:val="FFFFFF"/>
                <w:sz w:val="18"/>
                <w:szCs w:val="18"/>
              </w:rPr>
              <w:t>Unspecified</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E9991F4" w14:textId="77777777" w:rsidR="006F7080" w:rsidRDefault="00000000">
            <w:pPr>
              <w:jc w:val="center"/>
            </w:pPr>
            <w:r>
              <w:rPr>
                <w:b/>
                <w:bCs/>
                <w:color w:val="FFFFFF"/>
                <w:sz w:val="18"/>
                <w:szCs w:val="18"/>
              </w:rPr>
              <w:t>Total</w:t>
            </w:r>
          </w:p>
        </w:tc>
        <w:tc>
          <w:tcPr>
            <w:tcW w:w="18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481166F" w14:textId="77777777" w:rsidR="006F7080" w:rsidRDefault="00000000">
            <w:pPr>
              <w:jc w:val="center"/>
            </w:pPr>
            <w:r>
              <w:rPr>
                <w:b/>
                <w:bCs/>
                <w:color w:val="FFFFFF"/>
                <w:sz w:val="18"/>
                <w:szCs w:val="18"/>
              </w:rPr>
              <w:t>% of Total Employees</w:t>
            </w:r>
          </w:p>
        </w:tc>
      </w:tr>
      <w:tr w:rsidR="006F7080" w14:paraId="08B8BF9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7100FB" w14:textId="77777777" w:rsidR="006F7080" w:rsidRDefault="00000000">
            <w:r>
              <w:rPr>
                <w:b/>
                <w:bCs/>
                <w:sz w:val="18"/>
                <w:szCs w:val="18"/>
              </w:rPr>
              <w:t>Administrator</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3F662A" w14:textId="77777777" w:rsidR="006F7080" w:rsidRDefault="00000000">
            <w:pPr>
              <w:jc w:val="center"/>
            </w:pPr>
            <w:r>
              <w:rPr>
                <w:sz w:val="18"/>
                <w:szCs w:val="18"/>
              </w:rPr>
              <w:t>53</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3F2FF3" w14:textId="77777777" w:rsidR="006F7080" w:rsidRDefault="00000000">
            <w:pPr>
              <w:jc w:val="center"/>
            </w:pPr>
            <w:r>
              <w:rPr>
                <w:sz w:val="18"/>
                <w:szCs w:val="18"/>
              </w:rPr>
              <w:t>38</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1F5D30" w14:textId="77777777" w:rsidR="006F7080" w:rsidRDefault="00000000">
            <w:pPr>
              <w:jc w:val="center"/>
            </w:pPr>
            <w:r>
              <w:rPr>
                <w:sz w:val="18"/>
                <w:szCs w:val="18"/>
              </w:rPr>
              <w:t>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46C119" w14:textId="77777777" w:rsidR="006F7080" w:rsidRDefault="00000000">
            <w:pPr>
              <w:jc w:val="center"/>
            </w:pPr>
            <w:r>
              <w:rPr>
                <w:sz w:val="18"/>
                <w:szCs w:val="18"/>
              </w:rPr>
              <w:t>91</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6A9A94" w14:textId="77777777" w:rsidR="006F7080" w:rsidRDefault="00000000">
            <w:pPr>
              <w:jc w:val="center"/>
            </w:pPr>
            <w:r>
              <w:rPr>
                <w:sz w:val="18"/>
                <w:szCs w:val="18"/>
              </w:rPr>
              <w:t>2.0%</w:t>
            </w:r>
          </w:p>
        </w:tc>
      </w:tr>
      <w:tr w:rsidR="006F7080" w14:paraId="553EA9A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9BA514" w14:textId="77777777" w:rsidR="006F7080" w:rsidRDefault="00000000">
            <w:r>
              <w:rPr>
                <w:b/>
                <w:bCs/>
                <w:sz w:val="18"/>
                <w:szCs w:val="18"/>
              </w:rPr>
              <w:t>Faculty</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18CF34" w14:textId="77777777" w:rsidR="006F7080" w:rsidRDefault="00000000">
            <w:pPr>
              <w:jc w:val="center"/>
            </w:pPr>
            <w:r>
              <w:rPr>
                <w:sz w:val="18"/>
                <w:szCs w:val="18"/>
              </w:rPr>
              <w:t>575</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D1B6B1" w14:textId="77777777" w:rsidR="006F7080" w:rsidRDefault="00000000">
            <w:pPr>
              <w:jc w:val="center"/>
            </w:pPr>
            <w:r>
              <w:rPr>
                <w:sz w:val="18"/>
                <w:szCs w:val="18"/>
              </w:rPr>
              <w:t>562</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5A4BA4" w14:textId="77777777" w:rsidR="006F7080" w:rsidRDefault="00000000">
            <w:pPr>
              <w:jc w:val="center"/>
            </w:pPr>
            <w:r>
              <w:rPr>
                <w:sz w:val="18"/>
                <w:szCs w:val="18"/>
              </w:rPr>
              <w:t>0</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1493EA" w14:textId="77777777" w:rsidR="006F7080" w:rsidRDefault="00000000">
            <w:pPr>
              <w:jc w:val="center"/>
            </w:pPr>
            <w:r>
              <w:rPr>
                <w:sz w:val="18"/>
                <w:szCs w:val="18"/>
              </w:rPr>
              <w:t>1,137</w:t>
            </w:r>
          </w:p>
        </w:tc>
        <w:tc>
          <w:tcPr>
            <w:tcW w:w="18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7B60D5" w14:textId="77777777" w:rsidR="006F7080" w:rsidRDefault="00000000">
            <w:pPr>
              <w:jc w:val="center"/>
            </w:pPr>
            <w:r>
              <w:rPr>
                <w:sz w:val="18"/>
                <w:szCs w:val="18"/>
              </w:rPr>
              <w:t>25.6%</w:t>
            </w:r>
          </w:p>
        </w:tc>
      </w:tr>
      <w:tr w:rsidR="006F7080" w14:paraId="0F6A697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FEBF62" w14:textId="77777777" w:rsidR="006F7080" w:rsidRDefault="00000000">
            <w:r>
              <w:rPr>
                <w:b/>
                <w:bCs/>
                <w:sz w:val="18"/>
                <w:szCs w:val="18"/>
              </w:rPr>
              <w:t>Salaried Staff</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010564" w14:textId="77777777" w:rsidR="006F7080" w:rsidRDefault="00000000">
            <w:pPr>
              <w:jc w:val="center"/>
            </w:pPr>
            <w:r>
              <w:rPr>
                <w:sz w:val="18"/>
                <w:szCs w:val="18"/>
              </w:rPr>
              <w:t>1,281</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38B1A9" w14:textId="77777777" w:rsidR="006F7080" w:rsidRDefault="00000000">
            <w:pPr>
              <w:jc w:val="center"/>
            </w:pPr>
            <w:r>
              <w:rPr>
                <w:sz w:val="18"/>
                <w:szCs w:val="18"/>
              </w:rPr>
              <w:t>940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045C2F" w14:textId="77777777" w:rsidR="006F7080" w:rsidRDefault="00000000">
            <w:pPr>
              <w:jc w:val="center"/>
            </w:pPr>
            <w:r>
              <w:rPr>
                <w:sz w:val="18"/>
                <w:szCs w:val="18"/>
              </w:rPr>
              <w:t>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517553" w14:textId="77777777" w:rsidR="006F7080" w:rsidRDefault="00000000">
            <w:pPr>
              <w:jc w:val="center"/>
            </w:pPr>
            <w:r>
              <w:rPr>
                <w:sz w:val="18"/>
                <w:szCs w:val="18"/>
              </w:rPr>
              <w:t>2,221</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0EFF71" w14:textId="77777777" w:rsidR="006F7080" w:rsidRDefault="00000000">
            <w:pPr>
              <w:jc w:val="center"/>
            </w:pPr>
            <w:r>
              <w:rPr>
                <w:sz w:val="18"/>
                <w:szCs w:val="18"/>
              </w:rPr>
              <w:t>50.0%</w:t>
            </w:r>
          </w:p>
        </w:tc>
      </w:tr>
      <w:tr w:rsidR="006F7080" w14:paraId="70836D7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5DDFA5" w14:textId="77777777" w:rsidR="006F7080" w:rsidRDefault="00000000">
            <w:r>
              <w:rPr>
                <w:b/>
                <w:bCs/>
                <w:sz w:val="18"/>
                <w:szCs w:val="18"/>
              </w:rPr>
              <w:t>Hourly Staff</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595A64" w14:textId="77777777" w:rsidR="006F7080" w:rsidRDefault="00000000">
            <w:pPr>
              <w:jc w:val="center"/>
            </w:pPr>
            <w:r>
              <w:rPr>
                <w:sz w:val="18"/>
                <w:szCs w:val="18"/>
              </w:rPr>
              <w:t>460</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ED7090" w14:textId="77777777" w:rsidR="006F7080" w:rsidRDefault="00000000">
            <w:pPr>
              <w:jc w:val="center"/>
            </w:pPr>
            <w:r>
              <w:rPr>
                <w:sz w:val="18"/>
                <w:szCs w:val="18"/>
              </w:rPr>
              <w:t>535</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04426C" w14:textId="77777777" w:rsidR="006F7080" w:rsidRDefault="00000000">
            <w:pPr>
              <w:jc w:val="center"/>
            </w:pPr>
            <w:r>
              <w:rPr>
                <w:sz w:val="18"/>
                <w:szCs w:val="18"/>
              </w:rPr>
              <w:t>0</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74D151" w14:textId="77777777" w:rsidR="006F7080" w:rsidRDefault="00000000">
            <w:pPr>
              <w:jc w:val="center"/>
            </w:pPr>
            <w:r>
              <w:rPr>
                <w:sz w:val="18"/>
                <w:szCs w:val="18"/>
              </w:rPr>
              <w:t>995</w:t>
            </w:r>
          </w:p>
        </w:tc>
        <w:tc>
          <w:tcPr>
            <w:tcW w:w="18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8F1773" w14:textId="77777777" w:rsidR="006F7080" w:rsidRDefault="00000000">
            <w:pPr>
              <w:jc w:val="center"/>
            </w:pPr>
            <w:r>
              <w:rPr>
                <w:sz w:val="18"/>
                <w:szCs w:val="18"/>
              </w:rPr>
              <w:t>22.4%</w:t>
            </w:r>
          </w:p>
        </w:tc>
      </w:tr>
      <w:tr w:rsidR="006F7080" w14:paraId="778A84D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0B7480" w14:textId="77777777" w:rsidR="006F7080" w:rsidRDefault="00000000">
            <w:r>
              <w:rPr>
                <w:b/>
                <w:bCs/>
                <w:sz w:val="18"/>
                <w:szCs w:val="18"/>
              </w:rPr>
              <w:t>Management Group*</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13F85" w14:textId="77777777" w:rsidR="006F7080" w:rsidRDefault="00000000">
            <w:pPr>
              <w:jc w:val="center"/>
            </w:pPr>
            <w:r>
              <w:rPr>
                <w:sz w:val="18"/>
                <w:szCs w:val="18"/>
              </w:rPr>
              <w:t>44</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6EB63E" w14:textId="77777777" w:rsidR="006F7080" w:rsidRDefault="00000000">
            <w:pPr>
              <w:jc w:val="center"/>
            </w:pPr>
            <w:r>
              <w:rPr>
                <w:sz w:val="18"/>
                <w:szCs w:val="18"/>
              </w:rPr>
              <w:t>31</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525C0F" w14:textId="77777777" w:rsidR="006F7080" w:rsidRDefault="00000000">
            <w:pPr>
              <w:jc w:val="center"/>
            </w:pPr>
            <w:r>
              <w:rPr>
                <w:sz w:val="18"/>
                <w:szCs w:val="18"/>
              </w:rPr>
              <w:t>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2AF19" w14:textId="77777777" w:rsidR="006F7080" w:rsidRDefault="00000000">
            <w:pPr>
              <w:jc w:val="center"/>
            </w:pPr>
            <w:r>
              <w:rPr>
                <w:sz w:val="18"/>
                <w:szCs w:val="18"/>
              </w:rPr>
              <w:t>75</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243178" w14:textId="77777777" w:rsidR="006F7080" w:rsidRDefault="00000000">
            <w:pPr>
              <w:jc w:val="center"/>
            </w:pPr>
            <w:r>
              <w:rPr>
                <w:sz w:val="18"/>
                <w:szCs w:val="18"/>
              </w:rPr>
              <w:t>1.7%</w:t>
            </w:r>
          </w:p>
        </w:tc>
      </w:tr>
      <w:tr w:rsidR="006F7080" w14:paraId="546C9DA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tcPr>
          <w:p w14:paraId="1816E115" w14:textId="77777777" w:rsidR="006F7080" w:rsidRDefault="00000000">
            <w:r>
              <w:rPr>
                <w:b/>
                <w:bCs/>
                <w:color w:val="FFFFFF"/>
                <w:sz w:val="18"/>
                <w:szCs w:val="18"/>
              </w:rPr>
              <w:t>System Total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C5A64A" w14:textId="77777777" w:rsidR="006F7080" w:rsidRDefault="00000000">
            <w:pPr>
              <w:jc w:val="center"/>
            </w:pPr>
            <w:r>
              <w:rPr>
                <w:b/>
                <w:bCs/>
                <w:sz w:val="18"/>
                <w:szCs w:val="18"/>
              </w:rPr>
              <w:t>2,373</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893F8B" w14:textId="77777777" w:rsidR="006F7080" w:rsidRDefault="00000000">
            <w:pPr>
              <w:jc w:val="center"/>
            </w:pPr>
            <w:r>
              <w:rPr>
                <w:b/>
                <w:bCs/>
                <w:sz w:val="18"/>
                <w:szCs w:val="18"/>
              </w:rPr>
              <w:t>2,075</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57AF75" w14:textId="77777777" w:rsidR="006F7080" w:rsidRDefault="00000000">
            <w:pPr>
              <w:jc w:val="center"/>
            </w:pPr>
            <w:r>
              <w:rPr>
                <w:b/>
                <w:bCs/>
                <w:sz w:val="18"/>
                <w:szCs w:val="18"/>
              </w:rPr>
              <w:t>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F2EE00" w14:textId="77777777" w:rsidR="006F7080" w:rsidRDefault="00000000">
            <w:pPr>
              <w:jc w:val="center"/>
            </w:pPr>
            <w:r>
              <w:rPr>
                <w:b/>
                <w:bCs/>
                <w:sz w:val="18"/>
                <w:szCs w:val="18"/>
              </w:rPr>
              <w:t>4,448</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A14F50" w14:textId="77777777" w:rsidR="006F7080" w:rsidRDefault="00000000">
            <w:pPr>
              <w:jc w:val="center"/>
            </w:pPr>
            <w:r>
              <w:rPr>
                <w:b/>
                <w:bCs/>
                <w:sz w:val="18"/>
                <w:szCs w:val="18"/>
              </w:rPr>
              <w:t>100%</w:t>
            </w:r>
          </w:p>
        </w:tc>
      </w:tr>
    </w:tbl>
    <w:p w14:paraId="65EA1285" w14:textId="77777777" w:rsidR="006F7080" w:rsidRDefault="00000000">
      <w:pPr>
        <w:spacing w:before="60" w:after="80"/>
      </w:pPr>
      <w:r>
        <w:rPr>
          <w:i/>
          <w:iCs/>
          <w:color w:val="555555"/>
          <w:sz w:val="16"/>
          <w:szCs w:val="16"/>
        </w:rPr>
        <w:t>* The Management Group (75 employees) is a subset of the administrator category, not a separate category. System total includes all regular employees. Fall 2025 student enrollment: 25,870.</w:t>
      </w:r>
    </w:p>
    <w:p w14:paraId="5FD57140" w14:textId="77777777" w:rsidR="006F7080" w:rsidRDefault="006F7080">
      <w:pPr>
        <w:spacing w:before="80" w:after="80"/>
      </w:pPr>
    </w:p>
    <w:p w14:paraId="1A668489" w14:textId="77777777" w:rsidR="006F7080" w:rsidRDefault="00000000">
      <w:pPr>
        <w:pStyle w:val="Heading2"/>
      </w:pPr>
      <w:bookmarkStart w:id="16" w:name="_Toc227251099"/>
      <w:r>
        <w:t>Average Salary by Employment Category</w:t>
      </w:r>
      <w:bookmarkEnd w:id="16"/>
    </w:p>
    <w:p w14:paraId="69F73EE7" w14:textId="77777777" w:rsidR="006F7080" w:rsidRDefault="00000000">
      <w:pPr>
        <w:shd w:val="clear" w:color="auto" w:fill="EEF4FB"/>
        <w:spacing w:before="80" w:after="120"/>
      </w:pPr>
      <w:r>
        <w:rPr>
          <w:i/>
          <w:iCs/>
          <w:color w:val="444444"/>
          <w:sz w:val="18"/>
          <w:szCs w:val="18"/>
        </w:rPr>
        <w:t>Chart Summary: Horizontal bar chart showing average salary by employment category. Administrators have the highest average salary ($190,598), followed by faculty ($98,554), salaried staff ($69,121), and hourly staff ($46,461).</w:t>
      </w:r>
    </w:p>
    <w:p w14:paraId="4D351A87" w14:textId="77777777" w:rsidR="006F7080" w:rsidRDefault="00000000">
      <w:pPr>
        <w:spacing w:before="160" w:after="80"/>
      </w:pPr>
      <w:r>
        <w:rPr>
          <w:b/>
          <w:bCs/>
          <w:color w:val="132644"/>
          <w:sz w:val="18"/>
          <w:szCs w:val="18"/>
        </w:rPr>
        <w:t>Table 1.2: Average Salary by Employment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F7080" w14:paraId="353395C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9479B7E" w14:textId="77777777" w:rsidR="006F7080" w:rsidRDefault="00000000">
            <w:pPr>
              <w:jc w:val="center"/>
            </w:pPr>
            <w:r>
              <w:rPr>
                <w:b/>
                <w:bCs/>
                <w:color w:val="FFFFFF"/>
                <w:sz w:val="18"/>
                <w:szCs w:val="18"/>
              </w:rPr>
              <w:t>Employment 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1B24DA36" w14:textId="77777777" w:rsidR="006F7080" w:rsidRDefault="00000000">
            <w:pPr>
              <w:jc w:val="center"/>
            </w:pPr>
            <w:r>
              <w:rPr>
                <w:b/>
                <w:bCs/>
                <w:color w:val="FFFFFF"/>
                <w:sz w:val="18"/>
                <w:szCs w:val="18"/>
              </w:rPr>
              <w:t>Average Annual Salary</w:t>
            </w:r>
          </w:p>
        </w:tc>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FD40E40" w14:textId="77777777" w:rsidR="006F7080" w:rsidRDefault="00000000">
            <w:pPr>
              <w:jc w:val="center"/>
            </w:pPr>
            <w:r>
              <w:rPr>
                <w:b/>
                <w:bCs/>
                <w:color w:val="FFFFFF"/>
                <w:sz w:val="18"/>
                <w:szCs w:val="18"/>
              </w:rPr>
              <w:t>Appointment Basis</w:t>
            </w:r>
          </w:p>
        </w:tc>
      </w:tr>
      <w:tr w:rsidR="006F7080" w14:paraId="77910DF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05B5C2" w14:textId="77777777" w:rsidR="006F7080" w:rsidRDefault="00000000">
            <w:r>
              <w:rPr>
                <w:b/>
                <w:bCs/>
                <w:sz w:val="18"/>
                <w:szCs w:val="18"/>
              </w:rPr>
              <w:t>Administrator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1A8B5F" w14:textId="77777777" w:rsidR="006F7080" w:rsidRDefault="00000000">
            <w:pPr>
              <w:jc w:val="center"/>
            </w:pPr>
            <w:r>
              <w:rPr>
                <w:sz w:val="18"/>
                <w:szCs w:val="18"/>
              </w:rPr>
              <w:t>$190,598</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1A8B0" w14:textId="77777777" w:rsidR="006F7080" w:rsidRDefault="00000000">
            <w:pPr>
              <w:jc w:val="center"/>
            </w:pPr>
            <w:r>
              <w:rPr>
                <w:sz w:val="18"/>
                <w:szCs w:val="18"/>
              </w:rPr>
              <w:t>Calendar Year</w:t>
            </w:r>
          </w:p>
        </w:tc>
      </w:tr>
      <w:tr w:rsidR="006F7080" w14:paraId="4E0DBB9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D2FA56" w14:textId="77777777" w:rsidR="006F7080" w:rsidRDefault="00000000">
            <w:r>
              <w:rPr>
                <w:b/>
                <w:bCs/>
                <w:sz w:val="18"/>
                <w:szCs w:val="18"/>
              </w:rPr>
              <w:t>Faculty</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DA61AD" w14:textId="77777777" w:rsidR="006F7080" w:rsidRDefault="00000000">
            <w:pPr>
              <w:jc w:val="center"/>
            </w:pPr>
            <w:r>
              <w:rPr>
                <w:sz w:val="18"/>
                <w:szCs w:val="18"/>
              </w:rPr>
              <w:t>$98,554</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E1F8AC" w14:textId="77777777" w:rsidR="006F7080" w:rsidRDefault="00000000">
            <w:pPr>
              <w:jc w:val="center"/>
            </w:pPr>
            <w:r>
              <w:rPr>
                <w:sz w:val="18"/>
                <w:szCs w:val="18"/>
              </w:rPr>
              <w:t>Academic Year (9-month)</w:t>
            </w:r>
          </w:p>
        </w:tc>
      </w:tr>
      <w:tr w:rsidR="006F7080" w14:paraId="7E39139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E39421" w14:textId="77777777" w:rsidR="006F7080" w:rsidRDefault="00000000">
            <w:r>
              <w:rPr>
                <w:b/>
                <w:bCs/>
                <w:sz w:val="18"/>
                <w:szCs w:val="18"/>
              </w:rPr>
              <w:t>Salaried Staff</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B6C03B" w14:textId="77777777" w:rsidR="006F7080" w:rsidRDefault="00000000">
            <w:pPr>
              <w:jc w:val="center"/>
            </w:pPr>
            <w:r>
              <w:rPr>
                <w:sz w:val="18"/>
                <w:szCs w:val="18"/>
              </w:rPr>
              <w:t>$69,121</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F97637" w14:textId="77777777" w:rsidR="006F7080" w:rsidRDefault="00000000">
            <w:pPr>
              <w:jc w:val="center"/>
            </w:pPr>
            <w:r>
              <w:rPr>
                <w:sz w:val="18"/>
                <w:szCs w:val="18"/>
              </w:rPr>
              <w:t>Calendar Year</w:t>
            </w:r>
          </w:p>
        </w:tc>
      </w:tr>
      <w:tr w:rsidR="006F7080" w14:paraId="20B3C46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B0779E" w14:textId="77777777" w:rsidR="006F7080" w:rsidRDefault="00000000">
            <w:r>
              <w:rPr>
                <w:b/>
                <w:bCs/>
                <w:sz w:val="18"/>
                <w:szCs w:val="18"/>
              </w:rPr>
              <w:t>Hourly Staff</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E9CF6E" w14:textId="77777777" w:rsidR="006F7080" w:rsidRDefault="00000000">
            <w:pPr>
              <w:jc w:val="center"/>
            </w:pPr>
            <w:r>
              <w:rPr>
                <w:sz w:val="18"/>
                <w:szCs w:val="18"/>
              </w:rPr>
              <w:t>$46,461</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C75925" w14:textId="77777777" w:rsidR="006F7080" w:rsidRDefault="00000000">
            <w:pPr>
              <w:jc w:val="center"/>
            </w:pPr>
            <w:r>
              <w:rPr>
                <w:sz w:val="18"/>
                <w:szCs w:val="18"/>
              </w:rPr>
              <w:t>Calendar Year</w:t>
            </w:r>
          </w:p>
        </w:tc>
      </w:tr>
    </w:tbl>
    <w:p w14:paraId="2B825360" w14:textId="77777777" w:rsidR="006F7080" w:rsidRDefault="00000000">
      <w:pPr>
        <w:spacing w:before="60" w:after="80"/>
      </w:pPr>
      <w:r>
        <w:rPr>
          <w:i/>
          <w:iCs/>
          <w:color w:val="555555"/>
          <w:sz w:val="16"/>
          <w:szCs w:val="16"/>
        </w:rPr>
        <w:t>Most faculty are appointed on an academic-year basis; the annual salary reflects the nine-month appointment.</w:t>
      </w:r>
    </w:p>
    <w:p w14:paraId="41C546F1" w14:textId="77777777" w:rsidR="006F7080" w:rsidRDefault="006F7080">
      <w:pPr>
        <w:spacing w:before="80" w:after="80"/>
      </w:pPr>
    </w:p>
    <w:p w14:paraId="483F66D0" w14:textId="77777777" w:rsidR="006F7080" w:rsidRDefault="00000000">
      <w:r>
        <w:br w:type="page"/>
      </w:r>
    </w:p>
    <w:p w14:paraId="43581C8B" w14:textId="77777777" w:rsidR="006F7080" w:rsidRDefault="00000000">
      <w:pPr>
        <w:pStyle w:val="Heading2"/>
      </w:pPr>
      <w:bookmarkStart w:id="17" w:name="_Toc227251100"/>
      <w:r>
        <w:lastRenderedPageBreak/>
        <w:t>Age by Employment Category</w:t>
      </w:r>
      <w:bookmarkEnd w:id="17"/>
    </w:p>
    <w:p w14:paraId="264BD850" w14:textId="77777777" w:rsidR="006F7080" w:rsidRDefault="00000000">
      <w:pPr>
        <w:shd w:val="clear" w:color="auto" w:fill="EEF4FB"/>
        <w:spacing w:before="80" w:after="120"/>
      </w:pPr>
      <w:r>
        <w:rPr>
          <w:i/>
          <w:iCs/>
          <w:color w:val="444444"/>
          <w:sz w:val="18"/>
          <w:szCs w:val="18"/>
        </w:rPr>
        <w:t>Chart Summary: Clustered bar chart showing age distribution by employment category. Administrators skew older (42.9% are ages 55-64). Salaried staff are the youngest group (22.2% are age 18-24 or 25-34). Faculty average age is 51; hourly staff average age is 49.</w:t>
      </w:r>
    </w:p>
    <w:p w14:paraId="46B64A68" w14:textId="77777777" w:rsidR="006F7080" w:rsidRDefault="00000000">
      <w:pPr>
        <w:spacing w:before="160" w:after="80"/>
      </w:pPr>
      <w:r>
        <w:rPr>
          <w:b/>
          <w:bCs/>
          <w:color w:val="132644"/>
          <w:sz w:val="18"/>
          <w:szCs w:val="18"/>
        </w:rPr>
        <w:t>Table 1.3: Average Age and Age 55+ Proportion by Employment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F7080" w14:paraId="1F97302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A514D59" w14:textId="77777777" w:rsidR="006F7080" w:rsidRDefault="00000000">
            <w:pPr>
              <w:jc w:val="center"/>
            </w:pPr>
            <w:r>
              <w:rPr>
                <w:b/>
                <w:bCs/>
                <w:color w:val="FFFFFF"/>
                <w:sz w:val="18"/>
                <w:szCs w:val="18"/>
              </w:rPr>
              <w:t>Employment 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C1139CD" w14:textId="77777777" w:rsidR="006F7080" w:rsidRDefault="00000000">
            <w:pPr>
              <w:jc w:val="center"/>
            </w:pPr>
            <w:r>
              <w:rPr>
                <w:b/>
                <w:bCs/>
                <w:color w:val="FFFFFF"/>
                <w:sz w:val="18"/>
                <w:szCs w:val="18"/>
              </w:rPr>
              <w:t>Average Age</w:t>
            </w:r>
          </w:p>
        </w:tc>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BE371F2" w14:textId="77777777" w:rsidR="006F7080" w:rsidRDefault="00000000">
            <w:pPr>
              <w:jc w:val="center"/>
            </w:pPr>
            <w:r>
              <w:rPr>
                <w:b/>
                <w:bCs/>
                <w:color w:val="FFFFFF"/>
                <w:sz w:val="18"/>
                <w:szCs w:val="18"/>
              </w:rPr>
              <w:t>% Age 55 or Older</w:t>
            </w:r>
          </w:p>
        </w:tc>
      </w:tr>
      <w:tr w:rsidR="006F7080" w14:paraId="6ACE6FD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1EF67A" w14:textId="77777777" w:rsidR="006F7080" w:rsidRDefault="00000000">
            <w:r>
              <w:rPr>
                <w:b/>
                <w:bCs/>
                <w:sz w:val="18"/>
                <w:szCs w:val="18"/>
              </w:rPr>
              <w:t>Administrator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E26389" w14:textId="77777777" w:rsidR="006F7080" w:rsidRDefault="00000000">
            <w:pPr>
              <w:jc w:val="center"/>
            </w:pPr>
            <w:r>
              <w:rPr>
                <w:sz w:val="18"/>
                <w:szCs w:val="18"/>
              </w:rPr>
              <w:t>55</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1167F8" w14:textId="77777777" w:rsidR="006F7080" w:rsidRDefault="00000000">
            <w:pPr>
              <w:jc w:val="center"/>
            </w:pPr>
            <w:r>
              <w:rPr>
                <w:sz w:val="18"/>
                <w:szCs w:val="18"/>
              </w:rPr>
              <w:t>57.1%</w:t>
            </w:r>
          </w:p>
        </w:tc>
      </w:tr>
      <w:tr w:rsidR="006F7080" w14:paraId="4AF5F50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CA516F3" w14:textId="77777777" w:rsidR="006F7080" w:rsidRDefault="00000000">
            <w:r>
              <w:rPr>
                <w:b/>
                <w:bCs/>
                <w:sz w:val="18"/>
                <w:szCs w:val="18"/>
              </w:rPr>
              <w:t>Faculty</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6E105D" w14:textId="77777777" w:rsidR="006F7080" w:rsidRDefault="00000000">
            <w:pPr>
              <w:jc w:val="center"/>
            </w:pPr>
            <w:r>
              <w:rPr>
                <w:sz w:val="18"/>
                <w:szCs w:val="18"/>
              </w:rPr>
              <w:t>51</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76A070" w14:textId="77777777" w:rsidR="006F7080" w:rsidRDefault="00000000">
            <w:pPr>
              <w:jc w:val="center"/>
            </w:pPr>
            <w:r>
              <w:rPr>
                <w:sz w:val="18"/>
                <w:szCs w:val="18"/>
              </w:rPr>
              <w:t>38.5%</w:t>
            </w:r>
          </w:p>
        </w:tc>
      </w:tr>
      <w:tr w:rsidR="006F7080" w14:paraId="675FC6D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C5EF9F" w14:textId="77777777" w:rsidR="006F7080" w:rsidRDefault="00000000">
            <w:r>
              <w:rPr>
                <w:b/>
                <w:bCs/>
                <w:sz w:val="18"/>
                <w:szCs w:val="18"/>
              </w:rPr>
              <w:t>Salaried Staff</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869E0C" w14:textId="77777777" w:rsidR="006F7080" w:rsidRDefault="00000000">
            <w:pPr>
              <w:jc w:val="center"/>
            </w:pPr>
            <w:r>
              <w:rPr>
                <w:sz w:val="18"/>
                <w:szCs w:val="18"/>
              </w:rPr>
              <w:t>45</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6A12CC" w14:textId="77777777" w:rsidR="006F7080" w:rsidRDefault="00000000">
            <w:pPr>
              <w:jc w:val="center"/>
            </w:pPr>
            <w:r>
              <w:rPr>
                <w:sz w:val="18"/>
                <w:szCs w:val="18"/>
              </w:rPr>
              <w:t>26.7%</w:t>
            </w:r>
          </w:p>
        </w:tc>
      </w:tr>
      <w:tr w:rsidR="006F7080" w14:paraId="584FB3F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5B2E4B" w14:textId="77777777" w:rsidR="006F7080" w:rsidRDefault="00000000">
            <w:r>
              <w:rPr>
                <w:b/>
                <w:bCs/>
                <w:sz w:val="18"/>
                <w:szCs w:val="18"/>
              </w:rPr>
              <w:t>Hourly Staff</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0BE271" w14:textId="77777777" w:rsidR="006F7080" w:rsidRDefault="00000000">
            <w:pPr>
              <w:jc w:val="center"/>
            </w:pPr>
            <w:r>
              <w:rPr>
                <w:sz w:val="18"/>
                <w:szCs w:val="18"/>
              </w:rPr>
              <w:t>49</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FAD1CE" w14:textId="77777777" w:rsidR="006F7080" w:rsidRDefault="00000000">
            <w:pPr>
              <w:jc w:val="center"/>
            </w:pPr>
            <w:r>
              <w:rPr>
                <w:sz w:val="18"/>
                <w:szCs w:val="18"/>
              </w:rPr>
              <w:t>44.7%</w:t>
            </w:r>
          </w:p>
        </w:tc>
      </w:tr>
    </w:tbl>
    <w:p w14:paraId="04B8B6D2" w14:textId="77777777" w:rsidR="006F7080" w:rsidRDefault="006F7080">
      <w:pPr>
        <w:spacing w:before="80" w:after="80"/>
      </w:pPr>
    </w:p>
    <w:p w14:paraId="3D4A5BD3" w14:textId="77777777" w:rsidR="006F7080" w:rsidRDefault="00000000">
      <w:pPr>
        <w:pStyle w:val="Heading2"/>
      </w:pPr>
      <w:bookmarkStart w:id="18" w:name="_Toc227251101"/>
      <w:r>
        <w:t>Highest Degree by Employment Category</w:t>
      </w:r>
      <w:bookmarkEnd w:id="18"/>
    </w:p>
    <w:p w14:paraId="68B176B5" w14:textId="77777777" w:rsidR="006F7080" w:rsidRDefault="00000000">
      <w:pPr>
        <w:shd w:val="clear" w:color="auto" w:fill="EEF4FB"/>
        <w:spacing w:before="80" w:after="120"/>
      </w:pPr>
      <w:r>
        <w:rPr>
          <w:i/>
          <w:iCs/>
          <w:color w:val="444444"/>
          <w:sz w:val="18"/>
          <w:szCs w:val="18"/>
        </w:rPr>
        <w:t>Chart Summary: Stacked column chart showing highest degree by employment category. 79.4% of faculty hold doctoral degrees. Salaried staff are primarily bachelor's (39%) and master's (39.6%) degree holders. Hourly staff are most likely to hold an associate degree (36.8%) or high school diploma (22.1%).</w:t>
      </w:r>
    </w:p>
    <w:p w14:paraId="7B23DB69" w14:textId="77777777" w:rsidR="006F7080" w:rsidRDefault="00000000">
      <w:pPr>
        <w:spacing w:before="160" w:after="80"/>
      </w:pPr>
      <w:r>
        <w:rPr>
          <w:b/>
          <w:bCs/>
          <w:color w:val="132644"/>
          <w:sz w:val="18"/>
          <w:szCs w:val="18"/>
        </w:rPr>
        <w:t>Table 1.4: Highest Degree by Employment Category (percentages exclude employees who did not indicate)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0"/>
        <w:gridCol w:w="1168"/>
        <w:gridCol w:w="1165"/>
        <w:gridCol w:w="1191"/>
        <w:gridCol w:w="1170"/>
        <w:gridCol w:w="1168"/>
        <w:gridCol w:w="1168"/>
      </w:tblGrid>
      <w:tr w:rsidR="006F7080" w14:paraId="4EEC22DC"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9A54D4C" w14:textId="77777777" w:rsidR="006F7080" w:rsidRDefault="00000000">
            <w:pPr>
              <w:jc w:val="center"/>
            </w:pPr>
            <w:r>
              <w:rPr>
                <w:b/>
                <w:bCs/>
                <w:color w:val="FFFFFF"/>
                <w:sz w:val="18"/>
                <w:szCs w:val="18"/>
              </w:rPr>
              <w:t>Category</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59323B7" w14:textId="77777777" w:rsidR="006F7080" w:rsidRDefault="00000000">
            <w:pPr>
              <w:jc w:val="center"/>
            </w:pPr>
            <w:r>
              <w:rPr>
                <w:b/>
                <w:bCs/>
                <w:color w:val="FFFFFF"/>
                <w:sz w:val="18"/>
                <w:szCs w:val="18"/>
              </w:rPr>
              <w:t>Not Indicated</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8CE0BC8" w14:textId="77777777" w:rsidR="006F7080" w:rsidRDefault="00000000">
            <w:pPr>
              <w:jc w:val="center"/>
            </w:pPr>
            <w:r>
              <w:rPr>
                <w:b/>
                <w:bCs/>
                <w:color w:val="FFFFFF"/>
                <w:sz w:val="18"/>
                <w:szCs w:val="18"/>
              </w:rPr>
              <w:t>HS Grad or Less</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3A6CB80" w14:textId="77777777" w:rsidR="006F7080" w:rsidRDefault="00000000">
            <w:pPr>
              <w:jc w:val="center"/>
            </w:pPr>
            <w:r>
              <w:rPr>
                <w:b/>
                <w:bCs/>
                <w:color w:val="FFFFFF"/>
                <w:sz w:val="18"/>
                <w:szCs w:val="18"/>
              </w:rPr>
              <w:t>Associates</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0D9D128" w14:textId="77777777" w:rsidR="006F7080" w:rsidRDefault="00000000">
            <w:pPr>
              <w:jc w:val="center"/>
            </w:pPr>
            <w:r>
              <w:rPr>
                <w:b/>
                <w:bCs/>
                <w:color w:val="FFFFFF"/>
                <w:sz w:val="18"/>
                <w:szCs w:val="18"/>
              </w:rPr>
              <w:t>Bachelor's</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F39B555" w14:textId="77777777" w:rsidR="006F7080" w:rsidRDefault="00000000">
            <w:pPr>
              <w:jc w:val="center"/>
            </w:pPr>
            <w:r>
              <w:rPr>
                <w:b/>
                <w:bCs/>
                <w:color w:val="FFFFFF"/>
                <w:sz w:val="18"/>
                <w:szCs w:val="18"/>
              </w:rPr>
              <w:t>Master's</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3EE7ADC" w14:textId="77777777" w:rsidR="006F7080" w:rsidRDefault="00000000">
            <w:pPr>
              <w:jc w:val="center"/>
            </w:pPr>
            <w:r>
              <w:rPr>
                <w:b/>
                <w:bCs/>
                <w:color w:val="FFFFFF"/>
                <w:sz w:val="18"/>
                <w:szCs w:val="18"/>
              </w:rPr>
              <w:t>Doctoral</w:t>
            </w:r>
          </w:p>
        </w:tc>
      </w:tr>
      <w:tr w:rsidR="006F7080" w14:paraId="362A047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024310" w14:textId="77777777" w:rsidR="006F7080" w:rsidRDefault="00000000">
            <w:r>
              <w:rPr>
                <w:b/>
                <w:bCs/>
                <w:sz w:val="18"/>
                <w:szCs w:val="18"/>
              </w:rPr>
              <w:t>Administrator</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D3A14A"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DF83FA" w14:textId="77777777" w:rsidR="006F7080" w:rsidRDefault="00000000">
            <w:pPr>
              <w:jc w:val="center"/>
            </w:pPr>
            <w:r>
              <w:rPr>
                <w:sz w:val="18"/>
                <w:szCs w:val="18"/>
              </w:rPr>
              <w:t>0.0%</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D6DD78" w14:textId="77777777" w:rsidR="006F7080" w:rsidRDefault="00000000">
            <w:pPr>
              <w:jc w:val="center"/>
            </w:pPr>
            <w:r>
              <w:rPr>
                <w:sz w:val="18"/>
                <w:szCs w:val="18"/>
              </w:rPr>
              <w:t>0.0%</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FB21A8" w14:textId="77777777" w:rsidR="006F7080" w:rsidRDefault="00000000">
            <w:pPr>
              <w:jc w:val="center"/>
            </w:pPr>
            <w:r>
              <w:rPr>
                <w:sz w:val="18"/>
                <w:szCs w:val="18"/>
              </w:rPr>
              <w:t>10.0%</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46F46F" w14:textId="77777777" w:rsidR="006F7080" w:rsidRDefault="00000000">
            <w:pPr>
              <w:jc w:val="center"/>
            </w:pPr>
            <w:r>
              <w:rPr>
                <w:sz w:val="18"/>
                <w:szCs w:val="18"/>
              </w:rPr>
              <w:t>31.3%</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1C2E53" w14:textId="77777777" w:rsidR="006F7080" w:rsidRDefault="00000000">
            <w:pPr>
              <w:jc w:val="center"/>
            </w:pPr>
            <w:r>
              <w:rPr>
                <w:sz w:val="18"/>
                <w:szCs w:val="18"/>
              </w:rPr>
              <w:t>58.8%</w:t>
            </w:r>
          </w:p>
        </w:tc>
      </w:tr>
      <w:tr w:rsidR="006F7080" w14:paraId="6586EF0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FAFD31" w14:textId="77777777" w:rsidR="006F7080" w:rsidRDefault="00000000">
            <w:r>
              <w:rPr>
                <w:b/>
                <w:bCs/>
                <w:sz w:val="18"/>
                <w:szCs w:val="18"/>
              </w:rPr>
              <w:t>Faculty</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CFE2BF"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3A77BA" w14:textId="77777777" w:rsidR="006F7080" w:rsidRDefault="00000000">
            <w:pPr>
              <w:jc w:val="center"/>
            </w:pPr>
            <w:r>
              <w:rPr>
                <w:sz w:val="18"/>
                <w:szCs w:val="18"/>
              </w:rPr>
              <w:t>0.0%</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0FF935" w14:textId="77777777" w:rsidR="006F7080" w:rsidRDefault="00000000">
            <w:pPr>
              <w:jc w:val="center"/>
            </w:pPr>
            <w:r>
              <w:rPr>
                <w:sz w:val="18"/>
                <w:szCs w:val="18"/>
              </w:rPr>
              <w:t>0.1%</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D8298A" w14:textId="77777777" w:rsidR="006F7080" w:rsidRDefault="00000000">
            <w:pPr>
              <w:jc w:val="center"/>
            </w:pPr>
            <w:r>
              <w:rPr>
                <w:sz w:val="18"/>
                <w:szCs w:val="18"/>
              </w:rPr>
              <w:t>3.4%</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BE7151" w14:textId="77777777" w:rsidR="006F7080" w:rsidRDefault="00000000">
            <w:pPr>
              <w:jc w:val="center"/>
            </w:pPr>
            <w:r>
              <w:rPr>
                <w:sz w:val="18"/>
                <w:szCs w:val="18"/>
              </w:rPr>
              <w:t>17.1%</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0E16A2" w14:textId="77777777" w:rsidR="006F7080" w:rsidRDefault="00000000">
            <w:pPr>
              <w:jc w:val="center"/>
            </w:pPr>
            <w:r>
              <w:rPr>
                <w:sz w:val="18"/>
                <w:szCs w:val="18"/>
              </w:rPr>
              <w:t>79.4%</w:t>
            </w:r>
          </w:p>
        </w:tc>
      </w:tr>
      <w:tr w:rsidR="006F7080" w14:paraId="5DA88252"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8D103A" w14:textId="77777777" w:rsidR="006F7080" w:rsidRDefault="00000000">
            <w:r>
              <w:rPr>
                <w:b/>
                <w:bCs/>
                <w:sz w:val="18"/>
                <w:szCs w:val="18"/>
              </w:rPr>
              <w:t>Salaried Staff</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B44063"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16DC19" w14:textId="77777777" w:rsidR="006F7080" w:rsidRDefault="00000000">
            <w:pPr>
              <w:jc w:val="center"/>
            </w:pPr>
            <w:r>
              <w:rPr>
                <w:sz w:val="18"/>
                <w:szCs w:val="18"/>
              </w:rPr>
              <w:t>2.0%</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068586" w14:textId="77777777" w:rsidR="006F7080" w:rsidRDefault="00000000">
            <w:pPr>
              <w:jc w:val="center"/>
            </w:pPr>
            <w:r>
              <w:rPr>
                <w:sz w:val="18"/>
                <w:szCs w:val="18"/>
              </w:rPr>
              <w:t>7.7%</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3D2260" w14:textId="77777777" w:rsidR="006F7080" w:rsidRDefault="00000000">
            <w:pPr>
              <w:jc w:val="center"/>
            </w:pPr>
            <w:r>
              <w:rPr>
                <w:sz w:val="18"/>
                <w:szCs w:val="18"/>
              </w:rPr>
              <w:t>39.0%</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5C754D" w14:textId="77777777" w:rsidR="006F7080" w:rsidRDefault="00000000">
            <w:pPr>
              <w:jc w:val="center"/>
            </w:pPr>
            <w:r>
              <w:rPr>
                <w:sz w:val="18"/>
                <w:szCs w:val="18"/>
              </w:rPr>
              <w:t>39.6%</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0CB5D6" w14:textId="77777777" w:rsidR="006F7080" w:rsidRDefault="00000000">
            <w:pPr>
              <w:jc w:val="center"/>
            </w:pPr>
            <w:r>
              <w:rPr>
                <w:sz w:val="18"/>
                <w:szCs w:val="18"/>
              </w:rPr>
              <w:t>11.8%</w:t>
            </w:r>
          </w:p>
        </w:tc>
      </w:tr>
      <w:tr w:rsidR="006F7080" w14:paraId="04DFC02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9C6ABE" w14:textId="77777777" w:rsidR="006F7080" w:rsidRDefault="00000000">
            <w:r>
              <w:rPr>
                <w:b/>
                <w:bCs/>
                <w:sz w:val="18"/>
                <w:szCs w:val="18"/>
              </w:rPr>
              <w:t>Hourly Staff</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B7C488"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FB5026" w14:textId="77777777" w:rsidR="006F7080" w:rsidRDefault="00000000">
            <w:pPr>
              <w:jc w:val="center"/>
            </w:pPr>
            <w:r>
              <w:rPr>
                <w:sz w:val="18"/>
                <w:szCs w:val="18"/>
              </w:rPr>
              <w:t>22.1%</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3EAB3B" w14:textId="77777777" w:rsidR="006F7080" w:rsidRDefault="00000000">
            <w:pPr>
              <w:jc w:val="center"/>
            </w:pPr>
            <w:r>
              <w:rPr>
                <w:sz w:val="18"/>
                <w:szCs w:val="18"/>
              </w:rPr>
              <w:t>36.8%</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3BBFB7" w14:textId="77777777" w:rsidR="006F7080" w:rsidRDefault="00000000">
            <w:pPr>
              <w:jc w:val="center"/>
            </w:pPr>
            <w:r>
              <w:rPr>
                <w:sz w:val="18"/>
                <w:szCs w:val="18"/>
              </w:rPr>
              <w:t>35.5%</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369BAF" w14:textId="77777777" w:rsidR="006F7080" w:rsidRDefault="00000000">
            <w:pPr>
              <w:jc w:val="center"/>
            </w:pPr>
            <w:r>
              <w:rPr>
                <w:sz w:val="18"/>
                <w:szCs w:val="18"/>
              </w:rPr>
              <w:t>5.3%</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FF57FF" w14:textId="77777777" w:rsidR="006F7080" w:rsidRDefault="00000000">
            <w:pPr>
              <w:jc w:val="center"/>
            </w:pPr>
            <w:r>
              <w:rPr>
                <w:sz w:val="18"/>
                <w:szCs w:val="18"/>
              </w:rPr>
              <w:t>0.3%</w:t>
            </w:r>
          </w:p>
        </w:tc>
      </w:tr>
    </w:tbl>
    <w:p w14:paraId="16DB954D" w14:textId="77777777" w:rsidR="006F7080" w:rsidRDefault="00000000">
      <w:pPr>
        <w:spacing w:before="60" w:after="80"/>
      </w:pPr>
      <w:r>
        <w:rPr>
          <w:i/>
          <w:iCs/>
          <w:color w:val="555555"/>
          <w:sz w:val="16"/>
          <w:szCs w:val="16"/>
        </w:rPr>
        <w:t>801 employees (18% of total) did not indicate their education level. Percentages shown are based on those who did report.</w:t>
      </w:r>
    </w:p>
    <w:p w14:paraId="00FB6B7D" w14:textId="77777777" w:rsidR="006F7080" w:rsidRDefault="006F7080">
      <w:pPr>
        <w:spacing w:before="80" w:after="80"/>
      </w:pPr>
    </w:p>
    <w:p w14:paraId="48575CF2" w14:textId="77777777" w:rsidR="006F7080" w:rsidRDefault="00000000">
      <w:r>
        <w:br w:type="page"/>
      </w:r>
    </w:p>
    <w:p w14:paraId="5A959524" w14:textId="77777777" w:rsidR="006F7080" w:rsidRDefault="00000000">
      <w:pPr>
        <w:pStyle w:val="Heading2"/>
      </w:pPr>
      <w:bookmarkStart w:id="19" w:name="_Toc227251102"/>
      <w:r>
        <w:lastRenderedPageBreak/>
        <w:t>Race and Ethnicity</w:t>
      </w:r>
      <w:bookmarkEnd w:id="19"/>
    </w:p>
    <w:p w14:paraId="37877A98" w14:textId="77777777" w:rsidR="006F7080" w:rsidRDefault="00000000">
      <w:pPr>
        <w:shd w:val="clear" w:color="auto" w:fill="EEF4FB"/>
        <w:spacing w:before="80" w:after="120"/>
      </w:pPr>
      <w:r>
        <w:rPr>
          <w:i/>
          <w:iCs/>
          <w:color w:val="444444"/>
          <w:sz w:val="18"/>
          <w:szCs w:val="18"/>
        </w:rPr>
        <w:t>Chart Summary: Pie chart showing race and ethnicity of all UMS employees. White employees make up 85.2% of the workforce. The largest minority group is Asian at 3.7%, followed by Hispanic/Latino at 2.0%, and Black/African American at 1.5%. 5.7% did not specify.</w:t>
      </w:r>
    </w:p>
    <w:p w14:paraId="6376DE00" w14:textId="77777777" w:rsidR="006F7080" w:rsidRDefault="00000000">
      <w:pPr>
        <w:spacing w:before="160" w:after="80"/>
      </w:pPr>
      <w:r>
        <w:rPr>
          <w:b/>
          <w:bCs/>
          <w:color w:val="132644"/>
          <w:sz w:val="18"/>
          <w:szCs w:val="18"/>
        </w:rPr>
        <w:t>Table 1.5: Race and Ethnicity-System-wide (All Employees)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1560"/>
        <w:gridCol w:w="1560"/>
        <w:gridCol w:w="1560"/>
      </w:tblGrid>
      <w:tr w:rsidR="006F7080" w14:paraId="57EC8D2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22F9C76" w14:textId="77777777" w:rsidR="006F7080" w:rsidRDefault="00000000">
            <w:pPr>
              <w:jc w:val="center"/>
            </w:pPr>
            <w:r>
              <w:rPr>
                <w:b/>
                <w:bCs/>
                <w:color w:val="FFFFFF"/>
                <w:sz w:val="18"/>
                <w:szCs w:val="18"/>
              </w:rPr>
              <w:t>Race/Ethnicity</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7923B60" w14:textId="77777777" w:rsidR="006F7080" w:rsidRDefault="00000000">
            <w:pPr>
              <w:jc w:val="center"/>
            </w:pPr>
            <w:r>
              <w:rPr>
                <w:b/>
                <w:bCs/>
                <w:color w:val="FFFFFF"/>
                <w:sz w:val="18"/>
                <w:szCs w:val="18"/>
              </w:rPr>
              <w:t>Count</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1FFCA9EB" w14:textId="77777777" w:rsidR="006F7080" w:rsidRDefault="00000000">
            <w:pPr>
              <w:jc w:val="center"/>
            </w:pPr>
            <w:r>
              <w:rPr>
                <w:b/>
                <w:bCs/>
                <w:color w:val="FFFFFF"/>
                <w:sz w:val="18"/>
                <w:szCs w:val="18"/>
              </w:rPr>
              <w:t>% (System-wide)</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B0F6042" w14:textId="77777777" w:rsidR="006F7080" w:rsidRDefault="00000000">
            <w:pPr>
              <w:jc w:val="center"/>
            </w:pPr>
            <w:r>
              <w:rPr>
                <w:b/>
                <w:bCs/>
                <w:color w:val="FFFFFF"/>
                <w:sz w:val="18"/>
                <w:szCs w:val="18"/>
              </w:rPr>
              <w:t>Notes</w:t>
            </w:r>
          </w:p>
        </w:tc>
      </w:tr>
      <w:tr w:rsidR="006F7080" w14:paraId="13AF865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F1094F" w14:textId="77777777" w:rsidR="006F7080" w:rsidRDefault="00000000">
            <w:r>
              <w:rPr>
                <w:sz w:val="18"/>
                <w:szCs w:val="18"/>
              </w:rPr>
              <w:t>White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FEEF3F"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2D0BAA" w14:textId="77777777" w:rsidR="006F7080" w:rsidRDefault="00000000">
            <w:pPr>
              <w:jc w:val="center"/>
            </w:pPr>
            <w:r>
              <w:rPr>
                <w:sz w:val="18"/>
                <w:szCs w:val="18"/>
              </w:rPr>
              <w:t>85.2%</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25796A" w14:textId="77777777" w:rsidR="006F7080" w:rsidRDefault="00000000">
            <w:r>
              <w:rPr>
                <w:sz w:val="18"/>
                <w:szCs w:val="18"/>
              </w:rPr>
              <w:t>Largest group</w:t>
            </w:r>
          </w:p>
        </w:tc>
      </w:tr>
      <w:tr w:rsidR="006F7080" w14:paraId="6B747C2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C17F3C" w14:textId="77777777" w:rsidR="006F7080" w:rsidRDefault="00000000">
            <w:r>
              <w:rPr>
                <w:sz w:val="18"/>
                <w:szCs w:val="18"/>
              </w:rPr>
              <w:t>Asian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3B1383"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6865F3" w14:textId="77777777" w:rsidR="006F7080" w:rsidRDefault="00000000">
            <w:pPr>
              <w:jc w:val="center"/>
            </w:pPr>
            <w:r>
              <w:rPr>
                <w:sz w:val="18"/>
                <w:szCs w:val="18"/>
              </w:rPr>
              <w:t>3.7%</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1C018E" w14:textId="77777777" w:rsidR="006F7080" w:rsidRDefault="006F7080">
            <w:pPr>
              <w:jc w:val="center"/>
            </w:pPr>
          </w:p>
        </w:tc>
      </w:tr>
      <w:tr w:rsidR="006F7080" w14:paraId="726D9E9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CCB126" w14:textId="77777777" w:rsidR="006F7080" w:rsidRDefault="00000000">
            <w:r>
              <w:rPr>
                <w:sz w:val="18"/>
                <w:szCs w:val="18"/>
              </w:rPr>
              <w:t>Hispanic/Latino</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B4E0BD"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1E75B8" w14:textId="77777777" w:rsidR="006F7080" w:rsidRDefault="00000000">
            <w:pPr>
              <w:jc w:val="center"/>
            </w:pPr>
            <w:r>
              <w:rPr>
                <w:sz w:val="18"/>
                <w:szCs w:val="18"/>
              </w:rPr>
              <w:t>2.0%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97037D" w14:textId="77777777" w:rsidR="006F7080" w:rsidRDefault="006F7080">
            <w:pPr>
              <w:jc w:val="center"/>
            </w:pPr>
          </w:p>
        </w:tc>
      </w:tr>
      <w:tr w:rsidR="006F7080" w14:paraId="2076452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6ABC75" w14:textId="77777777" w:rsidR="006F7080" w:rsidRDefault="00000000">
            <w:r>
              <w:rPr>
                <w:sz w:val="18"/>
                <w:szCs w:val="18"/>
              </w:rPr>
              <w:t>Black/African American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CCC307"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629405" w14:textId="77777777" w:rsidR="006F7080" w:rsidRDefault="00000000">
            <w:pPr>
              <w:jc w:val="center"/>
            </w:pPr>
            <w:r>
              <w:rPr>
                <w:sz w:val="18"/>
                <w:szCs w:val="18"/>
              </w:rPr>
              <w:t>1.5%</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D571AA" w14:textId="77777777" w:rsidR="006F7080" w:rsidRDefault="006F7080">
            <w:pPr>
              <w:jc w:val="center"/>
            </w:pPr>
          </w:p>
        </w:tc>
      </w:tr>
      <w:tr w:rsidR="006F7080" w14:paraId="46F480C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488E96" w14:textId="77777777" w:rsidR="006F7080" w:rsidRDefault="00000000">
            <w:r>
              <w:rPr>
                <w:sz w:val="18"/>
                <w:szCs w:val="18"/>
              </w:rPr>
              <w:t>Multi-racial</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92F606"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F4FC74" w14:textId="77777777" w:rsidR="006F7080" w:rsidRDefault="00000000">
            <w:pPr>
              <w:jc w:val="center"/>
            </w:pPr>
            <w:r>
              <w:rPr>
                <w:sz w:val="18"/>
                <w:szCs w:val="18"/>
              </w:rPr>
              <w:t>1.4%</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85B16C" w14:textId="77777777" w:rsidR="006F7080" w:rsidRDefault="006F7080">
            <w:pPr>
              <w:jc w:val="center"/>
            </w:pPr>
          </w:p>
        </w:tc>
      </w:tr>
      <w:tr w:rsidR="006F7080" w14:paraId="0B0168A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FD5EEF" w14:textId="77777777" w:rsidR="006F7080" w:rsidRDefault="00000000">
            <w:r>
              <w:rPr>
                <w:sz w:val="18"/>
                <w:szCs w:val="18"/>
              </w:rPr>
              <w:t>American Indian/Alaska Native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2FCE58"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0BBF71" w14:textId="77777777" w:rsidR="006F7080" w:rsidRDefault="00000000">
            <w:pPr>
              <w:jc w:val="center"/>
            </w:pPr>
            <w:r>
              <w:rPr>
                <w:sz w:val="18"/>
                <w:szCs w:val="18"/>
              </w:rPr>
              <w:t>0.4%</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BC11BE" w14:textId="77777777" w:rsidR="006F7080" w:rsidRDefault="006F7080">
            <w:pPr>
              <w:jc w:val="center"/>
            </w:pPr>
          </w:p>
        </w:tc>
      </w:tr>
      <w:tr w:rsidR="006F7080" w14:paraId="01069BA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17FB0C" w14:textId="77777777" w:rsidR="006F7080" w:rsidRDefault="00000000">
            <w:r>
              <w:rPr>
                <w:sz w:val="18"/>
                <w:szCs w:val="18"/>
              </w:rPr>
              <w:t>Native Hawaiian/Other Pacific Islander</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06E04A"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7440E" w14:textId="77777777" w:rsidR="006F7080" w:rsidRDefault="00000000">
            <w:pPr>
              <w:jc w:val="center"/>
            </w:pPr>
            <w:r>
              <w:rPr>
                <w:sz w:val="18"/>
                <w:szCs w:val="18"/>
              </w:rPr>
              <w:t>0.0%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5AD0BC" w14:textId="77777777" w:rsidR="006F7080" w:rsidRDefault="006F7080">
            <w:pPr>
              <w:jc w:val="center"/>
            </w:pPr>
          </w:p>
        </w:tc>
      </w:tr>
      <w:tr w:rsidR="006F7080" w14:paraId="47B21B8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8F44D0" w14:textId="77777777" w:rsidR="006F7080" w:rsidRDefault="00000000">
            <w:r>
              <w:rPr>
                <w:sz w:val="18"/>
                <w:szCs w:val="18"/>
              </w:rPr>
              <w:t>Not Specified</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4FE144"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81BCE7" w14:textId="77777777" w:rsidR="006F7080" w:rsidRDefault="00000000">
            <w:pPr>
              <w:jc w:val="center"/>
            </w:pPr>
            <w:r>
              <w:rPr>
                <w:sz w:val="18"/>
                <w:szCs w:val="18"/>
              </w:rPr>
              <w:t>5.7%</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38C389" w14:textId="77777777" w:rsidR="006F7080" w:rsidRDefault="00000000">
            <w:r>
              <w:rPr>
                <w:sz w:val="18"/>
                <w:szCs w:val="18"/>
              </w:rPr>
              <w:t>Self-reported</w:t>
            </w:r>
          </w:p>
        </w:tc>
      </w:tr>
      <w:tr w:rsidR="006F7080" w14:paraId="79F785C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D73C86" w14:textId="77777777" w:rsidR="006F7080" w:rsidRDefault="00000000">
            <w:r>
              <w:rPr>
                <w:b/>
                <w:bCs/>
                <w:sz w:val="18"/>
                <w:szCs w:val="18"/>
              </w:rPr>
              <w:t>Total Minority (reported)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39ADC8"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CCA7F9" w14:textId="77777777" w:rsidR="006F7080" w:rsidRDefault="00000000">
            <w:pPr>
              <w:jc w:val="center"/>
            </w:pPr>
            <w:r>
              <w:rPr>
                <w:b/>
                <w:bCs/>
                <w:sz w:val="18"/>
                <w:szCs w:val="18"/>
              </w:rPr>
              <w:t>9.0%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54DEE3" w14:textId="77777777" w:rsidR="006F7080" w:rsidRDefault="006F7080">
            <w:pPr>
              <w:jc w:val="center"/>
            </w:pPr>
          </w:p>
        </w:tc>
      </w:tr>
    </w:tbl>
    <w:p w14:paraId="27D4F36C" w14:textId="77777777" w:rsidR="006F7080" w:rsidRDefault="006F7080">
      <w:pPr>
        <w:spacing w:before="80" w:after="80"/>
      </w:pPr>
    </w:p>
    <w:p w14:paraId="2F8B4A15" w14:textId="77777777" w:rsidR="006F7080" w:rsidRDefault="00000000">
      <w:pPr>
        <w:spacing w:before="160" w:after="80"/>
      </w:pPr>
      <w:r>
        <w:rPr>
          <w:b/>
          <w:bCs/>
          <w:color w:val="132644"/>
          <w:sz w:val="18"/>
          <w:szCs w:val="18"/>
        </w:rPr>
        <w:t>Table 1.6: Employee Minority Grouping by Employment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6F7080" w14:paraId="48E31D9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DA5C4EC" w14:textId="77777777" w:rsidR="006F7080" w:rsidRDefault="00000000">
            <w:pPr>
              <w:jc w:val="center"/>
            </w:pPr>
            <w:r>
              <w:rPr>
                <w:b/>
                <w:bCs/>
                <w:color w:val="FFFFFF"/>
                <w:sz w:val="18"/>
                <w:szCs w:val="18"/>
              </w:rPr>
              <w:t>Group</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B805B8A" w14:textId="77777777" w:rsidR="006F7080" w:rsidRDefault="00000000">
            <w:pPr>
              <w:jc w:val="center"/>
            </w:pPr>
            <w:r>
              <w:rPr>
                <w:b/>
                <w:bCs/>
                <w:color w:val="FFFFFF"/>
                <w:sz w:val="18"/>
                <w:szCs w:val="18"/>
              </w:rPr>
              <w:t>Administrator</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64493BF" w14:textId="77777777" w:rsidR="006F7080" w:rsidRDefault="00000000">
            <w:pPr>
              <w:jc w:val="center"/>
            </w:pPr>
            <w:r>
              <w:rPr>
                <w:b/>
                <w:bCs/>
                <w:color w:val="FFFFFF"/>
                <w:sz w:val="18"/>
                <w:szCs w:val="18"/>
              </w:rPr>
              <w:t>Faculty</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FE505B1" w14:textId="77777777" w:rsidR="006F7080" w:rsidRDefault="00000000">
            <w:pPr>
              <w:jc w:val="center"/>
            </w:pPr>
            <w:r>
              <w:rPr>
                <w:b/>
                <w:bCs/>
                <w:color w:val="FFFFFF"/>
                <w:sz w:val="18"/>
                <w:szCs w:val="18"/>
              </w:rPr>
              <w:t>Salaried</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0182227" w14:textId="77777777" w:rsidR="006F7080" w:rsidRDefault="00000000">
            <w:pPr>
              <w:jc w:val="center"/>
            </w:pPr>
            <w:r>
              <w:rPr>
                <w:b/>
                <w:bCs/>
                <w:color w:val="FFFFFF"/>
                <w:sz w:val="18"/>
                <w:szCs w:val="18"/>
              </w:rPr>
              <w:t>Hourly</w:t>
            </w:r>
          </w:p>
        </w:tc>
      </w:tr>
      <w:tr w:rsidR="006F7080" w14:paraId="14D738B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F3FC02" w14:textId="77777777" w:rsidR="006F7080" w:rsidRDefault="00000000">
            <w:r>
              <w:rPr>
                <w:b/>
                <w:bCs/>
                <w:sz w:val="18"/>
                <w:szCs w:val="18"/>
              </w:rPr>
              <w:t>Non-Minority</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17A8BF" w14:textId="77777777" w:rsidR="006F7080" w:rsidRDefault="00000000">
            <w:pPr>
              <w:jc w:val="center"/>
            </w:pPr>
            <w:r>
              <w:rPr>
                <w:sz w:val="18"/>
                <w:szCs w:val="18"/>
              </w:rPr>
              <w:t>92.3%</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B1A74B" w14:textId="77777777" w:rsidR="006F7080" w:rsidRDefault="00000000">
            <w:pPr>
              <w:jc w:val="center"/>
            </w:pPr>
            <w:r>
              <w:rPr>
                <w:sz w:val="18"/>
                <w:szCs w:val="18"/>
              </w:rPr>
              <w:t>80.7%</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B9E0B" w14:textId="77777777" w:rsidR="006F7080" w:rsidRDefault="00000000">
            <w:pPr>
              <w:jc w:val="center"/>
            </w:pPr>
            <w:r>
              <w:rPr>
                <w:sz w:val="18"/>
                <w:szCs w:val="18"/>
              </w:rPr>
              <w:t>86.3%</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9AF5DF" w14:textId="77777777" w:rsidR="006F7080" w:rsidRDefault="00000000">
            <w:pPr>
              <w:jc w:val="center"/>
            </w:pPr>
            <w:r>
              <w:rPr>
                <w:sz w:val="18"/>
                <w:szCs w:val="18"/>
              </w:rPr>
              <w:t>85.2%</w:t>
            </w:r>
          </w:p>
        </w:tc>
      </w:tr>
      <w:tr w:rsidR="006F7080" w14:paraId="7CAC9F8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A88480" w14:textId="77777777" w:rsidR="006F7080" w:rsidRDefault="00000000">
            <w:r>
              <w:rPr>
                <w:b/>
                <w:bCs/>
                <w:sz w:val="18"/>
                <w:szCs w:val="18"/>
              </w:rPr>
              <w:t>Minority</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EFF42D" w14:textId="77777777" w:rsidR="006F7080" w:rsidRDefault="00000000">
            <w:pPr>
              <w:jc w:val="center"/>
            </w:pPr>
            <w:r>
              <w:rPr>
                <w:sz w:val="18"/>
                <w:szCs w:val="18"/>
              </w:rPr>
              <w:t>2.2%</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77155F" w14:textId="77777777" w:rsidR="006F7080" w:rsidRDefault="00000000">
            <w:pPr>
              <w:jc w:val="center"/>
            </w:pPr>
            <w:r>
              <w:rPr>
                <w:sz w:val="18"/>
                <w:szCs w:val="18"/>
              </w:rPr>
              <w:t>13.0%</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7BD219" w14:textId="77777777" w:rsidR="006F7080" w:rsidRDefault="00000000">
            <w:pPr>
              <w:jc w:val="center"/>
            </w:pPr>
            <w:r>
              <w:rPr>
                <w:sz w:val="18"/>
                <w:szCs w:val="18"/>
              </w:rPr>
              <w:t>8.2%</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37FB33" w14:textId="77777777" w:rsidR="006F7080" w:rsidRDefault="00000000">
            <w:pPr>
              <w:jc w:val="center"/>
            </w:pPr>
            <w:r>
              <w:rPr>
                <w:sz w:val="18"/>
                <w:szCs w:val="18"/>
              </w:rPr>
              <w:t>6.7%</w:t>
            </w:r>
          </w:p>
        </w:tc>
      </w:tr>
      <w:tr w:rsidR="006F7080" w14:paraId="3404513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6FF8C0" w14:textId="77777777" w:rsidR="006F7080" w:rsidRDefault="00000000">
            <w:r>
              <w:rPr>
                <w:b/>
                <w:bCs/>
                <w:sz w:val="18"/>
                <w:szCs w:val="18"/>
              </w:rPr>
              <w:t>Not Specified</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A68BFB" w14:textId="77777777" w:rsidR="006F7080" w:rsidRDefault="00000000">
            <w:pPr>
              <w:jc w:val="center"/>
            </w:pPr>
            <w:r>
              <w:rPr>
                <w:sz w:val="18"/>
                <w:szCs w:val="18"/>
              </w:rPr>
              <w:t>5.5%</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54F8CC" w14:textId="77777777" w:rsidR="006F7080" w:rsidRDefault="00000000">
            <w:pPr>
              <w:jc w:val="center"/>
            </w:pPr>
            <w:r>
              <w:rPr>
                <w:sz w:val="18"/>
                <w:szCs w:val="18"/>
              </w:rPr>
              <w:t>6.3%</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D97111" w14:textId="77777777" w:rsidR="006F7080" w:rsidRDefault="00000000">
            <w:pPr>
              <w:jc w:val="center"/>
            </w:pPr>
            <w:r>
              <w:rPr>
                <w:sz w:val="18"/>
                <w:szCs w:val="18"/>
              </w:rPr>
              <w:t>5.5%</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D37389" w14:textId="77777777" w:rsidR="006F7080" w:rsidRDefault="00000000">
            <w:pPr>
              <w:jc w:val="center"/>
            </w:pPr>
            <w:r>
              <w:rPr>
                <w:sz w:val="18"/>
                <w:szCs w:val="18"/>
              </w:rPr>
              <w:t>8.0%</w:t>
            </w:r>
          </w:p>
        </w:tc>
      </w:tr>
    </w:tbl>
    <w:p w14:paraId="24ACB453" w14:textId="77777777" w:rsidR="006F7080" w:rsidRDefault="006F7080">
      <w:pPr>
        <w:spacing w:before="80" w:after="80"/>
      </w:pPr>
    </w:p>
    <w:p w14:paraId="108EABF9" w14:textId="77777777" w:rsidR="006F7080" w:rsidRDefault="00000000">
      <w:r>
        <w:br w:type="page"/>
      </w:r>
    </w:p>
    <w:p w14:paraId="4C681E70" w14:textId="77777777" w:rsidR="006F7080" w:rsidRDefault="00000000">
      <w:pPr>
        <w:pStyle w:val="Heading2"/>
      </w:pPr>
      <w:bookmarkStart w:id="20" w:name="_Toc227251103"/>
      <w:r>
        <w:lastRenderedPageBreak/>
        <w:t>Years of Service by Employment Category</w:t>
      </w:r>
      <w:bookmarkEnd w:id="20"/>
    </w:p>
    <w:p w14:paraId="51648441" w14:textId="77777777" w:rsidR="006F7080" w:rsidRDefault="00000000">
      <w:pPr>
        <w:shd w:val="clear" w:color="auto" w:fill="EEF4FB"/>
        <w:spacing w:before="80" w:after="120"/>
      </w:pPr>
      <w:r>
        <w:rPr>
          <w:i/>
          <w:iCs/>
          <w:color w:val="444444"/>
          <w:sz w:val="18"/>
          <w:szCs w:val="18"/>
        </w:rPr>
        <w:t>Chart Summary: Grouped bar chart showing years of service by employment category. Salaried staff (47.2%) and hourly staff (44.5%) have the highest share with fewer than five years of service. Faculty have the most even distribution across service bands. Administrators average 12.9 years of service, the highest of any category.</w:t>
      </w:r>
    </w:p>
    <w:p w14:paraId="18329C17" w14:textId="77777777" w:rsidR="006F7080" w:rsidRDefault="00000000">
      <w:pPr>
        <w:spacing w:before="160" w:after="80"/>
      </w:pPr>
      <w:r>
        <w:rPr>
          <w:b/>
          <w:bCs/>
          <w:color w:val="132644"/>
          <w:sz w:val="18"/>
          <w:szCs w:val="18"/>
        </w:rPr>
        <w:t>Table 1.7: Years of Service by Employment Category (count and percentage)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6F7080" w14:paraId="395388DD"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89AD61A" w14:textId="77777777" w:rsidR="006F7080" w:rsidRDefault="00000000">
            <w:pPr>
              <w:jc w:val="center"/>
            </w:pPr>
            <w:r>
              <w:rPr>
                <w:b/>
                <w:bCs/>
                <w:color w:val="FFFFFF"/>
                <w:sz w:val="18"/>
                <w:szCs w:val="18"/>
              </w:rPr>
              <w:t>Years of Service</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171482AF" w14:textId="77777777" w:rsidR="006F7080" w:rsidRDefault="00000000">
            <w:pPr>
              <w:jc w:val="center"/>
            </w:pPr>
            <w:r>
              <w:rPr>
                <w:b/>
                <w:bCs/>
                <w:color w:val="FFFFFF"/>
                <w:sz w:val="18"/>
                <w:szCs w:val="18"/>
              </w:rPr>
              <w:t>Administrator</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8E621E2" w14:textId="77777777" w:rsidR="006F7080" w:rsidRDefault="00000000">
            <w:pPr>
              <w:jc w:val="center"/>
            </w:pPr>
            <w:r>
              <w:rPr>
                <w:b/>
                <w:bCs/>
                <w:color w:val="FFFFFF"/>
                <w:sz w:val="18"/>
                <w:szCs w:val="18"/>
              </w:rPr>
              <w:t>Faculty</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FAE9850" w14:textId="77777777" w:rsidR="006F7080" w:rsidRDefault="00000000">
            <w:pPr>
              <w:jc w:val="center"/>
            </w:pPr>
            <w:r>
              <w:rPr>
                <w:b/>
                <w:bCs/>
                <w:color w:val="FFFFFF"/>
                <w:sz w:val="18"/>
                <w:szCs w:val="18"/>
              </w:rPr>
              <w:t>Salaried</w:t>
            </w:r>
          </w:p>
        </w:tc>
        <w:tc>
          <w:tcPr>
            <w:tcW w:w="1755"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816449F" w14:textId="77777777" w:rsidR="006F7080" w:rsidRDefault="00000000">
            <w:pPr>
              <w:jc w:val="center"/>
            </w:pPr>
            <w:r>
              <w:rPr>
                <w:b/>
                <w:bCs/>
                <w:color w:val="FFFFFF"/>
                <w:sz w:val="18"/>
                <w:szCs w:val="18"/>
              </w:rPr>
              <w:t>Hourly</w:t>
            </w:r>
          </w:p>
        </w:tc>
      </w:tr>
      <w:tr w:rsidR="006F7080" w14:paraId="5FC0184C"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B65ED9" w14:textId="77777777" w:rsidR="006F7080" w:rsidRDefault="00000000">
            <w:r>
              <w:rPr>
                <w:sz w:val="18"/>
                <w:szCs w:val="18"/>
              </w:rPr>
              <w:t>Fewer than 5 years</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619F7E" w14:textId="77777777" w:rsidR="006F7080" w:rsidRDefault="00000000">
            <w:pPr>
              <w:jc w:val="center"/>
            </w:pPr>
            <w:r>
              <w:rPr>
                <w:sz w:val="18"/>
                <w:szCs w:val="18"/>
              </w:rPr>
              <w:t>35.2% (32)</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309DDD" w14:textId="77777777" w:rsidR="006F7080" w:rsidRDefault="00000000">
            <w:pPr>
              <w:jc w:val="center"/>
            </w:pPr>
            <w:r>
              <w:rPr>
                <w:sz w:val="18"/>
                <w:szCs w:val="18"/>
              </w:rPr>
              <w:t>30.1% (342)</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24C8C6" w14:textId="77777777" w:rsidR="006F7080" w:rsidRDefault="00000000">
            <w:pPr>
              <w:jc w:val="center"/>
            </w:pPr>
            <w:r>
              <w:rPr>
                <w:sz w:val="18"/>
                <w:szCs w:val="18"/>
              </w:rPr>
              <w:t>47.2% (1,048)</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375B8D" w14:textId="77777777" w:rsidR="006F7080" w:rsidRDefault="00000000">
            <w:pPr>
              <w:jc w:val="center"/>
            </w:pPr>
            <w:r>
              <w:rPr>
                <w:sz w:val="18"/>
                <w:szCs w:val="18"/>
              </w:rPr>
              <w:t>44.5% (443)</w:t>
            </w:r>
          </w:p>
        </w:tc>
      </w:tr>
      <w:tr w:rsidR="006F7080" w14:paraId="3E0474F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7100E9" w14:textId="77777777" w:rsidR="006F7080" w:rsidRDefault="00000000">
            <w:r>
              <w:rPr>
                <w:sz w:val="18"/>
                <w:szCs w:val="18"/>
              </w:rPr>
              <w:t>5–14 years</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3CDAA9" w14:textId="77777777" w:rsidR="006F7080" w:rsidRDefault="00000000">
            <w:pPr>
              <w:jc w:val="center"/>
            </w:pPr>
            <w:r>
              <w:rPr>
                <w:sz w:val="18"/>
                <w:szCs w:val="18"/>
              </w:rPr>
              <w:t>23.1% (21)</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9D7470" w14:textId="77777777" w:rsidR="006F7080" w:rsidRDefault="00000000">
            <w:pPr>
              <w:jc w:val="center"/>
            </w:pPr>
            <w:r>
              <w:rPr>
                <w:sz w:val="18"/>
                <w:szCs w:val="18"/>
              </w:rPr>
              <w:t>36.4% (414)</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88CE05" w14:textId="77777777" w:rsidR="006F7080" w:rsidRDefault="00000000">
            <w:pPr>
              <w:jc w:val="center"/>
            </w:pPr>
            <w:r>
              <w:rPr>
                <w:sz w:val="18"/>
                <w:szCs w:val="18"/>
              </w:rPr>
              <w:t>31.3% (696)</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546DC9" w14:textId="77777777" w:rsidR="006F7080" w:rsidRDefault="00000000">
            <w:pPr>
              <w:jc w:val="center"/>
            </w:pPr>
            <w:r>
              <w:rPr>
                <w:sz w:val="18"/>
                <w:szCs w:val="18"/>
              </w:rPr>
              <w:t>23.9% (238)</w:t>
            </w:r>
          </w:p>
        </w:tc>
      </w:tr>
      <w:tr w:rsidR="006F7080" w14:paraId="72CA4B1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06E883" w14:textId="77777777" w:rsidR="006F7080" w:rsidRDefault="00000000">
            <w:r>
              <w:rPr>
                <w:sz w:val="18"/>
                <w:szCs w:val="18"/>
              </w:rPr>
              <w:t>15–24 years</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12D4D0" w14:textId="77777777" w:rsidR="006F7080" w:rsidRDefault="00000000">
            <w:pPr>
              <w:jc w:val="center"/>
            </w:pPr>
            <w:r>
              <w:rPr>
                <w:sz w:val="18"/>
                <w:szCs w:val="18"/>
              </w:rPr>
              <w:t>20.9% (19)</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7B06A1" w14:textId="77777777" w:rsidR="006F7080" w:rsidRDefault="00000000">
            <w:pPr>
              <w:jc w:val="center"/>
            </w:pPr>
            <w:r>
              <w:rPr>
                <w:sz w:val="18"/>
                <w:szCs w:val="18"/>
              </w:rPr>
              <w:t>19.1% (217)</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BA2ADF" w14:textId="77777777" w:rsidR="006F7080" w:rsidRDefault="00000000">
            <w:pPr>
              <w:jc w:val="center"/>
            </w:pPr>
            <w:r>
              <w:rPr>
                <w:sz w:val="18"/>
                <w:szCs w:val="18"/>
              </w:rPr>
              <w:t>12.6% (279)</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0BABCA" w14:textId="77777777" w:rsidR="006F7080" w:rsidRDefault="00000000">
            <w:pPr>
              <w:jc w:val="center"/>
            </w:pPr>
            <w:r>
              <w:rPr>
                <w:sz w:val="18"/>
                <w:szCs w:val="18"/>
              </w:rPr>
              <w:t>15.7% (156)</w:t>
            </w:r>
          </w:p>
        </w:tc>
      </w:tr>
      <w:tr w:rsidR="006F7080" w14:paraId="74B6A0A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B04C35" w14:textId="77777777" w:rsidR="006F7080" w:rsidRDefault="00000000">
            <w:r>
              <w:rPr>
                <w:sz w:val="18"/>
                <w:szCs w:val="18"/>
              </w:rPr>
              <w:t>25 or more years</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6881C4" w14:textId="77777777" w:rsidR="006F7080" w:rsidRDefault="00000000">
            <w:pPr>
              <w:jc w:val="center"/>
            </w:pPr>
            <w:r>
              <w:rPr>
                <w:sz w:val="18"/>
                <w:szCs w:val="18"/>
              </w:rPr>
              <w:t>20.9% (19)</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47275A" w14:textId="77777777" w:rsidR="006F7080" w:rsidRDefault="00000000">
            <w:pPr>
              <w:jc w:val="center"/>
            </w:pPr>
            <w:r>
              <w:rPr>
                <w:sz w:val="18"/>
                <w:szCs w:val="18"/>
              </w:rPr>
              <w:t>14.4% (164)</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BD77CB" w14:textId="77777777" w:rsidR="006F7080" w:rsidRDefault="00000000">
            <w:pPr>
              <w:jc w:val="center"/>
            </w:pPr>
            <w:r>
              <w:rPr>
                <w:sz w:val="18"/>
                <w:szCs w:val="18"/>
              </w:rPr>
              <w:t>8.9% (198)</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A98742" w14:textId="77777777" w:rsidR="006F7080" w:rsidRDefault="00000000">
            <w:pPr>
              <w:jc w:val="center"/>
            </w:pPr>
            <w:r>
              <w:rPr>
                <w:sz w:val="18"/>
                <w:szCs w:val="18"/>
              </w:rPr>
              <w:t>15.9% (158)</w:t>
            </w:r>
          </w:p>
        </w:tc>
      </w:tr>
      <w:tr w:rsidR="006F7080" w14:paraId="2BC7A46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3E10EB" w14:textId="77777777" w:rsidR="006F7080" w:rsidRDefault="00000000">
            <w:r>
              <w:rPr>
                <w:b/>
                <w:bCs/>
                <w:sz w:val="18"/>
                <w:szCs w:val="18"/>
              </w:rPr>
              <w:t>Average Years of Service</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1BD0B9" w14:textId="77777777" w:rsidR="006F7080" w:rsidRDefault="00000000">
            <w:pPr>
              <w:jc w:val="center"/>
            </w:pPr>
            <w:r>
              <w:rPr>
                <w:b/>
                <w:bCs/>
                <w:sz w:val="18"/>
                <w:szCs w:val="18"/>
              </w:rPr>
              <w:t>12.9</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2342BD" w14:textId="77777777" w:rsidR="006F7080" w:rsidRDefault="00000000">
            <w:pPr>
              <w:jc w:val="center"/>
            </w:pPr>
            <w:r>
              <w:rPr>
                <w:b/>
                <w:bCs/>
                <w:sz w:val="18"/>
                <w:szCs w:val="18"/>
              </w:rPr>
              <w:t>12.0</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C43E7B" w14:textId="77777777" w:rsidR="006F7080" w:rsidRDefault="00000000">
            <w:pPr>
              <w:jc w:val="center"/>
            </w:pPr>
            <w:r>
              <w:rPr>
                <w:b/>
                <w:bCs/>
                <w:sz w:val="18"/>
                <w:szCs w:val="18"/>
              </w:rPr>
              <w:t>8.7</w:t>
            </w:r>
          </w:p>
        </w:tc>
        <w:tc>
          <w:tcPr>
            <w:tcW w:w="175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9DA4CA" w14:textId="77777777" w:rsidR="006F7080" w:rsidRDefault="00000000">
            <w:pPr>
              <w:jc w:val="center"/>
            </w:pPr>
            <w:r>
              <w:rPr>
                <w:b/>
                <w:bCs/>
                <w:sz w:val="18"/>
                <w:szCs w:val="18"/>
              </w:rPr>
              <w:t>11.1</w:t>
            </w:r>
          </w:p>
        </w:tc>
      </w:tr>
    </w:tbl>
    <w:p w14:paraId="24FA3CFD" w14:textId="77777777" w:rsidR="006F7080" w:rsidRDefault="006F7080">
      <w:pPr>
        <w:spacing w:before="80" w:after="80"/>
      </w:pPr>
    </w:p>
    <w:p w14:paraId="2F027347" w14:textId="77777777" w:rsidR="006F7080" w:rsidRDefault="00000000">
      <w:pPr>
        <w:pStyle w:val="Heading2"/>
      </w:pPr>
      <w:bookmarkStart w:id="21" w:name="_Toc227251104"/>
      <w:r>
        <w:t>Full-Time Equivalent Employees by Funding Source</w:t>
      </w:r>
      <w:bookmarkEnd w:id="21"/>
    </w:p>
    <w:p w14:paraId="0C0D3B92" w14:textId="77777777" w:rsidR="006F7080" w:rsidRDefault="00000000">
      <w:pPr>
        <w:shd w:val="clear" w:color="auto" w:fill="EEF4FB"/>
        <w:spacing w:before="80" w:after="120"/>
      </w:pPr>
      <w:r>
        <w:rPr>
          <w:i/>
          <w:iCs/>
          <w:color w:val="444444"/>
          <w:sz w:val="18"/>
          <w:szCs w:val="18"/>
        </w:rPr>
        <w:t>Chart Summary: Stacked bar chart showing full-time equivalent (FTE) employees for hourly and salaried staff by funding source. For hourly staff, 810.8 FTE are funded through Education and General (E&amp;G), 37.7 through Non-E&amp;G, and 123.2 through Auxiliary sources. For salaried staff, 1,580.8 FTE are E&amp;G, 533.1 Non-E&amp;G, and 63.4 Auxiliary.</w:t>
      </w:r>
    </w:p>
    <w:p w14:paraId="72B2FC2B" w14:textId="77777777" w:rsidR="006F7080" w:rsidRDefault="00000000">
      <w:pPr>
        <w:spacing w:before="160" w:after="80"/>
      </w:pPr>
      <w:r>
        <w:rPr>
          <w:b/>
          <w:bCs/>
          <w:color w:val="132644"/>
          <w:sz w:val="18"/>
          <w:szCs w:val="18"/>
        </w:rPr>
        <w:t>Table 1.8: Full-Time Equivalent Employees by Funding Source (Hourly and Salaried)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638"/>
        <w:gridCol w:w="1638"/>
        <w:gridCol w:w="1170"/>
        <w:gridCol w:w="1170"/>
        <w:gridCol w:w="1404"/>
      </w:tblGrid>
      <w:tr w:rsidR="006F7080" w14:paraId="2AB500C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780FD4C" w14:textId="77777777" w:rsidR="006F7080" w:rsidRDefault="00000000">
            <w:pPr>
              <w:jc w:val="center"/>
            </w:pPr>
            <w:r>
              <w:rPr>
                <w:b/>
                <w:bCs/>
                <w:color w:val="FFFFFF"/>
                <w:sz w:val="18"/>
                <w:szCs w:val="18"/>
              </w:rPr>
              <w:t>Category</w:t>
            </w:r>
          </w:p>
        </w:tc>
        <w:tc>
          <w:tcPr>
            <w:tcW w:w="1638"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A823A3C" w14:textId="77777777" w:rsidR="006F7080" w:rsidRDefault="00000000">
            <w:pPr>
              <w:jc w:val="center"/>
            </w:pPr>
            <w:r>
              <w:rPr>
                <w:b/>
                <w:bCs/>
                <w:color w:val="FFFFFF"/>
                <w:sz w:val="18"/>
                <w:szCs w:val="18"/>
              </w:rPr>
              <w:t>E&amp;G FTE</w:t>
            </w:r>
          </w:p>
        </w:tc>
        <w:tc>
          <w:tcPr>
            <w:tcW w:w="1638"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100B94F" w14:textId="77777777" w:rsidR="006F7080" w:rsidRDefault="00000000">
            <w:pPr>
              <w:jc w:val="center"/>
            </w:pPr>
            <w:r>
              <w:rPr>
                <w:b/>
                <w:bCs/>
                <w:color w:val="FFFFFF"/>
                <w:sz w:val="18"/>
                <w:szCs w:val="18"/>
              </w:rPr>
              <w:t>Non-E&amp;G FTE</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3D1D74D" w14:textId="77777777" w:rsidR="006F7080" w:rsidRDefault="00000000">
            <w:pPr>
              <w:jc w:val="center"/>
            </w:pPr>
            <w:r>
              <w:rPr>
                <w:b/>
                <w:bCs/>
                <w:color w:val="FFFFFF"/>
                <w:sz w:val="18"/>
                <w:szCs w:val="18"/>
              </w:rPr>
              <w:t>Auxiliary FTE</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43D8961" w14:textId="77777777" w:rsidR="006F7080" w:rsidRDefault="00000000">
            <w:pPr>
              <w:jc w:val="center"/>
            </w:pPr>
            <w:r>
              <w:rPr>
                <w:b/>
                <w:bCs/>
                <w:color w:val="FFFFFF"/>
                <w:sz w:val="18"/>
                <w:szCs w:val="18"/>
              </w:rPr>
              <w:t>Total FTE</w:t>
            </w:r>
          </w:p>
        </w:tc>
        <w:tc>
          <w:tcPr>
            <w:tcW w:w="1404"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7CC1100" w14:textId="77777777" w:rsidR="006F7080" w:rsidRDefault="00000000">
            <w:pPr>
              <w:jc w:val="center"/>
            </w:pPr>
            <w:r>
              <w:rPr>
                <w:b/>
                <w:bCs/>
                <w:color w:val="FFFFFF"/>
                <w:sz w:val="18"/>
                <w:szCs w:val="18"/>
              </w:rPr>
              <w:t>Notes</w:t>
            </w:r>
          </w:p>
        </w:tc>
      </w:tr>
      <w:tr w:rsidR="006F7080" w14:paraId="55BCAF7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EB6240" w14:textId="77777777" w:rsidR="006F7080" w:rsidRDefault="00000000">
            <w:r>
              <w:rPr>
                <w:b/>
                <w:bCs/>
                <w:sz w:val="18"/>
                <w:szCs w:val="18"/>
              </w:rPr>
              <w:t>Hourly Staff</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252589" w14:textId="77777777" w:rsidR="006F7080" w:rsidRDefault="00000000">
            <w:pPr>
              <w:jc w:val="center"/>
            </w:pPr>
            <w:r>
              <w:rPr>
                <w:sz w:val="18"/>
                <w:szCs w:val="18"/>
              </w:rPr>
              <w:t>810.8</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1DF560" w14:textId="77777777" w:rsidR="006F7080" w:rsidRDefault="00000000">
            <w:pPr>
              <w:jc w:val="center"/>
            </w:pPr>
            <w:r>
              <w:rPr>
                <w:sz w:val="18"/>
                <w:szCs w:val="18"/>
              </w:rPr>
              <w:t>37.7</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5B406A" w14:textId="77777777" w:rsidR="006F7080" w:rsidRDefault="00000000">
            <w:pPr>
              <w:jc w:val="center"/>
            </w:pPr>
            <w:r>
              <w:rPr>
                <w:sz w:val="18"/>
                <w:szCs w:val="18"/>
              </w:rPr>
              <w:t>123.2</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C2E280" w14:textId="77777777" w:rsidR="006F7080" w:rsidRDefault="00000000">
            <w:pPr>
              <w:jc w:val="center"/>
            </w:pPr>
            <w:r>
              <w:rPr>
                <w:b/>
                <w:bCs/>
                <w:sz w:val="18"/>
                <w:szCs w:val="18"/>
              </w:rPr>
              <w:t>971.7</w:t>
            </w:r>
          </w:p>
        </w:tc>
        <w:tc>
          <w:tcPr>
            <w:tcW w:w="140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78009F" w14:textId="77777777" w:rsidR="006F7080" w:rsidRDefault="006F7080">
            <w:pPr>
              <w:jc w:val="center"/>
            </w:pPr>
          </w:p>
        </w:tc>
      </w:tr>
      <w:tr w:rsidR="006F7080" w14:paraId="6784D44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A49B62" w14:textId="77777777" w:rsidR="006F7080" w:rsidRDefault="00000000">
            <w:r>
              <w:rPr>
                <w:b/>
                <w:bCs/>
                <w:sz w:val="18"/>
                <w:szCs w:val="18"/>
              </w:rPr>
              <w:t>Salaried Staff</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E9E40E" w14:textId="77777777" w:rsidR="006F7080" w:rsidRDefault="00000000">
            <w:pPr>
              <w:jc w:val="center"/>
            </w:pPr>
            <w:r>
              <w:rPr>
                <w:sz w:val="18"/>
                <w:szCs w:val="18"/>
              </w:rPr>
              <w:t>1,580.8</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DEC4AE" w14:textId="77777777" w:rsidR="006F7080" w:rsidRDefault="00000000">
            <w:pPr>
              <w:jc w:val="center"/>
            </w:pPr>
            <w:r>
              <w:rPr>
                <w:sz w:val="18"/>
                <w:szCs w:val="18"/>
              </w:rPr>
              <w:t>533.1</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2C07A7" w14:textId="77777777" w:rsidR="006F7080" w:rsidRDefault="00000000">
            <w:pPr>
              <w:jc w:val="center"/>
            </w:pPr>
            <w:r>
              <w:rPr>
                <w:sz w:val="18"/>
                <w:szCs w:val="18"/>
              </w:rPr>
              <w:t>63.4</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2E4D3C" w14:textId="77777777" w:rsidR="006F7080" w:rsidRDefault="00000000">
            <w:pPr>
              <w:jc w:val="center"/>
            </w:pPr>
            <w:r>
              <w:rPr>
                <w:b/>
                <w:bCs/>
                <w:sz w:val="18"/>
                <w:szCs w:val="18"/>
              </w:rPr>
              <w:t>2,177.2</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55E025" w14:textId="77777777" w:rsidR="006F7080" w:rsidRDefault="006F7080">
            <w:pPr>
              <w:jc w:val="center"/>
            </w:pPr>
          </w:p>
        </w:tc>
      </w:tr>
    </w:tbl>
    <w:p w14:paraId="6DD012F6" w14:textId="77777777" w:rsidR="006F7080" w:rsidRDefault="00000000">
      <w:pPr>
        <w:spacing w:before="60" w:after="80"/>
      </w:pPr>
      <w:r>
        <w:rPr>
          <w:i/>
          <w:iCs/>
          <w:color w:val="555555"/>
          <w:sz w:val="16"/>
          <w:szCs w:val="16"/>
        </w:rPr>
        <w:t>E&amp;G = Education and General funds. Non-E&amp;G includes grants and contracts. Auxiliary includes dining, housing, and other self-supporting operations.</w:t>
      </w:r>
    </w:p>
    <w:p w14:paraId="62745489" w14:textId="77777777" w:rsidR="006F7080" w:rsidRDefault="006F7080">
      <w:pPr>
        <w:spacing w:before="80" w:after="80"/>
      </w:pPr>
    </w:p>
    <w:p w14:paraId="23DBFEA3" w14:textId="77777777" w:rsidR="006F7080" w:rsidRDefault="00000000">
      <w:r>
        <w:br w:type="page"/>
      </w:r>
    </w:p>
    <w:p w14:paraId="49C47826" w14:textId="77777777" w:rsidR="006F7080" w:rsidRDefault="00000000">
      <w:pPr>
        <w:pStyle w:val="Heading2"/>
      </w:pPr>
      <w:bookmarkStart w:id="22" w:name="_Toc227251105"/>
      <w:r>
        <w:lastRenderedPageBreak/>
        <w:t>Student vs. Employee Headcount Trend (2017-2025)</w:t>
      </w:r>
      <w:bookmarkEnd w:id="22"/>
    </w:p>
    <w:p w14:paraId="114227D8" w14:textId="77777777" w:rsidR="006F7080" w:rsidRDefault="00000000">
      <w:pPr>
        <w:shd w:val="clear" w:color="auto" w:fill="EEF4FB"/>
        <w:spacing w:before="80" w:after="120"/>
      </w:pPr>
      <w:r>
        <w:rPr>
          <w:i/>
          <w:iCs/>
          <w:color w:val="444444"/>
          <w:sz w:val="18"/>
          <w:szCs w:val="18"/>
        </w:rPr>
        <w:t>Chart Summary: Dual-axis line chart showing student and employee headcounts from 2017 to 2025. Student enrollment peaked in 2018 at 26,762 and reached a low in 2023 at 24,523, recovering to 25,870 in 2025. Employee headcount peaked in 2018 at 4,613 and reached a low in 2023 at 4,415, recovering to 4,444 in 2025. Both trends broadly track together.</w:t>
      </w:r>
    </w:p>
    <w:p w14:paraId="31FF3B5F" w14:textId="77777777" w:rsidR="006F7080" w:rsidRDefault="00000000">
      <w:pPr>
        <w:spacing w:before="160" w:after="80"/>
      </w:pPr>
      <w:r>
        <w:rPr>
          <w:b/>
          <w:bCs/>
          <w:color w:val="132644"/>
          <w:sz w:val="18"/>
          <w:szCs w:val="18"/>
        </w:rPr>
        <w:t>Table 1.9: Student and Employee Headcount, 2017-2025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2"/>
        <w:gridCol w:w="1021"/>
        <w:gridCol w:w="1021"/>
        <w:gridCol w:w="1021"/>
        <w:gridCol w:w="1021"/>
        <w:gridCol w:w="1021"/>
        <w:gridCol w:w="1021"/>
        <w:gridCol w:w="1021"/>
        <w:gridCol w:w="1021"/>
      </w:tblGrid>
      <w:tr w:rsidR="006F7080" w14:paraId="1BA6B2F8" w14:textId="77777777">
        <w:tblPrEx>
          <w:tblCellMar>
            <w:top w:w="0" w:type="dxa"/>
            <w:bottom w:w="0" w:type="dxa"/>
          </w:tblCellMar>
        </w:tblPrEx>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795844E" w14:textId="77777777" w:rsidR="006F7080" w:rsidRDefault="00000000">
            <w:pPr>
              <w:jc w:val="center"/>
            </w:pPr>
            <w:r>
              <w:rPr>
                <w:b/>
                <w:bCs/>
                <w:color w:val="FFFFFF"/>
                <w:sz w:val="18"/>
                <w:szCs w:val="18"/>
              </w:rPr>
              <w:t>Year</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E01612E" w14:textId="77777777" w:rsidR="006F7080" w:rsidRDefault="00000000">
            <w:pPr>
              <w:jc w:val="center"/>
            </w:pPr>
            <w:r>
              <w:rPr>
                <w:b/>
                <w:bCs/>
                <w:color w:val="FFFFFF"/>
                <w:sz w:val="18"/>
                <w:szCs w:val="18"/>
              </w:rPr>
              <w:t>2017</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5F9E813" w14:textId="77777777" w:rsidR="006F7080" w:rsidRDefault="00000000">
            <w:pPr>
              <w:jc w:val="center"/>
            </w:pPr>
            <w:r>
              <w:rPr>
                <w:b/>
                <w:bCs/>
                <w:color w:val="FFFFFF"/>
                <w:sz w:val="18"/>
                <w:szCs w:val="18"/>
              </w:rPr>
              <w:t>2018</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F48C385" w14:textId="77777777" w:rsidR="006F7080" w:rsidRDefault="00000000">
            <w:pPr>
              <w:jc w:val="center"/>
            </w:pPr>
            <w:r>
              <w:rPr>
                <w:b/>
                <w:bCs/>
                <w:color w:val="FFFFFF"/>
                <w:sz w:val="18"/>
                <w:szCs w:val="18"/>
              </w:rPr>
              <w:t>2019</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5819C03" w14:textId="77777777" w:rsidR="006F7080" w:rsidRDefault="00000000">
            <w:pPr>
              <w:jc w:val="center"/>
            </w:pPr>
            <w:r>
              <w:rPr>
                <w:b/>
                <w:bCs/>
                <w:color w:val="FFFFFF"/>
                <w:sz w:val="18"/>
                <w:szCs w:val="18"/>
              </w:rPr>
              <w:t>2020</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84AD8A2" w14:textId="77777777" w:rsidR="006F7080" w:rsidRDefault="00000000">
            <w:pPr>
              <w:jc w:val="center"/>
            </w:pPr>
            <w:r>
              <w:rPr>
                <w:b/>
                <w:bCs/>
                <w:color w:val="FFFFFF"/>
                <w:sz w:val="18"/>
                <w:szCs w:val="18"/>
              </w:rPr>
              <w:t>2021</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A65ABDF" w14:textId="77777777" w:rsidR="006F7080" w:rsidRDefault="00000000">
            <w:pPr>
              <w:jc w:val="center"/>
            </w:pPr>
            <w:r>
              <w:rPr>
                <w:b/>
                <w:bCs/>
                <w:color w:val="FFFFFF"/>
                <w:sz w:val="18"/>
                <w:szCs w:val="18"/>
              </w:rPr>
              <w:t>2022</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97F6EDE" w14:textId="77777777" w:rsidR="006F7080" w:rsidRDefault="00000000">
            <w:pPr>
              <w:jc w:val="center"/>
            </w:pPr>
            <w:r>
              <w:rPr>
                <w:b/>
                <w:bCs/>
                <w:color w:val="FFFFFF"/>
                <w:sz w:val="18"/>
                <w:szCs w:val="18"/>
              </w:rPr>
              <w:t>2023</w:t>
            </w:r>
          </w:p>
        </w:tc>
        <w:tc>
          <w:tcPr>
            <w:tcW w:w="10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8CD00DB" w14:textId="77777777" w:rsidR="006F7080" w:rsidRDefault="00000000">
            <w:pPr>
              <w:jc w:val="center"/>
            </w:pPr>
            <w:r>
              <w:rPr>
                <w:b/>
                <w:bCs/>
                <w:color w:val="FFFFFF"/>
                <w:sz w:val="18"/>
                <w:szCs w:val="18"/>
              </w:rPr>
              <w:t>2024</w:t>
            </w:r>
          </w:p>
        </w:tc>
      </w:tr>
      <w:tr w:rsidR="006F7080" w14:paraId="51FE8A5A" w14:textId="77777777">
        <w:tblPrEx>
          <w:tblCellMar>
            <w:top w:w="0" w:type="dxa"/>
            <w:bottom w:w="0" w:type="dxa"/>
          </w:tblCellMar>
        </w:tblPrEx>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2C8CAA" w14:textId="77777777" w:rsidR="006F7080" w:rsidRDefault="00000000">
            <w:r>
              <w:rPr>
                <w:b/>
                <w:bCs/>
                <w:sz w:val="18"/>
                <w:szCs w:val="18"/>
              </w:rPr>
              <w:t>Students*</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1D34EA" w14:textId="77777777" w:rsidR="006F7080" w:rsidRDefault="00000000">
            <w:pPr>
              <w:jc w:val="center"/>
            </w:pPr>
            <w:r>
              <w:rPr>
                <w:sz w:val="18"/>
                <w:szCs w:val="18"/>
              </w:rPr>
              <w:t>26,725</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83E912" w14:textId="77777777" w:rsidR="006F7080" w:rsidRDefault="00000000">
            <w:pPr>
              <w:jc w:val="center"/>
            </w:pPr>
            <w:r>
              <w:rPr>
                <w:sz w:val="18"/>
                <w:szCs w:val="18"/>
              </w:rPr>
              <w:t>26,762</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913F51" w14:textId="77777777" w:rsidR="006F7080" w:rsidRDefault="00000000">
            <w:pPr>
              <w:jc w:val="center"/>
            </w:pPr>
            <w:r>
              <w:rPr>
                <w:sz w:val="18"/>
                <w:szCs w:val="18"/>
              </w:rPr>
              <w:t>26,407</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36CFEE" w14:textId="77777777" w:rsidR="006F7080" w:rsidRDefault="00000000">
            <w:pPr>
              <w:jc w:val="center"/>
            </w:pPr>
            <w:r>
              <w:rPr>
                <w:sz w:val="18"/>
                <w:szCs w:val="18"/>
              </w:rPr>
              <w:t>26,252</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3BE92" w14:textId="77777777" w:rsidR="006F7080" w:rsidRDefault="00000000">
            <w:pPr>
              <w:jc w:val="center"/>
            </w:pPr>
            <w:r>
              <w:rPr>
                <w:sz w:val="18"/>
                <w:szCs w:val="18"/>
              </w:rPr>
              <w:t>26,111</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42AA1A" w14:textId="77777777" w:rsidR="006F7080" w:rsidRDefault="00000000">
            <w:pPr>
              <w:jc w:val="center"/>
            </w:pPr>
            <w:r>
              <w:rPr>
                <w:sz w:val="18"/>
                <w:szCs w:val="18"/>
              </w:rPr>
              <w:t>24,808</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8470BB" w14:textId="77777777" w:rsidR="006F7080" w:rsidRDefault="00000000">
            <w:pPr>
              <w:jc w:val="center"/>
            </w:pPr>
            <w:r>
              <w:rPr>
                <w:sz w:val="18"/>
                <w:szCs w:val="18"/>
              </w:rPr>
              <w:t>24,523</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E55BC6" w14:textId="77777777" w:rsidR="006F7080" w:rsidRDefault="00000000">
            <w:pPr>
              <w:jc w:val="center"/>
            </w:pPr>
            <w:r>
              <w:rPr>
                <w:sz w:val="18"/>
                <w:szCs w:val="18"/>
              </w:rPr>
              <w:t>25,286</w:t>
            </w:r>
          </w:p>
        </w:tc>
      </w:tr>
      <w:tr w:rsidR="006F7080" w14:paraId="72A264AC" w14:textId="77777777">
        <w:tblPrEx>
          <w:tblCellMar>
            <w:top w:w="0" w:type="dxa"/>
            <w:bottom w:w="0" w:type="dxa"/>
          </w:tblCellMar>
        </w:tblPrEx>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0E8D37" w14:textId="77777777" w:rsidR="006F7080" w:rsidRDefault="00000000">
            <w:r>
              <w:rPr>
                <w:b/>
                <w:bCs/>
                <w:sz w:val="18"/>
                <w:szCs w:val="18"/>
              </w:rPr>
              <w:t>Employees</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4C4DC0" w14:textId="77777777" w:rsidR="006F7080" w:rsidRDefault="00000000">
            <w:pPr>
              <w:jc w:val="center"/>
            </w:pPr>
            <w:r>
              <w:rPr>
                <w:sz w:val="18"/>
                <w:szCs w:val="18"/>
              </w:rPr>
              <w:t>4,493</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4F7F43" w14:textId="77777777" w:rsidR="006F7080" w:rsidRDefault="00000000">
            <w:pPr>
              <w:jc w:val="center"/>
            </w:pPr>
            <w:r>
              <w:rPr>
                <w:sz w:val="18"/>
                <w:szCs w:val="18"/>
              </w:rPr>
              <w:t>4,613</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D2163D" w14:textId="77777777" w:rsidR="006F7080" w:rsidRDefault="00000000">
            <w:pPr>
              <w:jc w:val="center"/>
            </w:pPr>
            <w:r>
              <w:rPr>
                <w:sz w:val="18"/>
                <w:szCs w:val="18"/>
              </w:rPr>
              <w:t>4,593</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AC0764" w14:textId="77777777" w:rsidR="006F7080" w:rsidRDefault="00000000">
            <w:pPr>
              <w:jc w:val="center"/>
            </w:pPr>
            <w:r>
              <w:rPr>
                <w:sz w:val="18"/>
                <w:szCs w:val="18"/>
              </w:rPr>
              <w:t>4,577</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A44A03" w14:textId="77777777" w:rsidR="006F7080" w:rsidRDefault="00000000">
            <w:pPr>
              <w:jc w:val="center"/>
            </w:pPr>
            <w:r>
              <w:rPr>
                <w:sz w:val="18"/>
                <w:szCs w:val="18"/>
              </w:rPr>
              <w:t>4,525</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B84841" w14:textId="77777777" w:rsidR="006F7080" w:rsidRDefault="00000000">
            <w:pPr>
              <w:jc w:val="center"/>
            </w:pPr>
            <w:r>
              <w:rPr>
                <w:sz w:val="18"/>
                <w:szCs w:val="18"/>
              </w:rPr>
              <w:t>4,541</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B8C67F" w14:textId="77777777" w:rsidR="006F7080" w:rsidRDefault="00000000">
            <w:pPr>
              <w:jc w:val="center"/>
            </w:pPr>
            <w:r>
              <w:rPr>
                <w:sz w:val="18"/>
                <w:szCs w:val="18"/>
              </w:rPr>
              <w:t>4,415</w:t>
            </w:r>
          </w:p>
        </w:tc>
        <w:tc>
          <w:tcPr>
            <w:tcW w:w="10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A3CAA8" w14:textId="77777777" w:rsidR="006F7080" w:rsidRDefault="00000000">
            <w:pPr>
              <w:jc w:val="center"/>
            </w:pPr>
            <w:r>
              <w:rPr>
                <w:sz w:val="18"/>
                <w:szCs w:val="18"/>
              </w:rPr>
              <w:t>4,440</w:t>
            </w:r>
          </w:p>
        </w:tc>
      </w:tr>
    </w:tbl>
    <w:p w14:paraId="5AFD0BED" w14:textId="77777777" w:rsidR="006F7080" w:rsidRDefault="00000000">
      <w:pPr>
        <w:spacing w:before="60" w:after="80"/>
      </w:pPr>
      <w:r>
        <w:rPr>
          <w:i/>
          <w:iCs/>
          <w:color w:val="555555"/>
          <w:sz w:val="16"/>
          <w:szCs w:val="16"/>
        </w:rPr>
        <w:t>2025 Fall student enrollment: 25,870. Employee headcount as of October 31, 2025: 4,444. Student headcount numbers were adjusted to match the 2025 Fall Enrollment Report; University of Maine System Early College student headcount is no longer included.</w:t>
      </w:r>
    </w:p>
    <w:p w14:paraId="38BF5D3D" w14:textId="77777777" w:rsidR="006F7080" w:rsidRDefault="006F7080">
      <w:pPr>
        <w:spacing w:before="80" w:after="80"/>
      </w:pPr>
    </w:p>
    <w:p w14:paraId="2068B458" w14:textId="77777777" w:rsidR="006F7080" w:rsidRDefault="00000000">
      <w:pPr>
        <w:pStyle w:val="Heading2"/>
      </w:pPr>
      <w:bookmarkStart w:id="23" w:name="_Toc227251106"/>
      <w:r>
        <w:t>Part-Time Faculty Association Credit Hours by Semester</w:t>
      </w:r>
      <w:bookmarkEnd w:id="23"/>
    </w:p>
    <w:p w14:paraId="6BDB5CDF" w14:textId="77777777" w:rsidR="006F7080" w:rsidRDefault="00000000">
      <w:pPr>
        <w:shd w:val="clear" w:color="auto" w:fill="EEF4FB"/>
        <w:spacing w:before="80" w:after="120"/>
      </w:pPr>
      <w:r>
        <w:rPr>
          <w:i/>
          <w:iCs/>
          <w:color w:val="444444"/>
          <w:sz w:val="18"/>
          <w:szCs w:val="18"/>
        </w:rPr>
        <w:t>Chart Summary: Horizontal bar chart showing part-time faculty credit hours per semester from Spring 2021 through Fall 2025. Credit hours ranged from 2,398.5 (Spring 2024) to 2,757.3 (Fall 2021). Fall 2025 saw 2,551.0 credit hours, higher than the prior two fall semesters.</w:t>
      </w:r>
    </w:p>
    <w:p w14:paraId="5986CD19" w14:textId="77777777" w:rsidR="006F7080" w:rsidRDefault="00000000">
      <w:pPr>
        <w:spacing w:before="160" w:after="80"/>
      </w:pPr>
      <w:r>
        <w:rPr>
          <w:b/>
          <w:bCs/>
          <w:color w:val="132644"/>
          <w:sz w:val="18"/>
          <w:szCs w:val="18"/>
        </w:rPr>
        <w:t>Table 1.10: Part-Time Faculty Association Credit Hours by Semester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300"/>
        <w:gridCol w:w="1300"/>
        <w:gridCol w:w="1300"/>
        <w:gridCol w:w="1300"/>
        <w:gridCol w:w="1300"/>
        <w:gridCol w:w="1300"/>
      </w:tblGrid>
      <w:tr w:rsidR="006F7080" w14:paraId="2390574F"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3771C1D" w14:textId="77777777" w:rsidR="006F7080" w:rsidRDefault="00000000">
            <w:pPr>
              <w:jc w:val="center"/>
            </w:pPr>
            <w:r>
              <w:rPr>
                <w:b/>
                <w:bCs/>
                <w:color w:val="FFFFFF"/>
                <w:sz w:val="18"/>
                <w:szCs w:val="18"/>
              </w:rPr>
              <w:t>Semester</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B7E4AD2" w14:textId="77777777" w:rsidR="006F7080" w:rsidRDefault="00000000">
            <w:pPr>
              <w:jc w:val="center"/>
            </w:pPr>
            <w:r>
              <w:rPr>
                <w:b/>
                <w:bCs/>
                <w:color w:val="FFFFFF"/>
                <w:sz w:val="18"/>
                <w:szCs w:val="18"/>
              </w:rPr>
              <w:t>Count</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7091C4E" w14:textId="77777777" w:rsidR="006F7080" w:rsidRDefault="00000000">
            <w:pPr>
              <w:jc w:val="center"/>
            </w:pPr>
            <w:r>
              <w:rPr>
                <w:b/>
                <w:bCs/>
                <w:color w:val="FFFFFF"/>
                <w:sz w:val="18"/>
                <w:szCs w:val="18"/>
              </w:rPr>
              <w:t>Credit Hours</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38F90CA" w14:textId="77777777" w:rsidR="006F7080" w:rsidRDefault="00000000">
            <w:pPr>
              <w:jc w:val="center"/>
            </w:pPr>
            <w:r>
              <w:rPr>
                <w:b/>
                <w:bCs/>
                <w:color w:val="FFFFFF"/>
                <w:sz w:val="18"/>
                <w:szCs w:val="18"/>
              </w:rPr>
              <w:t>Courses Taught</w:t>
            </w: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5B24E8D"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47C67C4"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3A59D4D" w14:textId="77777777" w:rsidR="006F7080" w:rsidRDefault="006F7080">
            <w:pPr>
              <w:jc w:val="center"/>
            </w:pPr>
          </w:p>
        </w:tc>
      </w:tr>
      <w:tr w:rsidR="006F7080" w14:paraId="5E0AE524"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723E59" w14:textId="77777777" w:rsidR="006F7080" w:rsidRDefault="00000000">
            <w:r>
              <w:rPr>
                <w:sz w:val="18"/>
                <w:szCs w:val="18"/>
              </w:rPr>
              <w:t>Fall 2021</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CED592"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E3F19F" w14:textId="77777777" w:rsidR="006F7080" w:rsidRDefault="00000000">
            <w:pPr>
              <w:jc w:val="center"/>
            </w:pPr>
            <w:r>
              <w:rPr>
                <w:sz w:val="18"/>
                <w:szCs w:val="18"/>
              </w:rPr>
              <w:t>2,757.3</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B9215A"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414EB3"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518D2"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460A6E" w14:textId="77777777" w:rsidR="006F7080" w:rsidRDefault="006F7080">
            <w:pPr>
              <w:jc w:val="center"/>
            </w:pPr>
          </w:p>
        </w:tc>
      </w:tr>
      <w:tr w:rsidR="006F7080" w14:paraId="09357A96"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058558" w14:textId="77777777" w:rsidR="006F7080" w:rsidRDefault="00000000">
            <w:r>
              <w:rPr>
                <w:sz w:val="18"/>
                <w:szCs w:val="18"/>
              </w:rPr>
              <w:t>Spring 2022</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D9770E"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B9381D" w14:textId="77777777" w:rsidR="006F7080" w:rsidRDefault="00000000">
            <w:pPr>
              <w:jc w:val="center"/>
            </w:pPr>
            <w:r>
              <w:rPr>
                <w:sz w:val="18"/>
                <w:szCs w:val="18"/>
              </w:rPr>
              <w:t>2,496.8</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AA9D2E"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5CD617"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8DE4E2"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92723E" w14:textId="77777777" w:rsidR="006F7080" w:rsidRDefault="006F7080">
            <w:pPr>
              <w:jc w:val="center"/>
            </w:pPr>
          </w:p>
        </w:tc>
      </w:tr>
      <w:tr w:rsidR="006F7080" w14:paraId="0A62AA29"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AC7999" w14:textId="77777777" w:rsidR="006F7080" w:rsidRDefault="00000000">
            <w:r>
              <w:rPr>
                <w:sz w:val="18"/>
                <w:szCs w:val="18"/>
              </w:rPr>
              <w:t>Fall 2022</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C1C9C2"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65F5E3" w14:textId="77777777" w:rsidR="006F7080" w:rsidRDefault="00000000">
            <w:pPr>
              <w:jc w:val="center"/>
            </w:pPr>
            <w:r>
              <w:rPr>
                <w:sz w:val="18"/>
                <w:szCs w:val="18"/>
              </w:rPr>
              <w:t>2,621.5</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96DA36"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3E0DCD"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A4568D"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93A69" w14:textId="77777777" w:rsidR="006F7080" w:rsidRDefault="006F7080">
            <w:pPr>
              <w:jc w:val="center"/>
            </w:pPr>
          </w:p>
        </w:tc>
      </w:tr>
      <w:tr w:rsidR="006F7080" w14:paraId="60F5120B"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269C79" w14:textId="77777777" w:rsidR="006F7080" w:rsidRDefault="00000000">
            <w:r>
              <w:rPr>
                <w:sz w:val="18"/>
                <w:szCs w:val="18"/>
              </w:rPr>
              <w:t>Spring 2023</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4D7C91"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B07967" w14:textId="77777777" w:rsidR="006F7080" w:rsidRDefault="00000000">
            <w:pPr>
              <w:jc w:val="center"/>
            </w:pPr>
            <w:r>
              <w:rPr>
                <w:sz w:val="18"/>
                <w:szCs w:val="18"/>
              </w:rPr>
              <w:t>2,478.5</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2E3D22"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EC1D97"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37F455"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A54FDA" w14:textId="77777777" w:rsidR="006F7080" w:rsidRDefault="006F7080">
            <w:pPr>
              <w:jc w:val="center"/>
            </w:pPr>
          </w:p>
        </w:tc>
      </w:tr>
      <w:tr w:rsidR="006F7080" w14:paraId="31175638"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C22483" w14:textId="77777777" w:rsidR="006F7080" w:rsidRDefault="00000000">
            <w:r>
              <w:rPr>
                <w:sz w:val="18"/>
                <w:szCs w:val="18"/>
              </w:rPr>
              <w:t>Fall 2023</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FF85D7"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BE512F" w14:textId="77777777" w:rsidR="006F7080" w:rsidRDefault="00000000">
            <w:pPr>
              <w:jc w:val="center"/>
            </w:pPr>
            <w:r>
              <w:rPr>
                <w:sz w:val="18"/>
                <w:szCs w:val="18"/>
              </w:rPr>
              <w:t>2,544.0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3D6E3D"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BADECC"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01FA45"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EB11D2" w14:textId="77777777" w:rsidR="006F7080" w:rsidRDefault="006F7080">
            <w:pPr>
              <w:jc w:val="center"/>
            </w:pPr>
          </w:p>
        </w:tc>
      </w:tr>
      <w:tr w:rsidR="006F7080" w14:paraId="5FB8C2C4"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536D45" w14:textId="77777777" w:rsidR="006F7080" w:rsidRDefault="00000000">
            <w:r>
              <w:rPr>
                <w:sz w:val="18"/>
                <w:szCs w:val="18"/>
              </w:rPr>
              <w:t>Spring 2024</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93E27C"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647088" w14:textId="77777777" w:rsidR="006F7080" w:rsidRDefault="00000000">
            <w:pPr>
              <w:jc w:val="center"/>
            </w:pPr>
            <w:r>
              <w:rPr>
                <w:sz w:val="18"/>
                <w:szCs w:val="18"/>
              </w:rPr>
              <w:t>2,398.5</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3E082C"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CC2FB6"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4F4E01"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7063FD" w14:textId="77777777" w:rsidR="006F7080" w:rsidRDefault="006F7080">
            <w:pPr>
              <w:jc w:val="center"/>
            </w:pPr>
          </w:p>
        </w:tc>
      </w:tr>
      <w:tr w:rsidR="006F7080" w14:paraId="5A5E438A"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14BB95" w14:textId="77777777" w:rsidR="006F7080" w:rsidRDefault="00000000">
            <w:r>
              <w:rPr>
                <w:sz w:val="18"/>
                <w:szCs w:val="18"/>
              </w:rPr>
              <w:t>Fall 2024</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6D2FEE"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D4670C" w14:textId="77777777" w:rsidR="006F7080" w:rsidRDefault="00000000">
            <w:pPr>
              <w:jc w:val="center"/>
            </w:pPr>
            <w:r>
              <w:rPr>
                <w:sz w:val="18"/>
                <w:szCs w:val="18"/>
              </w:rPr>
              <w:t>2,534.5</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8209EF"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C3CFBF"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059587"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4605EE" w14:textId="77777777" w:rsidR="006F7080" w:rsidRDefault="006F7080">
            <w:pPr>
              <w:jc w:val="center"/>
            </w:pPr>
          </w:p>
        </w:tc>
      </w:tr>
      <w:tr w:rsidR="006F7080" w14:paraId="4EBC7B22"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51FB4B" w14:textId="77777777" w:rsidR="006F7080" w:rsidRDefault="00000000">
            <w:r>
              <w:rPr>
                <w:sz w:val="18"/>
                <w:szCs w:val="18"/>
              </w:rPr>
              <w:t>Spring 2025</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22573E"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79CE0D" w14:textId="77777777" w:rsidR="006F7080" w:rsidRDefault="00000000">
            <w:pPr>
              <w:jc w:val="center"/>
            </w:pPr>
            <w:r>
              <w:rPr>
                <w:sz w:val="18"/>
                <w:szCs w:val="18"/>
              </w:rPr>
              <w:t>2,449.0</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E28B2F" w14:textId="77777777" w:rsidR="006F7080" w:rsidRDefault="00000000">
            <w:pPr>
              <w:jc w:val="center"/>
            </w:pPr>
            <w:r>
              <w:rPr>
                <w:sz w:val="18"/>
                <w:szCs w:val="18"/>
              </w:rPr>
              <w: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026855"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69720D"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492926" w14:textId="77777777" w:rsidR="006F7080" w:rsidRDefault="006F7080">
            <w:pPr>
              <w:jc w:val="center"/>
            </w:pPr>
          </w:p>
        </w:tc>
      </w:tr>
      <w:tr w:rsidR="006F7080" w14:paraId="6C0FD017"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CCA982" w14:textId="77777777" w:rsidR="006F7080" w:rsidRDefault="00000000">
            <w:r>
              <w:rPr>
                <w:b/>
                <w:bCs/>
                <w:sz w:val="18"/>
                <w:szCs w:val="18"/>
              </w:rPr>
              <w:t>Fall 2025</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8FB81E" w14:textId="77777777" w:rsidR="006F7080" w:rsidRDefault="00000000">
            <w:pPr>
              <w:jc w:val="center"/>
            </w:pPr>
            <w:r>
              <w:rPr>
                <w:b/>
                <w:bCs/>
                <w:sz w:val="18"/>
                <w:szCs w:val="18"/>
              </w:rPr>
              <w:t>815</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973335" w14:textId="77777777" w:rsidR="006F7080" w:rsidRDefault="00000000">
            <w:pPr>
              <w:jc w:val="center"/>
            </w:pPr>
            <w:r>
              <w:rPr>
                <w:b/>
                <w:bCs/>
                <w:sz w:val="18"/>
                <w:szCs w:val="18"/>
              </w:rPr>
              <w:t>2,551.0</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947011" w14:textId="77777777" w:rsidR="006F7080" w:rsidRDefault="00000000">
            <w:pPr>
              <w:jc w:val="center"/>
            </w:pPr>
            <w:r>
              <w:rPr>
                <w:b/>
                <w:bCs/>
                <w:sz w:val="18"/>
                <w:szCs w:val="18"/>
              </w:rPr>
              <w:t>1,896</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9C00BD"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D50DDA" w14:textId="77777777" w:rsidR="006F7080" w:rsidRDefault="006F7080">
            <w:pPr>
              <w:jc w:val="center"/>
            </w:pP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815111" w14:textId="77777777" w:rsidR="006F7080" w:rsidRDefault="006F7080">
            <w:pPr>
              <w:jc w:val="center"/>
            </w:pPr>
          </w:p>
        </w:tc>
      </w:tr>
    </w:tbl>
    <w:p w14:paraId="35AEF72B" w14:textId="77777777" w:rsidR="006F7080" w:rsidRDefault="00000000">
      <w:r>
        <w:br w:type="page"/>
      </w:r>
    </w:p>
    <w:p w14:paraId="144D0D5B" w14:textId="77777777" w:rsidR="006F7080" w:rsidRDefault="00000000">
      <w:pPr>
        <w:pStyle w:val="Heading1"/>
      </w:pPr>
      <w:bookmarkStart w:id="24" w:name="_Toc227251107"/>
      <w:r>
        <w:lastRenderedPageBreak/>
        <w:t>Part 2: Workforce Profile by University</w:t>
      </w:r>
      <w:bookmarkEnd w:id="24"/>
    </w:p>
    <w:p w14:paraId="6B0622A4" w14:textId="77777777" w:rsidR="006F7080" w:rsidRDefault="00000000">
      <w:pPr>
        <w:spacing w:before="60" w:after="100"/>
      </w:pPr>
      <w:r>
        <w:t>This section provides detailed workforce data organized by individual university and unit within the University of Maine System. For abbreviation reference: UM = University of Maine (including UMM, University of Maine at Machias); UMA = University of Maine at Augusta; UMF = University of Maine at Farmington; UMFK = University of Maine at Fort Kent; UMPI = University of Maine at Presque Isle; USM = University of Southern Maine.</w:t>
      </w:r>
    </w:p>
    <w:p w14:paraId="656BCB76" w14:textId="77777777" w:rsidR="006F7080" w:rsidRDefault="006F7080">
      <w:pPr>
        <w:spacing w:before="80" w:after="80"/>
      </w:pPr>
    </w:p>
    <w:p w14:paraId="73695EA2" w14:textId="77777777" w:rsidR="006F7080" w:rsidRDefault="00000000">
      <w:pPr>
        <w:pStyle w:val="Heading2"/>
      </w:pPr>
      <w:bookmarkStart w:id="25" w:name="_Toc227251108"/>
      <w:r>
        <w:t>Employee Counts by Employment Category and University</w:t>
      </w:r>
      <w:bookmarkEnd w:id="25"/>
    </w:p>
    <w:p w14:paraId="2C6054DB" w14:textId="77777777" w:rsidR="006F7080" w:rsidRDefault="00000000">
      <w:pPr>
        <w:shd w:val="clear" w:color="auto" w:fill="EEF4FB"/>
        <w:spacing w:before="80" w:after="120"/>
      </w:pPr>
      <w:r>
        <w:rPr>
          <w:i/>
          <w:iCs/>
          <w:color w:val="444444"/>
          <w:sz w:val="18"/>
          <w:szCs w:val="18"/>
        </w:rPr>
        <w:t>Chart Summary: Table of employee counts for all employment categories across each campus. UM &amp; UMM has the largest workforce (2,188 employees). USM is second with 946. University Services includes 385 employees supporting the system.</w:t>
      </w:r>
    </w:p>
    <w:p w14:paraId="06A40D89" w14:textId="77777777" w:rsidR="006F7080" w:rsidRDefault="00000000">
      <w:pPr>
        <w:spacing w:before="160" w:after="80"/>
      </w:pPr>
      <w:r>
        <w:rPr>
          <w:b/>
          <w:bCs/>
          <w:color w:val="132644"/>
          <w:sz w:val="18"/>
          <w:szCs w:val="18"/>
        </w:rPr>
        <w:t>Table 2.1: Employee Counts by Employment Category and University (Fall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2"/>
        <w:gridCol w:w="977"/>
        <w:gridCol w:w="976"/>
        <w:gridCol w:w="982"/>
        <w:gridCol w:w="976"/>
        <w:gridCol w:w="976"/>
        <w:gridCol w:w="976"/>
        <w:gridCol w:w="1055"/>
      </w:tblGrid>
      <w:tr w:rsidR="006F7080" w14:paraId="643B029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EA7E82E" w14:textId="77777777" w:rsidR="006F7080" w:rsidRDefault="00000000">
            <w:pPr>
              <w:jc w:val="center"/>
            </w:pPr>
            <w:r>
              <w:rPr>
                <w:b/>
                <w:bCs/>
                <w:color w:val="FFFFFF"/>
                <w:sz w:val="18"/>
                <w:szCs w:val="18"/>
              </w:rPr>
              <w:t>University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A831B61" w14:textId="77777777" w:rsidR="006F7080" w:rsidRDefault="00000000">
            <w:pPr>
              <w:jc w:val="center"/>
            </w:pPr>
            <w:r>
              <w:rPr>
                <w:b/>
                <w:bCs/>
                <w:color w:val="FFFFFF"/>
                <w:sz w:val="18"/>
                <w:szCs w:val="18"/>
              </w:rPr>
              <w:t>Admin</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2BE3CF1" w14:textId="77777777" w:rsidR="006F7080" w:rsidRDefault="00000000">
            <w:pPr>
              <w:jc w:val="center"/>
            </w:pPr>
            <w:r>
              <w:rPr>
                <w:b/>
                <w:bCs/>
                <w:color w:val="FFFFFF"/>
                <w:sz w:val="18"/>
                <w:szCs w:val="18"/>
              </w:rPr>
              <w:t>Faculty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1734C830" w14:textId="77777777" w:rsidR="006F7080" w:rsidRDefault="00000000">
            <w:pPr>
              <w:jc w:val="center"/>
            </w:pPr>
            <w:r>
              <w:rPr>
                <w:b/>
                <w:bCs/>
                <w:color w:val="FFFFFF"/>
                <w:sz w:val="18"/>
                <w:szCs w:val="18"/>
              </w:rPr>
              <w:t>Salaried</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EF09CB9" w14:textId="77777777" w:rsidR="006F7080" w:rsidRDefault="00000000">
            <w:pPr>
              <w:jc w:val="center"/>
            </w:pPr>
            <w:r>
              <w:rPr>
                <w:b/>
                <w:bCs/>
                <w:color w:val="FFFFFF"/>
                <w:sz w:val="18"/>
                <w:szCs w:val="18"/>
              </w:rPr>
              <w:t>Hourly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FB94364" w14:textId="77777777" w:rsidR="006F7080" w:rsidRDefault="00000000">
            <w:pPr>
              <w:jc w:val="center"/>
            </w:pPr>
            <w:r>
              <w:rPr>
                <w:b/>
                <w:bCs/>
                <w:color w:val="FFFFFF"/>
                <w:sz w:val="18"/>
                <w:szCs w:val="18"/>
              </w:rPr>
              <w:t>Mgmt Grp</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115B3989" w14:textId="77777777" w:rsidR="006F7080" w:rsidRDefault="00000000">
            <w:pPr>
              <w:jc w:val="center"/>
            </w:pPr>
            <w:r>
              <w:rPr>
                <w:b/>
                <w:bCs/>
                <w:color w:val="FFFFFF"/>
                <w:sz w:val="18"/>
                <w:szCs w:val="18"/>
              </w:rPr>
              <w:t>Total</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3BAE6F4" w14:textId="77777777" w:rsidR="006F7080" w:rsidRDefault="00000000">
            <w:pPr>
              <w:jc w:val="center"/>
            </w:pPr>
            <w:r>
              <w:rPr>
                <w:b/>
                <w:bCs/>
                <w:color w:val="FFFFFF"/>
                <w:sz w:val="18"/>
                <w:szCs w:val="18"/>
              </w:rPr>
              <w:t>Students</w:t>
            </w:r>
          </w:p>
        </w:tc>
      </w:tr>
      <w:tr w:rsidR="006F7080" w14:paraId="28A13062"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DF670C" w14:textId="77777777" w:rsidR="006F7080" w:rsidRDefault="00000000">
            <w:r>
              <w:rPr>
                <w:sz w:val="18"/>
                <w:szCs w:val="18"/>
              </w:rPr>
              <w:t>UM &amp; UMM</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810B6F" w14:textId="77777777" w:rsidR="006F7080" w:rsidRDefault="00000000">
            <w:pPr>
              <w:jc w:val="center"/>
            </w:pPr>
            <w:r>
              <w:rPr>
                <w:sz w:val="18"/>
                <w:szCs w:val="18"/>
              </w:rPr>
              <w:t>24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A04D29" w14:textId="77777777" w:rsidR="006F7080" w:rsidRDefault="00000000">
            <w:pPr>
              <w:jc w:val="center"/>
            </w:pPr>
            <w:r>
              <w:rPr>
                <w:sz w:val="18"/>
                <w:szCs w:val="18"/>
              </w:rPr>
              <w:t>622</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BCDB57" w14:textId="77777777" w:rsidR="006F7080" w:rsidRDefault="00000000">
            <w:pPr>
              <w:jc w:val="center"/>
            </w:pPr>
            <w:r>
              <w:rPr>
                <w:sz w:val="18"/>
                <w:szCs w:val="18"/>
              </w:rPr>
              <w:t>1,048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3749FC" w14:textId="77777777" w:rsidR="006F7080" w:rsidRDefault="00000000">
            <w:pPr>
              <w:jc w:val="center"/>
            </w:pPr>
            <w:r>
              <w:rPr>
                <w:sz w:val="18"/>
                <w:szCs w:val="18"/>
              </w:rPr>
              <w:t>494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1E16EB" w14:textId="77777777" w:rsidR="006F7080" w:rsidRDefault="00000000">
            <w:pPr>
              <w:jc w:val="center"/>
            </w:pPr>
            <w:r>
              <w:rPr>
                <w:sz w:val="18"/>
                <w:szCs w:val="18"/>
              </w:rPr>
              <w:t>17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62356C" w14:textId="77777777" w:rsidR="006F7080" w:rsidRDefault="00000000">
            <w:pPr>
              <w:jc w:val="center"/>
            </w:pPr>
            <w:r>
              <w:rPr>
                <w:sz w:val="18"/>
                <w:szCs w:val="18"/>
              </w:rPr>
              <w:t>2,188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A85A68" w14:textId="77777777" w:rsidR="006F7080" w:rsidRDefault="00000000">
            <w:pPr>
              <w:jc w:val="center"/>
            </w:pPr>
            <w:r>
              <w:rPr>
                <w:sz w:val="18"/>
                <w:szCs w:val="18"/>
              </w:rPr>
              <w:t>10,932</w:t>
            </w:r>
          </w:p>
        </w:tc>
      </w:tr>
      <w:tr w:rsidR="006F7080" w14:paraId="58FE60E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C9E8F5" w14:textId="77777777" w:rsidR="006F7080" w:rsidRDefault="00000000">
            <w:r>
              <w:rPr>
                <w:sz w:val="18"/>
                <w:szCs w:val="18"/>
              </w:rPr>
              <w:t>UMA</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FAD22D" w14:textId="77777777" w:rsidR="006F7080" w:rsidRDefault="00000000">
            <w:pPr>
              <w:jc w:val="center"/>
            </w:pPr>
            <w:r>
              <w:rPr>
                <w:sz w:val="18"/>
                <w:szCs w:val="18"/>
              </w:rPr>
              <w:t>8</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5DD3A7" w14:textId="77777777" w:rsidR="006F7080" w:rsidRDefault="00000000">
            <w:pPr>
              <w:jc w:val="center"/>
            </w:pPr>
            <w:r>
              <w:rPr>
                <w:sz w:val="18"/>
                <w:szCs w:val="18"/>
              </w:rPr>
              <w:t>97</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8D7633" w14:textId="77777777" w:rsidR="006F7080" w:rsidRDefault="00000000">
            <w:pPr>
              <w:jc w:val="center"/>
            </w:pPr>
            <w:r>
              <w:rPr>
                <w:sz w:val="18"/>
                <w:szCs w:val="18"/>
              </w:rPr>
              <w:t>136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FC55C6" w14:textId="77777777" w:rsidR="006F7080" w:rsidRDefault="00000000">
            <w:pPr>
              <w:jc w:val="center"/>
            </w:pPr>
            <w:r>
              <w:rPr>
                <w:sz w:val="18"/>
                <w:szCs w:val="18"/>
              </w:rPr>
              <w:t>71</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735F33" w14:textId="77777777" w:rsidR="006F7080" w:rsidRDefault="00000000">
            <w:pPr>
              <w:jc w:val="center"/>
            </w:pPr>
            <w:r>
              <w:rPr>
                <w:sz w:val="18"/>
                <w:szCs w:val="18"/>
              </w:rPr>
              <w:t>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18124C" w14:textId="77777777" w:rsidR="006F7080" w:rsidRDefault="00000000">
            <w:pPr>
              <w:jc w:val="center"/>
            </w:pPr>
            <w:r>
              <w:rPr>
                <w:sz w:val="18"/>
                <w:szCs w:val="18"/>
              </w:rPr>
              <w:t>312</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82E7AB" w14:textId="77777777" w:rsidR="006F7080" w:rsidRDefault="00000000">
            <w:pPr>
              <w:jc w:val="center"/>
            </w:pPr>
            <w:r>
              <w:rPr>
                <w:sz w:val="18"/>
                <w:szCs w:val="18"/>
              </w:rPr>
              <w:t>3,074</w:t>
            </w:r>
          </w:p>
        </w:tc>
      </w:tr>
      <w:tr w:rsidR="006F7080" w14:paraId="72FC8F1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D8CA06" w14:textId="77777777" w:rsidR="006F7080" w:rsidRDefault="00000000">
            <w:r>
              <w:rPr>
                <w:sz w:val="18"/>
                <w:szCs w:val="18"/>
              </w:rPr>
              <w:t>UMF</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CB19ED" w14:textId="77777777" w:rsidR="006F7080" w:rsidRDefault="00000000">
            <w:pPr>
              <w:jc w:val="center"/>
            </w:pPr>
            <w:r>
              <w:rPr>
                <w:sz w:val="18"/>
                <w:szCs w:val="18"/>
              </w:rPr>
              <w:t>6</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AE7974" w14:textId="77777777" w:rsidR="006F7080" w:rsidRDefault="00000000">
            <w:pPr>
              <w:jc w:val="center"/>
            </w:pPr>
            <w:r>
              <w:rPr>
                <w:sz w:val="18"/>
                <w:szCs w:val="18"/>
              </w:rPr>
              <w:t>74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76479B" w14:textId="77777777" w:rsidR="006F7080" w:rsidRDefault="00000000">
            <w:pPr>
              <w:jc w:val="center"/>
            </w:pPr>
            <w:r>
              <w:rPr>
                <w:sz w:val="18"/>
                <w:szCs w:val="18"/>
              </w:rPr>
              <w:t>98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A5F7CC" w14:textId="77777777" w:rsidR="006F7080" w:rsidRDefault="00000000">
            <w:pPr>
              <w:jc w:val="center"/>
            </w:pPr>
            <w:r>
              <w:rPr>
                <w:sz w:val="18"/>
                <w:szCs w:val="18"/>
              </w:rPr>
              <w:t>77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203BEE" w14:textId="77777777" w:rsidR="006F7080" w:rsidRDefault="00000000">
            <w:pPr>
              <w:jc w:val="center"/>
            </w:pPr>
            <w:r>
              <w:rPr>
                <w:sz w:val="18"/>
                <w:szCs w:val="18"/>
              </w:rPr>
              <w:t>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A7E5BD" w14:textId="77777777" w:rsidR="006F7080" w:rsidRDefault="00000000">
            <w:pPr>
              <w:jc w:val="center"/>
            </w:pPr>
            <w:r>
              <w:rPr>
                <w:sz w:val="18"/>
                <w:szCs w:val="18"/>
              </w:rPr>
              <w:t>255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255A0D" w14:textId="77777777" w:rsidR="006F7080" w:rsidRDefault="00000000">
            <w:pPr>
              <w:jc w:val="center"/>
            </w:pPr>
            <w:r>
              <w:rPr>
                <w:sz w:val="18"/>
                <w:szCs w:val="18"/>
              </w:rPr>
              <w:t>1,638</w:t>
            </w:r>
          </w:p>
        </w:tc>
      </w:tr>
      <w:tr w:rsidR="006F7080" w14:paraId="7B5958C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0B6F67" w14:textId="77777777" w:rsidR="006F7080" w:rsidRDefault="00000000">
            <w:r>
              <w:rPr>
                <w:sz w:val="18"/>
                <w:szCs w:val="18"/>
              </w:rPr>
              <w:t>UMFK</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BDA5D8" w14:textId="77777777" w:rsidR="006F7080" w:rsidRDefault="00000000">
            <w:pPr>
              <w:jc w:val="center"/>
            </w:pPr>
            <w:r>
              <w:rPr>
                <w:sz w:val="18"/>
                <w:szCs w:val="18"/>
              </w:rPr>
              <w:t>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905118" w14:textId="77777777" w:rsidR="006F7080" w:rsidRDefault="00000000">
            <w:pPr>
              <w:jc w:val="center"/>
            </w:pPr>
            <w:r>
              <w:rPr>
                <w:sz w:val="18"/>
                <w:szCs w:val="18"/>
              </w:rPr>
              <w:t>45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83E8D9" w14:textId="77777777" w:rsidR="006F7080" w:rsidRDefault="00000000">
            <w:pPr>
              <w:jc w:val="center"/>
            </w:pPr>
            <w:r>
              <w:rPr>
                <w:sz w:val="18"/>
                <w:szCs w:val="18"/>
              </w:rPr>
              <w:t>96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88B295" w14:textId="77777777" w:rsidR="006F7080" w:rsidRDefault="00000000">
            <w:pPr>
              <w:jc w:val="center"/>
            </w:pPr>
            <w:r>
              <w:rPr>
                <w:sz w:val="18"/>
                <w:szCs w:val="18"/>
              </w:rPr>
              <w:t>40</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37F198" w14:textId="77777777" w:rsidR="006F7080" w:rsidRDefault="00000000">
            <w:pPr>
              <w:jc w:val="center"/>
            </w:pPr>
            <w:r>
              <w:rPr>
                <w:sz w:val="18"/>
                <w:szCs w:val="18"/>
              </w:rPr>
              <w:t>4</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3C2A8A" w14:textId="77777777" w:rsidR="006F7080" w:rsidRDefault="00000000">
            <w:pPr>
              <w:jc w:val="center"/>
            </w:pPr>
            <w:r>
              <w:rPr>
                <w:sz w:val="18"/>
                <w:szCs w:val="18"/>
              </w:rPr>
              <w:t>186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38AD33" w14:textId="77777777" w:rsidR="006F7080" w:rsidRDefault="00000000">
            <w:pPr>
              <w:jc w:val="center"/>
            </w:pPr>
            <w:r>
              <w:rPr>
                <w:sz w:val="18"/>
                <w:szCs w:val="18"/>
              </w:rPr>
              <w:t>829</w:t>
            </w:r>
          </w:p>
        </w:tc>
      </w:tr>
      <w:tr w:rsidR="006F7080" w14:paraId="1E87A78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B0205D" w14:textId="77777777" w:rsidR="006F7080" w:rsidRDefault="00000000">
            <w:r>
              <w:rPr>
                <w:sz w:val="18"/>
                <w:szCs w:val="18"/>
              </w:rPr>
              <w:t>UMPI</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D667AD" w14:textId="77777777" w:rsidR="006F7080" w:rsidRDefault="00000000">
            <w:pPr>
              <w:jc w:val="center"/>
            </w:pPr>
            <w:r>
              <w:rPr>
                <w:sz w:val="18"/>
                <w:szCs w:val="18"/>
              </w:rPr>
              <w:t>13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543429" w14:textId="77777777" w:rsidR="006F7080" w:rsidRDefault="00000000">
            <w:pPr>
              <w:jc w:val="center"/>
            </w:pPr>
            <w:r>
              <w:rPr>
                <w:sz w:val="18"/>
                <w:szCs w:val="18"/>
              </w:rPr>
              <w:t>251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1DA58" w14:textId="77777777" w:rsidR="006F7080" w:rsidRDefault="00000000">
            <w:pPr>
              <w:jc w:val="center"/>
            </w:pPr>
            <w:r>
              <w:rPr>
                <w:sz w:val="18"/>
                <w:szCs w:val="18"/>
              </w:rPr>
              <w:t>477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022674" w14:textId="77777777" w:rsidR="006F7080" w:rsidRDefault="00000000">
            <w:pPr>
              <w:jc w:val="center"/>
            </w:pPr>
            <w:r>
              <w:rPr>
                <w:sz w:val="18"/>
                <w:szCs w:val="18"/>
              </w:rPr>
              <w:t>205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8A0ABB" w14:textId="77777777" w:rsidR="006F7080" w:rsidRDefault="00000000">
            <w:pPr>
              <w:jc w:val="center"/>
            </w:pPr>
            <w:r>
              <w:rPr>
                <w:sz w:val="18"/>
                <w:szCs w:val="18"/>
              </w:rPr>
              <w:t>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CA7290" w14:textId="77777777" w:rsidR="006F7080" w:rsidRDefault="00000000">
            <w:pPr>
              <w:jc w:val="center"/>
            </w:pPr>
            <w:r>
              <w:rPr>
                <w:sz w:val="18"/>
                <w:szCs w:val="18"/>
              </w:rPr>
              <w:t>946</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99D4DA" w14:textId="77777777" w:rsidR="006F7080" w:rsidRDefault="00000000">
            <w:pPr>
              <w:jc w:val="center"/>
            </w:pPr>
            <w:r>
              <w:rPr>
                <w:sz w:val="18"/>
                <w:szCs w:val="18"/>
              </w:rPr>
              <w:t>2,939</w:t>
            </w:r>
          </w:p>
        </w:tc>
      </w:tr>
      <w:tr w:rsidR="006F7080" w14:paraId="6DF8772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32DB74" w14:textId="77777777" w:rsidR="006F7080" w:rsidRDefault="00000000">
            <w:r>
              <w:rPr>
                <w:sz w:val="18"/>
                <w:szCs w:val="18"/>
              </w:rPr>
              <w:t>USM</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19E32F" w14:textId="77777777" w:rsidR="006F7080" w:rsidRDefault="00000000">
            <w:pPr>
              <w:jc w:val="center"/>
            </w:pPr>
            <w:r>
              <w:rPr>
                <w:sz w:val="18"/>
                <w:szCs w:val="18"/>
              </w:rPr>
              <w:t>12</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2D4715" w14:textId="77777777" w:rsidR="006F7080" w:rsidRDefault="00000000">
            <w:pPr>
              <w:jc w:val="center"/>
            </w:pPr>
            <w:r>
              <w:rPr>
                <w:sz w:val="18"/>
                <w:szCs w:val="18"/>
              </w:rPr>
              <w:t>251</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0CD5A2" w14:textId="77777777" w:rsidR="006F7080" w:rsidRDefault="00000000">
            <w:pPr>
              <w:jc w:val="center"/>
            </w:pPr>
            <w:r>
              <w:rPr>
                <w:sz w:val="18"/>
                <w:szCs w:val="18"/>
              </w:rPr>
              <w:t>477</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6C7BFF" w14:textId="77777777" w:rsidR="006F7080" w:rsidRDefault="00000000">
            <w:pPr>
              <w:jc w:val="center"/>
            </w:pPr>
            <w:r>
              <w:rPr>
                <w:sz w:val="18"/>
                <w:szCs w:val="18"/>
              </w:rPr>
              <w:t>205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DDBECD" w14:textId="77777777" w:rsidR="006F7080" w:rsidRDefault="00000000">
            <w:pPr>
              <w:jc w:val="center"/>
            </w:pPr>
            <w:r>
              <w:rPr>
                <w:sz w:val="18"/>
                <w:szCs w:val="18"/>
              </w:rPr>
              <w:t>9</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ED9E27" w14:textId="77777777" w:rsidR="006F7080" w:rsidRDefault="00000000">
            <w:pPr>
              <w:jc w:val="center"/>
            </w:pPr>
            <w:r>
              <w:rPr>
                <w:sz w:val="18"/>
                <w:szCs w:val="18"/>
              </w:rPr>
              <w:t>946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D93CA7" w14:textId="77777777" w:rsidR="006F7080" w:rsidRDefault="00000000">
            <w:pPr>
              <w:jc w:val="center"/>
            </w:pPr>
            <w:r>
              <w:rPr>
                <w:sz w:val="18"/>
                <w:szCs w:val="18"/>
              </w:rPr>
              <w:t>6,168</w:t>
            </w:r>
          </w:p>
        </w:tc>
      </w:tr>
      <w:tr w:rsidR="006F7080" w14:paraId="19F4078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0024FA" w14:textId="77777777" w:rsidR="006F7080" w:rsidRDefault="00000000">
            <w:r>
              <w:rPr>
                <w:sz w:val="18"/>
                <w:szCs w:val="18"/>
              </w:rPr>
              <w:t>University Governance</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9776F1" w14:textId="77777777" w:rsidR="006F7080" w:rsidRDefault="00000000">
            <w:pPr>
              <w:jc w:val="center"/>
            </w:pPr>
            <w:r>
              <w:rPr>
                <w:sz w:val="18"/>
                <w:szCs w:val="18"/>
              </w:rPr>
              <w:t>12</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BAD996" w14:textId="77777777" w:rsidR="006F7080" w:rsidRDefault="00000000">
            <w:pPr>
              <w:jc w:val="center"/>
            </w:pPr>
            <w:r>
              <w:rPr>
                <w:sz w:val="18"/>
                <w:szCs w:val="18"/>
              </w:rPr>
              <w:t>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3A27C1" w14:textId="77777777" w:rsidR="006F7080" w:rsidRDefault="00000000">
            <w:pPr>
              <w:jc w:val="center"/>
            </w:pPr>
            <w:r>
              <w:rPr>
                <w:sz w:val="18"/>
                <w:szCs w:val="18"/>
              </w:rPr>
              <w:t>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141645" w14:textId="77777777" w:rsidR="006F7080" w:rsidRDefault="00000000">
            <w:pPr>
              <w:jc w:val="center"/>
            </w:pPr>
            <w:r>
              <w:rPr>
                <w:sz w:val="18"/>
                <w:szCs w:val="18"/>
              </w:rPr>
              <w:t>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A711E8" w14:textId="77777777" w:rsidR="006F7080" w:rsidRDefault="00000000">
            <w:pPr>
              <w:jc w:val="center"/>
            </w:pPr>
            <w:r>
              <w:rPr>
                <w:sz w:val="18"/>
                <w:szCs w:val="18"/>
              </w:rPr>
              <w:t>12</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66DE02" w14:textId="77777777" w:rsidR="006F7080" w:rsidRDefault="00000000">
            <w:pPr>
              <w:jc w:val="center"/>
            </w:pPr>
            <w:r>
              <w:rPr>
                <w:sz w:val="18"/>
                <w:szCs w:val="18"/>
              </w:rPr>
              <w:t>15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5F956C" w14:textId="77777777" w:rsidR="006F7080" w:rsidRDefault="00000000">
            <w:pPr>
              <w:jc w:val="center"/>
            </w:pPr>
            <w:r>
              <w:rPr>
                <w:sz w:val="18"/>
                <w:szCs w:val="18"/>
              </w:rPr>
              <w:t>—</w:t>
            </w:r>
          </w:p>
        </w:tc>
      </w:tr>
      <w:tr w:rsidR="006F7080" w14:paraId="5896D0A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D1C832" w14:textId="77777777" w:rsidR="006F7080" w:rsidRDefault="00000000">
            <w:r>
              <w:rPr>
                <w:sz w:val="18"/>
                <w:szCs w:val="18"/>
              </w:rPr>
              <w:t>University Services</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F9ED33" w14:textId="77777777" w:rsidR="006F7080" w:rsidRDefault="00000000">
            <w:pPr>
              <w:jc w:val="center"/>
            </w:pPr>
            <w:r>
              <w:rPr>
                <w:sz w:val="18"/>
                <w:szCs w:val="18"/>
              </w:rPr>
              <w:t>14</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0D787F" w14:textId="77777777" w:rsidR="006F7080" w:rsidRDefault="00000000">
            <w:pPr>
              <w:jc w:val="center"/>
            </w:pPr>
            <w:r>
              <w:rPr>
                <w:sz w:val="18"/>
                <w:szCs w:val="18"/>
              </w:rPr>
              <w:t>0</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1D4781B" w14:textId="77777777" w:rsidR="006F7080" w:rsidRDefault="00000000">
            <w:pPr>
              <w:jc w:val="center"/>
            </w:pPr>
            <w:r>
              <w:rPr>
                <w:sz w:val="18"/>
                <w:szCs w:val="18"/>
              </w:rPr>
              <w:t>290</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1060BA" w14:textId="77777777" w:rsidR="006F7080" w:rsidRDefault="00000000">
            <w:pPr>
              <w:jc w:val="center"/>
            </w:pPr>
            <w:r>
              <w:rPr>
                <w:sz w:val="18"/>
                <w:szCs w:val="18"/>
              </w:rPr>
              <w:t>81</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5B8CE5" w14:textId="77777777" w:rsidR="006F7080" w:rsidRDefault="00000000">
            <w:pPr>
              <w:jc w:val="center"/>
            </w:pPr>
            <w:r>
              <w:rPr>
                <w:sz w:val="18"/>
                <w:szCs w:val="18"/>
              </w:rPr>
              <w:t>14</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39186A" w14:textId="77777777" w:rsidR="006F7080" w:rsidRDefault="00000000">
            <w:pPr>
              <w:jc w:val="center"/>
            </w:pPr>
            <w:r>
              <w:rPr>
                <w:sz w:val="18"/>
                <w:szCs w:val="18"/>
              </w:rPr>
              <w:t>385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6A71A6" w14:textId="77777777" w:rsidR="006F7080" w:rsidRDefault="00000000">
            <w:pPr>
              <w:jc w:val="center"/>
            </w:pPr>
            <w:r>
              <w:rPr>
                <w:sz w:val="18"/>
                <w:szCs w:val="18"/>
              </w:rPr>
              <w:t>—</w:t>
            </w:r>
          </w:p>
        </w:tc>
      </w:tr>
      <w:tr w:rsidR="006F7080" w14:paraId="675CFA1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CFB7B1" w14:textId="77777777" w:rsidR="006F7080" w:rsidRDefault="00000000">
            <w:r>
              <w:rPr>
                <w:sz w:val="18"/>
                <w:szCs w:val="18"/>
              </w:rPr>
              <w:t>Maine Law</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C6C20A" w14:textId="77777777" w:rsidR="006F7080" w:rsidRDefault="00000000">
            <w:pPr>
              <w:jc w:val="center"/>
            </w:pPr>
            <w:r>
              <w:rPr>
                <w:sz w:val="18"/>
                <w:szCs w:val="18"/>
              </w:rPr>
              <w:t>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0ED113" w14:textId="77777777" w:rsidR="006F7080" w:rsidRDefault="00000000">
            <w:pPr>
              <w:jc w:val="center"/>
            </w:pPr>
            <w:r>
              <w:rPr>
                <w:sz w:val="18"/>
                <w:szCs w:val="18"/>
              </w:rPr>
              <w:t>21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779EC4" w14:textId="77777777" w:rsidR="006F7080" w:rsidRDefault="00000000">
            <w:pPr>
              <w:jc w:val="center"/>
            </w:pPr>
            <w:r>
              <w:rPr>
                <w:sz w:val="18"/>
                <w:szCs w:val="18"/>
              </w:rPr>
              <w:t>27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12AF60" w14:textId="77777777" w:rsidR="006F7080" w:rsidRDefault="00000000">
            <w:pPr>
              <w:jc w:val="center"/>
            </w:pPr>
            <w:r>
              <w:rPr>
                <w:sz w:val="18"/>
                <w:szCs w:val="18"/>
              </w:rPr>
              <w:t>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DEDE79" w14:textId="77777777" w:rsidR="006F7080" w:rsidRDefault="00000000">
            <w:pPr>
              <w:jc w:val="center"/>
            </w:pPr>
            <w:r>
              <w:rPr>
                <w:sz w:val="18"/>
                <w:szCs w:val="18"/>
              </w:rPr>
              <w:t>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9B7AC" w14:textId="77777777" w:rsidR="006F7080" w:rsidRDefault="00000000">
            <w:pPr>
              <w:jc w:val="center"/>
            </w:pPr>
            <w:r>
              <w:rPr>
                <w:sz w:val="18"/>
                <w:szCs w:val="18"/>
              </w:rPr>
              <w:t>53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D83B05" w14:textId="77777777" w:rsidR="006F7080" w:rsidRDefault="00000000">
            <w:pPr>
              <w:jc w:val="center"/>
            </w:pPr>
            <w:r>
              <w:rPr>
                <w:sz w:val="18"/>
                <w:szCs w:val="18"/>
              </w:rPr>
              <w:t>290</w:t>
            </w:r>
          </w:p>
        </w:tc>
      </w:tr>
      <w:tr w:rsidR="006F7080" w14:paraId="776DFA9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F43FCA" w14:textId="77777777" w:rsidR="006F7080" w:rsidRDefault="00000000">
            <w:r>
              <w:rPr>
                <w:b/>
                <w:bCs/>
                <w:sz w:val="18"/>
                <w:szCs w:val="18"/>
              </w:rPr>
              <w:t>System Total</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021FD" w14:textId="77777777" w:rsidR="006F7080" w:rsidRDefault="00000000">
            <w:pPr>
              <w:jc w:val="center"/>
            </w:pPr>
            <w:r>
              <w:rPr>
                <w:b/>
                <w:bCs/>
                <w:sz w:val="18"/>
                <w:szCs w:val="18"/>
              </w:rPr>
              <w:t>91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64DFA0" w14:textId="77777777" w:rsidR="006F7080" w:rsidRDefault="00000000">
            <w:pPr>
              <w:jc w:val="center"/>
            </w:pPr>
            <w:r>
              <w:rPr>
                <w:b/>
                <w:bCs/>
                <w:sz w:val="18"/>
                <w:szCs w:val="18"/>
              </w:rPr>
              <w:t>1,137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E3A224" w14:textId="77777777" w:rsidR="006F7080" w:rsidRDefault="00000000">
            <w:pPr>
              <w:jc w:val="center"/>
            </w:pPr>
            <w:r>
              <w:rPr>
                <w:b/>
                <w:bCs/>
                <w:sz w:val="18"/>
                <w:szCs w:val="18"/>
              </w:rPr>
              <w:t>2,221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D00E93" w14:textId="77777777" w:rsidR="006F7080" w:rsidRDefault="00000000">
            <w:pPr>
              <w:jc w:val="center"/>
            </w:pPr>
            <w:r>
              <w:rPr>
                <w:b/>
                <w:bCs/>
                <w:sz w:val="18"/>
                <w:szCs w:val="18"/>
              </w:rPr>
              <w:t>995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CC12E3" w14:textId="77777777" w:rsidR="006F7080" w:rsidRDefault="00000000">
            <w:pPr>
              <w:jc w:val="center"/>
            </w:pPr>
            <w:r>
              <w:rPr>
                <w:b/>
                <w:bCs/>
                <w:sz w:val="18"/>
                <w:szCs w:val="18"/>
              </w:rPr>
              <w:t>75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FD8779" w14:textId="77777777" w:rsidR="006F7080" w:rsidRDefault="00000000">
            <w:pPr>
              <w:jc w:val="center"/>
            </w:pPr>
            <w:r>
              <w:rPr>
                <w:b/>
                <w:bCs/>
                <w:sz w:val="18"/>
                <w:szCs w:val="18"/>
              </w:rPr>
              <w:t>4,444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431449" w14:textId="77777777" w:rsidR="006F7080" w:rsidRDefault="00000000">
            <w:pPr>
              <w:jc w:val="center"/>
            </w:pPr>
            <w:r>
              <w:rPr>
                <w:b/>
                <w:bCs/>
                <w:sz w:val="18"/>
                <w:szCs w:val="18"/>
              </w:rPr>
              <w:t>25,870</w:t>
            </w:r>
          </w:p>
        </w:tc>
      </w:tr>
    </w:tbl>
    <w:p w14:paraId="5132D33C" w14:textId="77777777" w:rsidR="006F7080" w:rsidRDefault="00000000">
      <w:pPr>
        <w:spacing w:before="60" w:after="80"/>
      </w:pPr>
      <w:r>
        <w:rPr>
          <w:i/>
          <w:iCs/>
          <w:color w:val="555555"/>
          <w:sz w:val="16"/>
          <w:szCs w:val="16"/>
        </w:rPr>
        <w:t>Management Group is a subset of administrators. Student enrollment figures are from the Fall 2025 UMS Enrollment Report. University of Maine System Early College students are no longer included. 'UM &amp; UMM' reflects combined University of Maine (Orono) and University of Maine at Machias data.</w:t>
      </w:r>
    </w:p>
    <w:p w14:paraId="25DE8C20" w14:textId="77777777" w:rsidR="006F7080" w:rsidRDefault="006F7080">
      <w:pPr>
        <w:spacing w:before="80" w:after="80"/>
      </w:pPr>
    </w:p>
    <w:p w14:paraId="65B26D9B" w14:textId="77777777" w:rsidR="006F7080" w:rsidRDefault="00000000">
      <w:r>
        <w:br w:type="page"/>
      </w:r>
    </w:p>
    <w:p w14:paraId="0923C62D" w14:textId="77777777" w:rsidR="006F7080" w:rsidRDefault="00000000">
      <w:pPr>
        <w:pStyle w:val="Heading2"/>
      </w:pPr>
      <w:bookmarkStart w:id="26" w:name="_Toc227251109"/>
      <w:r>
        <w:lastRenderedPageBreak/>
        <w:t>Average Salary by Employment Category and University</w:t>
      </w:r>
      <w:bookmarkEnd w:id="26"/>
    </w:p>
    <w:p w14:paraId="3C767148" w14:textId="77777777" w:rsidR="006F7080" w:rsidRDefault="00000000">
      <w:pPr>
        <w:shd w:val="clear" w:color="auto" w:fill="EEF4FB"/>
        <w:spacing w:before="80" w:after="120"/>
      </w:pPr>
      <w:r>
        <w:rPr>
          <w:i/>
          <w:iCs/>
          <w:color w:val="444444"/>
          <w:sz w:val="18"/>
          <w:szCs w:val="18"/>
        </w:rPr>
        <w:t>Chart Summary: Table comparing average salaries across employment categories by university. University Governance has the highest average administrator salary ($249,664). UM &amp; UMM has the highest average faculty salary ($107,107). USM has the highest average administrator salary among standalone campuses ($205,680).</w:t>
      </w:r>
    </w:p>
    <w:p w14:paraId="26E4B531" w14:textId="77777777" w:rsidR="006F7080" w:rsidRDefault="00000000">
      <w:pPr>
        <w:spacing w:before="160" w:after="80"/>
      </w:pPr>
      <w:r>
        <w:rPr>
          <w:b/>
          <w:bCs/>
          <w:color w:val="132644"/>
          <w:sz w:val="18"/>
          <w:szCs w:val="18"/>
        </w:rPr>
        <w:t>Table 2.2: Average Salary by Employment Category and University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4"/>
        <w:gridCol w:w="1073"/>
        <w:gridCol w:w="1073"/>
        <w:gridCol w:w="1073"/>
        <w:gridCol w:w="1014"/>
        <w:gridCol w:w="1073"/>
        <w:gridCol w:w="1520"/>
      </w:tblGrid>
      <w:tr w:rsidR="006F7080" w14:paraId="172E817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2F07F111" w14:textId="77777777" w:rsidR="006F7080" w:rsidRDefault="00000000">
            <w:pPr>
              <w:jc w:val="center"/>
            </w:pPr>
            <w:r>
              <w:rPr>
                <w:b/>
                <w:bCs/>
                <w:color w:val="FFFFFF"/>
                <w:sz w:val="18"/>
                <w:szCs w:val="18"/>
              </w:rPr>
              <w:t>University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EB7F1F7" w14:textId="77777777" w:rsidR="006F7080" w:rsidRDefault="00000000">
            <w:pPr>
              <w:jc w:val="center"/>
            </w:pPr>
            <w:r>
              <w:rPr>
                <w:b/>
                <w:bCs/>
                <w:color w:val="FFFFFF"/>
                <w:sz w:val="18"/>
                <w:szCs w:val="18"/>
              </w:rPr>
              <w:t>Admin</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1CA73EF" w14:textId="77777777" w:rsidR="006F7080" w:rsidRDefault="00000000">
            <w:pPr>
              <w:jc w:val="center"/>
            </w:pPr>
            <w:r>
              <w:rPr>
                <w:b/>
                <w:bCs/>
                <w:color w:val="FFFFFF"/>
                <w:sz w:val="18"/>
                <w:szCs w:val="18"/>
              </w:rPr>
              <w:t>Faculty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ECE848B" w14:textId="77777777" w:rsidR="006F7080" w:rsidRDefault="00000000">
            <w:pPr>
              <w:jc w:val="center"/>
            </w:pPr>
            <w:r>
              <w:rPr>
                <w:b/>
                <w:bCs/>
                <w:color w:val="FFFFFF"/>
                <w:sz w:val="18"/>
                <w:szCs w:val="18"/>
              </w:rPr>
              <w:t>Salaried</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3BFB7D7" w14:textId="77777777" w:rsidR="006F7080" w:rsidRDefault="00000000">
            <w:pPr>
              <w:jc w:val="center"/>
            </w:pPr>
            <w:r>
              <w:rPr>
                <w:b/>
                <w:bCs/>
                <w:color w:val="FFFFFF"/>
                <w:sz w:val="18"/>
                <w:szCs w:val="18"/>
              </w:rPr>
              <w:t>Hourly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CFC89CC" w14:textId="77777777" w:rsidR="006F7080" w:rsidRDefault="00000000">
            <w:pPr>
              <w:jc w:val="center"/>
            </w:pPr>
            <w:r>
              <w:rPr>
                <w:b/>
                <w:bCs/>
                <w:color w:val="FFFFFF"/>
                <w:sz w:val="18"/>
                <w:szCs w:val="18"/>
              </w:rPr>
              <w:t>Overall Avg</w:t>
            </w:r>
          </w:p>
        </w:tc>
        <w:tc>
          <w:tcPr>
            <w:tcW w:w="1404"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F3F3704" w14:textId="77777777" w:rsidR="006F7080" w:rsidRDefault="00000000">
            <w:pPr>
              <w:jc w:val="center"/>
            </w:pPr>
            <w:r>
              <w:rPr>
                <w:b/>
                <w:bCs/>
                <w:color w:val="FFFFFF"/>
                <w:sz w:val="18"/>
                <w:szCs w:val="18"/>
              </w:rPr>
              <w:t>Notes</w:t>
            </w:r>
          </w:p>
        </w:tc>
      </w:tr>
      <w:tr w:rsidR="006F7080" w14:paraId="41AC78B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29E3CF" w14:textId="77777777" w:rsidR="006F7080" w:rsidRDefault="00000000">
            <w:r>
              <w:rPr>
                <w:b/>
                <w:bCs/>
                <w:sz w:val="18"/>
                <w:szCs w:val="18"/>
              </w:rPr>
              <w:t>System Average</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1568C5" w14:textId="77777777" w:rsidR="006F7080" w:rsidRDefault="00000000">
            <w:pPr>
              <w:jc w:val="center"/>
            </w:pPr>
            <w:r>
              <w:rPr>
                <w:sz w:val="18"/>
                <w:szCs w:val="18"/>
              </w:rPr>
              <w:t>$190,598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612F0C" w14:textId="77777777" w:rsidR="006F7080" w:rsidRDefault="00000000">
            <w:pPr>
              <w:jc w:val="center"/>
            </w:pPr>
            <w:r>
              <w:rPr>
                <w:sz w:val="18"/>
                <w:szCs w:val="18"/>
              </w:rPr>
              <w:t>$98,554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56C543" w14:textId="77777777" w:rsidR="006F7080" w:rsidRDefault="00000000">
            <w:pPr>
              <w:jc w:val="center"/>
            </w:pPr>
            <w:r>
              <w:rPr>
                <w:sz w:val="18"/>
                <w:szCs w:val="18"/>
              </w:rPr>
              <w:t>$69,121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DA7661" w14:textId="77777777" w:rsidR="006F7080" w:rsidRDefault="00000000">
            <w:pPr>
              <w:jc w:val="center"/>
            </w:pPr>
            <w:r>
              <w:rPr>
                <w:sz w:val="18"/>
                <w:szCs w:val="18"/>
              </w:rPr>
              <w:t>$46,461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FC3550" w14:textId="77777777" w:rsidR="006F7080" w:rsidRDefault="00000000">
            <w:pPr>
              <w:jc w:val="center"/>
            </w:pPr>
            <w:r>
              <w:rPr>
                <w:sz w:val="18"/>
                <w:szCs w:val="18"/>
              </w:rPr>
              <w:t>$74,065</w:t>
            </w:r>
          </w:p>
        </w:tc>
        <w:tc>
          <w:tcPr>
            <w:tcW w:w="140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6223E" w14:textId="77777777" w:rsidR="006F7080" w:rsidRDefault="006F7080">
            <w:pPr>
              <w:jc w:val="center"/>
            </w:pPr>
          </w:p>
        </w:tc>
      </w:tr>
      <w:tr w:rsidR="006F7080" w14:paraId="5442622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A0F129" w14:textId="77777777" w:rsidR="006F7080" w:rsidRDefault="00000000">
            <w:r>
              <w:rPr>
                <w:sz w:val="18"/>
                <w:szCs w:val="18"/>
              </w:rPr>
              <w:t>UM &amp; UMM</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506719" w14:textId="77777777" w:rsidR="006F7080" w:rsidRDefault="00000000">
            <w:pPr>
              <w:jc w:val="center"/>
            </w:pPr>
            <w:r>
              <w:rPr>
                <w:sz w:val="18"/>
                <w:szCs w:val="18"/>
              </w:rPr>
              <w:t>$198,899</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8FDC35" w14:textId="77777777" w:rsidR="006F7080" w:rsidRDefault="00000000">
            <w:pPr>
              <w:jc w:val="center"/>
            </w:pPr>
            <w:r>
              <w:rPr>
                <w:sz w:val="18"/>
                <w:szCs w:val="18"/>
              </w:rPr>
              <w:t>$107,107</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FFCAF2" w14:textId="77777777" w:rsidR="006F7080" w:rsidRDefault="00000000">
            <w:pPr>
              <w:jc w:val="center"/>
            </w:pPr>
            <w:r>
              <w:rPr>
                <w:sz w:val="18"/>
                <w:szCs w:val="18"/>
              </w:rPr>
              <w:t>$71,051</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19A31F" w14:textId="77777777" w:rsidR="006F7080" w:rsidRDefault="00000000">
            <w:pPr>
              <w:jc w:val="center"/>
            </w:pPr>
            <w:r>
              <w:rPr>
                <w:sz w:val="18"/>
                <w:szCs w:val="18"/>
              </w:rPr>
              <w:t>$47,223</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93A3BE" w14:textId="77777777" w:rsidR="006F7080" w:rsidRDefault="00000000">
            <w:pPr>
              <w:jc w:val="center"/>
            </w:pPr>
            <w:r>
              <w:rPr>
                <w:sz w:val="18"/>
                <w:szCs w:val="18"/>
              </w:rPr>
              <w:t>$77,324</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FD94CE" w14:textId="77777777" w:rsidR="006F7080" w:rsidRDefault="00000000">
            <w:r>
              <w:rPr>
                <w:sz w:val="18"/>
                <w:szCs w:val="18"/>
              </w:rPr>
              <w:t>Highest faculty avg</w:t>
            </w:r>
          </w:p>
        </w:tc>
      </w:tr>
      <w:tr w:rsidR="006F7080" w14:paraId="2CFE0F8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BC384E" w14:textId="77777777" w:rsidR="006F7080" w:rsidRDefault="00000000">
            <w:r>
              <w:rPr>
                <w:sz w:val="18"/>
                <w:szCs w:val="18"/>
              </w:rPr>
              <w:t>UMA</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C8BC68" w14:textId="77777777" w:rsidR="006F7080" w:rsidRDefault="00000000">
            <w:pPr>
              <w:jc w:val="center"/>
            </w:pPr>
            <w:r>
              <w:rPr>
                <w:sz w:val="18"/>
                <w:szCs w:val="18"/>
              </w:rPr>
              <w:t>$149,810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F0EB33" w14:textId="77777777" w:rsidR="006F7080" w:rsidRDefault="00000000">
            <w:pPr>
              <w:jc w:val="center"/>
            </w:pPr>
            <w:r>
              <w:rPr>
                <w:sz w:val="18"/>
                <w:szCs w:val="18"/>
              </w:rPr>
              <w:t>$75,875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7BE277" w14:textId="77777777" w:rsidR="006F7080" w:rsidRDefault="00000000">
            <w:pPr>
              <w:jc w:val="center"/>
            </w:pPr>
            <w:r>
              <w:rPr>
                <w:sz w:val="18"/>
                <w:szCs w:val="18"/>
              </w:rPr>
              <w:t>$59,678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ABA807" w14:textId="77777777" w:rsidR="006F7080" w:rsidRDefault="00000000">
            <w:pPr>
              <w:jc w:val="center"/>
            </w:pPr>
            <w:r>
              <w:rPr>
                <w:sz w:val="18"/>
                <w:szCs w:val="18"/>
              </w:rPr>
              <w:t>$42,260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59E23F" w14:textId="77777777" w:rsidR="006F7080" w:rsidRDefault="00000000">
            <w:pPr>
              <w:jc w:val="center"/>
            </w:pPr>
            <w:r>
              <w:rPr>
                <w:sz w:val="18"/>
                <w:szCs w:val="18"/>
              </w:rPr>
              <w:t>$63,061</w:t>
            </w:r>
          </w:p>
        </w:tc>
        <w:tc>
          <w:tcPr>
            <w:tcW w:w="140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494C3A" w14:textId="77777777" w:rsidR="006F7080" w:rsidRDefault="006F7080">
            <w:pPr>
              <w:jc w:val="center"/>
            </w:pPr>
          </w:p>
        </w:tc>
      </w:tr>
      <w:tr w:rsidR="006F7080" w14:paraId="377EC40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A6B2AB" w14:textId="77777777" w:rsidR="006F7080" w:rsidRDefault="00000000">
            <w:r>
              <w:rPr>
                <w:sz w:val="18"/>
                <w:szCs w:val="18"/>
              </w:rPr>
              <w:t>UMF</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2110ED" w14:textId="77777777" w:rsidR="006F7080" w:rsidRDefault="00000000">
            <w:pPr>
              <w:jc w:val="center"/>
            </w:pPr>
            <w:r>
              <w:rPr>
                <w:sz w:val="18"/>
                <w:szCs w:val="18"/>
              </w:rPr>
              <w:t>$139,967</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9346E3" w14:textId="77777777" w:rsidR="006F7080" w:rsidRDefault="00000000">
            <w:pPr>
              <w:jc w:val="center"/>
            </w:pPr>
            <w:r>
              <w:rPr>
                <w:sz w:val="18"/>
                <w:szCs w:val="18"/>
              </w:rPr>
              <w:t>$80,929</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1356CC" w14:textId="77777777" w:rsidR="006F7080" w:rsidRDefault="00000000">
            <w:pPr>
              <w:jc w:val="center"/>
            </w:pPr>
            <w:r>
              <w:rPr>
                <w:sz w:val="18"/>
                <w:szCs w:val="18"/>
              </w:rPr>
              <w:t>$54,270</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F58BE8" w14:textId="77777777" w:rsidR="006F7080" w:rsidRDefault="00000000">
            <w:pPr>
              <w:jc w:val="center"/>
            </w:pPr>
            <w:r>
              <w:rPr>
                <w:sz w:val="18"/>
                <w:szCs w:val="18"/>
              </w:rPr>
              <w:t>$45,530</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04F4CE" w14:textId="77777777" w:rsidR="006F7080" w:rsidRDefault="00000000">
            <w:pPr>
              <w:jc w:val="center"/>
            </w:pPr>
            <w:r>
              <w:rPr>
                <w:sz w:val="18"/>
                <w:szCs w:val="18"/>
              </w:rPr>
              <w:t>$61,383</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3308583" w14:textId="77777777" w:rsidR="006F7080" w:rsidRDefault="006F7080">
            <w:pPr>
              <w:jc w:val="center"/>
            </w:pPr>
          </w:p>
        </w:tc>
      </w:tr>
      <w:tr w:rsidR="006F7080" w14:paraId="0CDF9C4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33781F" w14:textId="77777777" w:rsidR="006F7080" w:rsidRDefault="00000000">
            <w:r>
              <w:rPr>
                <w:sz w:val="18"/>
                <w:szCs w:val="18"/>
              </w:rPr>
              <w:t>UMFK</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93F17C" w14:textId="77777777" w:rsidR="006F7080" w:rsidRDefault="00000000">
            <w:pPr>
              <w:jc w:val="center"/>
            </w:pPr>
            <w:r>
              <w:rPr>
                <w:sz w:val="18"/>
                <w:szCs w:val="18"/>
              </w:rPr>
              <w:t>$151,042</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A4130A" w14:textId="77777777" w:rsidR="006F7080" w:rsidRDefault="00000000">
            <w:pPr>
              <w:jc w:val="center"/>
            </w:pPr>
            <w:r>
              <w:rPr>
                <w:sz w:val="18"/>
                <w:szCs w:val="18"/>
              </w:rPr>
              <w:t>$78,672</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B3D2D" w14:textId="77777777" w:rsidR="006F7080" w:rsidRDefault="00000000">
            <w:pPr>
              <w:jc w:val="center"/>
            </w:pPr>
            <w:r>
              <w:rPr>
                <w:sz w:val="18"/>
                <w:szCs w:val="18"/>
              </w:rPr>
              <w:t>$55,480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E6B953" w14:textId="77777777" w:rsidR="006F7080" w:rsidRDefault="00000000">
            <w:pPr>
              <w:jc w:val="center"/>
            </w:pPr>
            <w:r>
              <w:rPr>
                <w:sz w:val="18"/>
                <w:szCs w:val="18"/>
              </w:rPr>
              <w:t>$44,285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604DB1" w14:textId="77777777" w:rsidR="006F7080" w:rsidRDefault="00000000">
            <w:pPr>
              <w:jc w:val="center"/>
            </w:pPr>
            <w:r>
              <w:rPr>
                <w:sz w:val="18"/>
                <w:szCs w:val="18"/>
              </w:rPr>
              <w:t>$61,252</w:t>
            </w:r>
          </w:p>
        </w:tc>
        <w:tc>
          <w:tcPr>
            <w:tcW w:w="140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913D0C" w14:textId="77777777" w:rsidR="006F7080" w:rsidRDefault="006F7080">
            <w:pPr>
              <w:jc w:val="center"/>
            </w:pPr>
          </w:p>
        </w:tc>
      </w:tr>
      <w:tr w:rsidR="006F7080" w14:paraId="24FDF7E2"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7A0123" w14:textId="77777777" w:rsidR="006F7080" w:rsidRDefault="00000000">
            <w:r>
              <w:rPr>
                <w:sz w:val="18"/>
                <w:szCs w:val="18"/>
              </w:rPr>
              <w:t>UMPI</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8A9D44" w14:textId="77777777" w:rsidR="006F7080" w:rsidRDefault="00000000">
            <w:pPr>
              <w:jc w:val="center"/>
            </w:pPr>
            <w:r>
              <w:rPr>
                <w:sz w:val="18"/>
                <w:szCs w:val="18"/>
              </w:rPr>
              <w:t>$152,387</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C015CA" w14:textId="77777777" w:rsidR="006F7080" w:rsidRDefault="00000000">
            <w:pPr>
              <w:jc w:val="center"/>
            </w:pPr>
            <w:r>
              <w:rPr>
                <w:sz w:val="18"/>
                <w:szCs w:val="18"/>
              </w:rPr>
              <w:t>$82,123</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10C949" w14:textId="77777777" w:rsidR="006F7080" w:rsidRDefault="00000000">
            <w:pPr>
              <w:jc w:val="center"/>
            </w:pPr>
            <w:r>
              <w:rPr>
                <w:sz w:val="18"/>
                <w:szCs w:val="18"/>
              </w:rPr>
              <w:t>$58,187</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06ECBC" w14:textId="77777777" w:rsidR="006F7080" w:rsidRDefault="00000000">
            <w:pPr>
              <w:jc w:val="center"/>
            </w:pPr>
            <w:r>
              <w:rPr>
                <w:sz w:val="18"/>
                <w:szCs w:val="18"/>
              </w:rPr>
              <w:t>$36,619</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B49B66" w14:textId="77777777" w:rsidR="006F7080" w:rsidRDefault="00000000">
            <w:pPr>
              <w:jc w:val="center"/>
            </w:pPr>
            <w:r>
              <w:rPr>
                <w:sz w:val="18"/>
                <w:szCs w:val="18"/>
              </w:rPr>
              <w:t>$71,105</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BA6D3F" w14:textId="77777777" w:rsidR="006F7080" w:rsidRDefault="006F7080">
            <w:pPr>
              <w:jc w:val="center"/>
            </w:pPr>
          </w:p>
        </w:tc>
      </w:tr>
      <w:tr w:rsidR="006F7080" w14:paraId="3523641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1B6574" w14:textId="77777777" w:rsidR="006F7080" w:rsidRDefault="00000000">
            <w:r>
              <w:rPr>
                <w:sz w:val="18"/>
                <w:szCs w:val="18"/>
              </w:rPr>
              <w:t>USM</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0FF080" w14:textId="77777777" w:rsidR="006F7080" w:rsidRDefault="00000000">
            <w:pPr>
              <w:jc w:val="center"/>
            </w:pPr>
            <w:r>
              <w:rPr>
                <w:sz w:val="18"/>
                <w:szCs w:val="18"/>
              </w:rPr>
              <w:t>$205,680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8A44C7"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7D5DCF" w14:textId="77777777" w:rsidR="006F7080" w:rsidRDefault="00000000">
            <w:pPr>
              <w:jc w:val="center"/>
            </w:pPr>
            <w:r>
              <w:rPr>
                <w:sz w:val="18"/>
                <w:szCs w:val="18"/>
              </w:rPr>
              <w:t>$82,086</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84AE09" w14:textId="77777777" w:rsidR="006F7080" w:rsidRDefault="00000000">
            <w:pPr>
              <w:jc w:val="center"/>
            </w:pPr>
            <w:r>
              <w:rPr>
                <w:sz w:val="18"/>
                <w:szCs w:val="18"/>
              </w:rPr>
              <w:t>$49,098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154EF5" w14:textId="77777777" w:rsidR="006F7080" w:rsidRDefault="00000000">
            <w:pPr>
              <w:jc w:val="center"/>
            </w:pPr>
            <w:r>
              <w:rPr>
                <w:sz w:val="18"/>
                <w:szCs w:val="18"/>
              </w:rPr>
              <w:t>$79,640</w:t>
            </w:r>
          </w:p>
        </w:tc>
        <w:tc>
          <w:tcPr>
            <w:tcW w:w="140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82F5FB" w14:textId="77777777" w:rsidR="006F7080" w:rsidRDefault="00000000">
            <w:r>
              <w:rPr>
                <w:sz w:val="18"/>
                <w:szCs w:val="18"/>
              </w:rPr>
              <w:t>Highest admin avg</w:t>
            </w:r>
          </w:p>
        </w:tc>
      </w:tr>
      <w:tr w:rsidR="006F7080" w14:paraId="6A3069E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C3B241" w14:textId="77777777" w:rsidR="006F7080" w:rsidRDefault="00000000">
            <w:r>
              <w:rPr>
                <w:sz w:val="18"/>
                <w:szCs w:val="18"/>
              </w:rPr>
              <w:t>University Governance</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9A30AB" w14:textId="77777777" w:rsidR="006F7080" w:rsidRDefault="00000000">
            <w:pPr>
              <w:jc w:val="center"/>
            </w:pPr>
            <w:r>
              <w:rPr>
                <w:sz w:val="18"/>
                <w:szCs w:val="18"/>
              </w:rPr>
              <w:t>$249,664</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49EDC8"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33ED71" w14:textId="77777777" w:rsidR="006F7080" w:rsidRDefault="00000000">
            <w:pPr>
              <w:jc w:val="center"/>
            </w:pPr>
            <w:r>
              <w:rPr>
                <w:sz w:val="18"/>
                <w:szCs w:val="18"/>
              </w:rPr>
              <w:t>$100,583</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28F571"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5CF7BE" w14:textId="77777777" w:rsidR="006F7080" w:rsidRDefault="00000000">
            <w:pPr>
              <w:jc w:val="center"/>
            </w:pPr>
            <w:r>
              <w:rPr>
                <w:sz w:val="18"/>
                <w:szCs w:val="18"/>
              </w:rPr>
              <w:t>$219,847</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99326E" w14:textId="77777777" w:rsidR="006F7080" w:rsidRDefault="006F7080">
            <w:pPr>
              <w:jc w:val="center"/>
            </w:pPr>
          </w:p>
        </w:tc>
      </w:tr>
      <w:tr w:rsidR="006F7080" w14:paraId="1CFB4F9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5C52E8" w14:textId="77777777" w:rsidR="006F7080" w:rsidRDefault="00000000">
            <w:r>
              <w:rPr>
                <w:sz w:val="18"/>
                <w:szCs w:val="18"/>
              </w:rPr>
              <w:t>University Services</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E575C3"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E36765"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027850"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CE8130"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3EC609" w14:textId="77777777" w:rsidR="006F7080" w:rsidRDefault="00000000">
            <w:pPr>
              <w:jc w:val="center"/>
            </w:pPr>
            <w:r>
              <w:rPr>
                <w:sz w:val="18"/>
                <w:szCs w:val="18"/>
              </w:rPr>
              <w:t>—</w:t>
            </w:r>
          </w:p>
        </w:tc>
        <w:tc>
          <w:tcPr>
            <w:tcW w:w="140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401892" w14:textId="77777777" w:rsidR="006F7080" w:rsidRDefault="006F7080">
            <w:pPr>
              <w:jc w:val="center"/>
            </w:pPr>
          </w:p>
        </w:tc>
      </w:tr>
      <w:tr w:rsidR="006F7080" w14:paraId="03486AC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291052" w14:textId="77777777" w:rsidR="006F7080" w:rsidRDefault="00000000">
            <w:r>
              <w:rPr>
                <w:sz w:val="18"/>
                <w:szCs w:val="18"/>
              </w:rPr>
              <w:t>Maine Law</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640A07"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E1B2A5"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8F2069"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DB2607"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4EA8C5" w14:textId="77777777" w:rsidR="006F7080" w:rsidRDefault="00000000">
            <w:pPr>
              <w:jc w:val="center"/>
            </w:pPr>
            <w:r>
              <w:rPr>
                <w:sz w:val="18"/>
                <w:szCs w:val="18"/>
              </w:rPr>
              <w:t>—</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AD5952" w14:textId="77777777" w:rsidR="006F7080" w:rsidRDefault="006F7080">
            <w:pPr>
              <w:jc w:val="center"/>
            </w:pPr>
          </w:p>
        </w:tc>
      </w:tr>
    </w:tbl>
    <w:p w14:paraId="0C34C217" w14:textId="77777777" w:rsidR="006F7080" w:rsidRDefault="00000000">
      <w:pPr>
        <w:spacing w:before="60" w:after="80"/>
      </w:pPr>
      <w:r>
        <w:rPr>
          <w:i/>
          <w:iCs/>
          <w:color w:val="555555"/>
          <w:sz w:val="16"/>
          <w:szCs w:val="16"/>
        </w:rPr>
        <w:t>'—' indicates no employees in that category at that location, or data not separately reported. Faculty salaries reflect nine-month academic-year appointments.</w:t>
      </w:r>
    </w:p>
    <w:p w14:paraId="5F069A83" w14:textId="77777777" w:rsidR="006F7080" w:rsidRDefault="006F7080">
      <w:pPr>
        <w:spacing w:before="80" w:after="80"/>
      </w:pPr>
    </w:p>
    <w:p w14:paraId="1B62803B" w14:textId="77777777" w:rsidR="006F7080" w:rsidRDefault="00000000">
      <w:r>
        <w:br w:type="page"/>
      </w:r>
    </w:p>
    <w:p w14:paraId="2CDE0A29" w14:textId="77777777" w:rsidR="006F7080" w:rsidRDefault="00000000">
      <w:pPr>
        <w:pStyle w:val="Heading2"/>
      </w:pPr>
      <w:bookmarkStart w:id="27" w:name="_Toc227251110"/>
      <w:r>
        <w:lastRenderedPageBreak/>
        <w:t>Minority Percentage by University</w:t>
      </w:r>
      <w:bookmarkEnd w:id="27"/>
    </w:p>
    <w:p w14:paraId="5D389F9C" w14:textId="77777777" w:rsidR="006F7080" w:rsidRDefault="00000000">
      <w:pPr>
        <w:shd w:val="clear" w:color="auto" w:fill="EEF4FB"/>
        <w:spacing w:before="80" w:after="120"/>
      </w:pPr>
      <w:r>
        <w:rPr>
          <w:i/>
          <w:iCs/>
          <w:color w:val="444444"/>
          <w:sz w:val="18"/>
          <w:szCs w:val="18"/>
        </w:rPr>
        <w:t>Chart Summary: Bar chart showing minority employee percentages by campus. USM leads at 10.1%, followed by UM at 9.9% and UMPI at 8.6%. UMF has the lowest reported minority percentage at 3.1%.</w:t>
      </w:r>
    </w:p>
    <w:p w14:paraId="604FFFE8" w14:textId="77777777" w:rsidR="006F7080" w:rsidRDefault="00000000">
      <w:pPr>
        <w:spacing w:before="160" w:after="80"/>
      </w:pPr>
      <w:r>
        <w:rPr>
          <w:b/>
          <w:bCs/>
          <w:color w:val="132644"/>
          <w:sz w:val="18"/>
          <w:szCs w:val="18"/>
        </w:rPr>
        <w:t>Table 2.3: Employee Minority Grouping by University (All Categories Combined)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820"/>
        <w:gridCol w:w="1820"/>
        <w:gridCol w:w="1300"/>
        <w:gridCol w:w="1300"/>
      </w:tblGrid>
      <w:tr w:rsidR="006F7080" w14:paraId="7ED6F912"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819581F" w14:textId="77777777" w:rsidR="006F7080" w:rsidRDefault="00000000">
            <w:pPr>
              <w:jc w:val="center"/>
            </w:pPr>
            <w:r>
              <w:rPr>
                <w:b/>
                <w:bCs/>
                <w:color w:val="FFFFFF"/>
                <w:sz w:val="18"/>
                <w:szCs w:val="18"/>
              </w:rPr>
              <w:t>University</w:t>
            </w:r>
          </w:p>
        </w:tc>
        <w:tc>
          <w:tcPr>
            <w:tcW w:w="1638"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F568C3A" w14:textId="77777777" w:rsidR="006F7080" w:rsidRDefault="00000000">
            <w:pPr>
              <w:jc w:val="center"/>
            </w:pPr>
            <w:r>
              <w:rPr>
                <w:b/>
                <w:bCs/>
                <w:color w:val="FFFFFF"/>
                <w:sz w:val="18"/>
                <w:szCs w:val="18"/>
              </w:rPr>
              <w:t>Minority %</w:t>
            </w:r>
          </w:p>
        </w:tc>
        <w:tc>
          <w:tcPr>
            <w:tcW w:w="1638"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364E8DB9" w14:textId="77777777" w:rsidR="006F7080" w:rsidRDefault="00000000">
            <w:pPr>
              <w:jc w:val="center"/>
            </w:pPr>
            <w:r>
              <w:rPr>
                <w:b/>
                <w:bCs/>
                <w:color w:val="FFFFFF"/>
                <w:sz w:val="18"/>
                <w:szCs w:val="18"/>
              </w:rPr>
              <w:t>Non-Minority %</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E9FC766" w14:textId="77777777" w:rsidR="006F7080" w:rsidRDefault="00000000">
            <w:pPr>
              <w:jc w:val="center"/>
            </w:pPr>
            <w:r>
              <w:rPr>
                <w:b/>
                <w:bCs/>
                <w:color w:val="FFFFFF"/>
                <w:sz w:val="18"/>
                <w:szCs w:val="18"/>
              </w:rPr>
              <w:t>Not Specified %</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2B1820C" w14:textId="77777777" w:rsidR="006F7080" w:rsidRDefault="00000000">
            <w:pPr>
              <w:jc w:val="center"/>
            </w:pPr>
            <w:r>
              <w:rPr>
                <w:b/>
                <w:bCs/>
                <w:color w:val="FFFFFF"/>
                <w:sz w:val="18"/>
                <w:szCs w:val="18"/>
              </w:rPr>
              <w:t>Rank</w:t>
            </w:r>
          </w:p>
        </w:tc>
      </w:tr>
      <w:tr w:rsidR="006F7080" w14:paraId="6FA23F3E"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1E2B44" w14:textId="77777777" w:rsidR="006F7080" w:rsidRDefault="00000000">
            <w:r>
              <w:rPr>
                <w:b/>
                <w:bCs/>
                <w:sz w:val="18"/>
                <w:szCs w:val="18"/>
              </w:rPr>
              <w:t>System Average</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6E8FC4" w14:textId="77777777" w:rsidR="006F7080" w:rsidRDefault="00000000">
            <w:pPr>
              <w:jc w:val="center"/>
            </w:pPr>
            <w:r>
              <w:rPr>
                <w:sz w:val="18"/>
                <w:szCs w:val="18"/>
              </w:rPr>
              <w:t>9.0%</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E37A8" w14:textId="77777777" w:rsidR="006F7080" w:rsidRDefault="00000000">
            <w:pPr>
              <w:jc w:val="center"/>
            </w:pPr>
            <w:r>
              <w:rPr>
                <w:sz w:val="18"/>
                <w:szCs w:val="18"/>
              </w:rPr>
              <w:t>84.7%</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F9FF9E" w14:textId="77777777" w:rsidR="006F7080" w:rsidRDefault="00000000">
            <w:pPr>
              <w:jc w:val="center"/>
            </w:pPr>
            <w:r>
              <w:rPr>
                <w:sz w:val="18"/>
                <w:szCs w:val="18"/>
              </w:rPr>
              <w:t>6.3%</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D05D90" w14:textId="77777777" w:rsidR="006F7080" w:rsidRDefault="006F7080">
            <w:pPr>
              <w:jc w:val="center"/>
            </w:pPr>
          </w:p>
        </w:tc>
      </w:tr>
      <w:tr w:rsidR="006F7080" w14:paraId="14C2BA59"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6116E0" w14:textId="77777777" w:rsidR="006F7080" w:rsidRDefault="00000000">
            <w:r>
              <w:rPr>
                <w:sz w:val="18"/>
                <w:szCs w:val="18"/>
              </w:rPr>
              <w:t>UM &amp; UMM</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B751D6" w14:textId="77777777" w:rsidR="006F7080" w:rsidRDefault="00000000">
            <w:pPr>
              <w:jc w:val="center"/>
            </w:pPr>
            <w:r>
              <w:rPr>
                <w:sz w:val="18"/>
                <w:szCs w:val="18"/>
              </w:rPr>
              <w:t>9.9%</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CB5D00" w14:textId="77777777" w:rsidR="006F7080" w:rsidRDefault="00000000">
            <w:pPr>
              <w:jc w:val="center"/>
            </w:pPr>
            <w:r>
              <w:rPr>
                <w:sz w:val="18"/>
                <w:szCs w:val="18"/>
              </w:rPr>
              <w:t>83.3%</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BBB62B" w14:textId="77777777" w:rsidR="006F7080" w:rsidRDefault="00000000">
            <w:pPr>
              <w:jc w:val="center"/>
            </w:pPr>
            <w:r>
              <w:rPr>
                <w:sz w:val="18"/>
                <w:szCs w:val="18"/>
              </w:rPr>
              <w:t>6.9%</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48827C" w14:textId="77777777" w:rsidR="006F7080" w:rsidRDefault="00000000">
            <w:pPr>
              <w:jc w:val="center"/>
            </w:pPr>
            <w:r>
              <w:rPr>
                <w:sz w:val="18"/>
                <w:szCs w:val="18"/>
              </w:rPr>
              <w:t>2nd</w:t>
            </w:r>
          </w:p>
        </w:tc>
      </w:tr>
      <w:tr w:rsidR="006F7080" w14:paraId="03DFDA68"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73A002" w14:textId="77777777" w:rsidR="006F7080" w:rsidRDefault="00000000">
            <w:r>
              <w:rPr>
                <w:sz w:val="18"/>
                <w:szCs w:val="18"/>
              </w:rPr>
              <w:t>UMA</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CE1EA1" w14:textId="77777777" w:rsidR="006F7080" w:rsidRDefault="00000000">
            <w:pPr>
              <w:jc w:val="center"/>
            </w:pPr>
            <w:r>
              <w:rPr>
                <w:sz w:val="18"/>
                <w:szCs w:val="18"/>
              </w:rPr>
              <w:t>5.8%</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79DF48" w14:textId="77777777" w:rsidR="006F7080" w:rsidRDefault="00000000">
            <w:pPr>
              <w:jc w:val="center"/>
            </w:pPr>
            <w:r>
              <w:rPr>
                <w:sz w:val="18"/>
                <w:szCs w:val="18"/>
              </w:rPr>
              <w:t>89.7%</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778A00" w14:textId="77777777" w:rsidR="006F7080" w:rsidRDefault="00000000">
            <w:pPr>
              <w:jc w:val="center"/>
            </w:pPr>
            <w:r>
              <w:rPr>
                <w:sz w:val="18"/>
                <w:szCs w:val="18"/>
              </w:rPr>
              <w:t>4.5%</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F5E85B" w14:textId="77777777" w:rsidR="006F7080" w:rsidRDefault="006F7080">
            <w:pPr>
              <w:jc w:val="center"/>
            </w:pPr>
          </w:p>
        </w:tc>
      </w:tr>
      <w:tr w:rsidR="006F7080" w14:paraId="6C6F4EC6"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CA781C" w14:textId="77777777" w:rsidR="006F7080" w:rsidRDefault="00000000">
            <w:r>
              <w:rPr>
                <w:sz w:val="18"/>
                <w:szCs w:val="18"/>
              </w:rPr>
              <w:t>UMF</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6EAA15" w14:textId="77777777" w:rsidR="006F7080" w:rsidRDefault="00000000">
            <w:pPr>
              <w:jc w:val="center"/>
            </w:pPr>
            <w:r>
              <w:rPr>
                <w:sz w:val="18"/>
                <w:szCs w:val="18"/>
              </w:rPr>
              <w:t>3.1%</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7FAE48" w14:textId="77777777" w:rsidR="006F7080" w:rsidRDefault="00000000">
            <w:pPr>
              <w:jc w:val="center"/>
            </w:pPr>
            <w:r>
              <w:rPr>
                <w:sz w:val="18"/>
                <w:szCs w:val="18"/>
              </w:rPr>
              <w:t>95.3%</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4E0B5F" w14:textId="77777777" w:rsidR="006F7080" w:rsidRDefault="00000000">
            <w:pPr>
              <w:jc w:val="center"/>
            </w:pPr>
            <w:r>
              <w:rPr>
                <w:sz w:val="18"/>
                <w:szCs w:val="18"/>
              </w:rPr>
              <w:t>1.6%</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17283C" w14:textId="77777777" w:rsidR="006F7080" w:rsidRDefault="006F7080">
            <w:pPr>
              <w:jc w:val="center"/>
            </w:pPr>
          </w:p>
        </w:tc>
      </w:tr>
      <w:tr w:rsidR="006F7080" w14:paraId="2D7AC3C8"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2DFEFD" w14:textId="77777777" w:rsidR="006F7080" w:rsidRDefault="00000000">
            <w:r>
              <w:rPr>
                <w:sz w:val="18"/>
                <w:szCs w:val="18"/>
              </w:rPr>
              <w:t>UMFK</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9BE988" w14:textId="77777777" w:rsidR="006F7080" w:rsidRDefault="00000000">
            <w:pPr>
              <w:jc w:val="center"/>
            </w:pPr>
            <w:r>
              <w:rPr>
                <w:sz w:val="18"/>
                <w:szCs w:val="18"/>
              </w:rPr>
              <w:t>3.1%</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5AD409" w14:textId="77777777" w:rsidR="006F7080" w:rsidRDefault="00000000">
            <w:pPr>
              <w:jc w:val="center"/>
            </w:pPr>
            <w:r>
              <w:rPr>
                <w:sz w:val="18"/>
                <w:szCs w:val="18"/>
              </w:rPr>
              <w:t>86.5%</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8517A4" w14:textId="77777777" w:rsidR="006F7080" w:rsidRDefault="00000000">
            <w:pPr>
              <w:jc w:val="center"/>
            </w:pPr>
            <w:r>
              <w:rPr>
                <w:sz w:val="18"/>
                <w:szCs w:val="18"/>
              </w:rPr>
              <w:t>10.4%</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E8B529" w14:textId="77777777" w:rsidR="006F7080" w:rsidRDefault="006F7080">
            <w:pPr>
              <w:jc w:val="center"/>
            </w:pPr>
          </w:p>
        </w:tc>
      </w:tr>
      <w:tr w:rsidR="006F7080" w14:paraId="3BA509F3"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B599FC" w14:textId="77777777" w:rsidR="006F7080" w:rsidRDefault="00000000">
            <w:r>
              <w:rPr>
                <w:sz w:val="18"/>
                <w:szCs w:val="18"/>
              </w:rPr>
              <w:t>UMPI</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E13995" w14:textId="77777777" w:rsidR="006F7080" w:rsidRDefault="00000000">
            <w:pPr>
              <w:jc w:val="center"/>
            </w:pPr>
            <w:r>
              <w:rPr>
                <w:sz w:val="18"/>
                <w:szCs w:val="18"/>
              </w:rPr>
              <w:t>8.6%</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6AC539" w14:textId="77777777" w:rsidR="006F7080" w:rsidRDefault="00000000">
            <w:pPr>
              <w:jc w:val="center"/>
            </w:pPr>
            <w:r>
              <w:rPr>
                <w:sz w:val="18"/>
                <w:szCs w:val="18"/>
              </w:rPr>
              <w:t>82.8%</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1CE91D" w14:textId="77777777" w:rsidR="006F7080" w:rsidRDefault="00000000">
            <w:pPr>
              <w:jc w:val="center"/>
            </w:pPr>
            <w:r>
              <w:rPr>
                <w:sz w:val="18"/>
                <w:szCs w:val="18"/>
              </w:rPr>
              <w:t>8.6%</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27A2FF" w14:textId="77777777" w:rsidR="006F7080" w:rsidRDefault="00000000">
            <w:pPr>
              <w:jc w:val="center"/>
            </w:pPr>
            <w:r>
              <w:rPr>
                <w:sz w:val="18"/>
                <w:szCs w:val="18"/>
              </w:rPr>
              <w:t>3rd</w:t>
            </w:r>
          </w:p>
        </w:tc>
      </w:tr>
      <w:tr w:rsidR="006F7080" w14:paraId="09F6BFFA"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B7423" w14:textId="77777777" w:rsidR="006F7080" w:rsidRDefault="00000000">
            <w:r>
              <w:rPr>
                <w:sz w:val="18"/>
                <w:szCs w:val="18"/>
              </w:rPr>
              <w:t>USM</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2339C8" w14:textId="77777777" w:rsidR="006F7080" w:rsidRDefault="00000000">
            <w:pPr>
              <w:jc w:val="center"/>
            </w:pPr>
            <w:r>
              <w:rPr>
                <w:sz w:val="18"/>
                <w:szCs w:val="18"/>
              </w:rPr>
              <w:t>10.1%</w:t>
            </w:r>
          </w:p>
        </w:tc>
        <w:tc>
          <w:tcPr>
            <w:tcW w:w="16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C8A0B" w14:textId="77777777" w:rsidR="006F7080" w:rsidRDefault="00000000">
            <w:pPr>
              <w:jc w:val="center"/>
            </w:pPr>
            <w:r>
              <w:rPr>
                <w:sz w:val="18"/>
                <w:szCs w:val="18"/>
              </w:rPr>
              <w:t>82.8%</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F8A06A" w14:textId="77777777" w:rsidR="006F7080" w:rsidRDefault="00000000">
            <w:pPr>
              <w:jc w:val="center"/>
            </w:pPr>
            <w:r>
              <w:rPr>
                <w:sz w:val="18"/>
                <w:szCs w:val="18"/>
              </w:rPr>
              <w:t>7.1%</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2EC2DF" w14:textId="77777777" w:rsidR="006F7080" w:rsidRDefault="00000000">
            <w:r>
              <w:rPr>
                <w:sz w:val="18"/>
                <w:szCs w:val="18"/>
              </w:rPr>
              <w:t>1st (highest)</w:t>
            </w:r>
          </w:p>
        </w:tc>
      </w:tr>
      <w:tr w:rsidR="006F7080" w14:paraId="23BC77BF" w14:textId="77777777">
        <w:tblPrEx>
          <w:tblCellMar>
            <w:top w:w="0" w:type="dxa"/>
            <w:bottom w:w="0" w:type="dxa"/>
          </w:tblCellMar>
        </w:tblPrEx>
        <w:tc>
          <w:tcPr>
            <w:tcW w:w="28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2FA0ED" w14:textId="77777777" w:rsidR="006F7080" w:rsidRDefault="00000000">
            <w:r>
              <w:rPr>
                <w:sz w:val="18"/>
                <w:szCs w:val="18"/>
              </w:rPr>
              <w:t>Maine Law</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3D8C65" w14:textId="77777777" w:rsidR="006F7080" w:rsidRDefault="00000000">
            <w:pPr>
              <w:jc w:val="center"/>
            </w:pPr>
            <w:r>
              <w:rPr>
                <w:sz w:val="18"/>
                <w:szCs w:val="18"/>
              </w:rPr>
              <w:t>9.4%</w:t>
            </w:r>
          </w:p>
        </w:tc>
        <w:tc>
          <w:tcPr>
            <w:tcW w:w="163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3FF8E7" w14:textId="77777777" w:rsidR="006F7080" w:rsidRDefault="00000000">
            <w:pPr>
              <w:jc w:val="center"/>
            </w:pPr>
            <w:r>
              <w:rPr>
                <w:sz w:val="18"/>
                <w:szCs w:val="18"/>
              </w:rPr>
              <w:t>86.8%</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3C7349" w14:textId="77777777" w:rsidR="006F7080" w:rsidRDefault="00000000">
            <w:pPr>
              <w:jc w:val="center"/>
            </w:pPr>
            <w:r>
              <w:rPr>
                <w:sz w:val="18"/>
                <w:szCs w:val="18"/>
              </w:rPr>
              <w:t>3.8%</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1F884B" w14:textId="77777777" w:rsidR="006F7080" w:rsidRDefault="006F7080">
            <w:pPr>
              <w:jc w:val="center"/>
            </w:pPr>
          </w:p>
        </w:tc>
      </w:tr>
    </w:tbl>
    <w:p w14:paraId="104A8D57" w14:textId="77777777" w:rsidR="006F7080" w:rsidRDefault="00000000">
      <w:pPr>
        <w:spacing w:before="60" w:after="80"/>
      </w:pPr>
      <w:r>
        <w:rPr>
          <w:i/>
          <w:iCs/>
          <w:color w:val="555555"/>
          <w:sz w:val="16"/>
          <w:szCs w:val="16"/>
        </w:rPr>
        <w:t>Minority percentages reflect employees who self-identified as a race or ethnicity other than non-Hispanic White. Data are self-reported. 'Not Specified' reflects employees who did not indicate race or ethnicity.</w:t>
      </w:r>
    </w:p>
    <w:p w14:paraId="171D09DD" w14:textId="77777777" w:rsidR="006F7080" w:rsidRDefault="006F7080">
      <w:pPr>
        <w:spacing w:before="80" w:after="80"/>
      </w:pPr>
    </w:p>
    <w:p w14:paraId="50103328" w14:textId="77777777" w:rsidR="006F7080" w:rsidRDefault="00000000">
      <w:r>
        <w:br w:type="page"/>
      </w:r>
    </w:p>
    <w:p w14:paraId="18877780" w14:textId="77777777" w:rsidR="006F7080" w:rsidRDefault="00000000">
      <w:pPr>
        <w:pStyle w:val="Heading2"/>
      </w:pPr>
      <w:bookmarkStart w:id="28" w:name="_Toc227251111"/>
      <w:r>
        <w:lastRenderedPageBreak/>
        <w:t>Average Years of Service by Employment Category and University</w:t>
      </w:r>
      <w:bookmarkEnd w:id="28"/>
    </w:p>
    <w:p w14:paraId="2000278B" w14:textId="77777777" w:rsidR="006F7080" w:rsidRDefault="00000000">
      <w:pPr>
        <w:shd w:val="clear" w:color="auto" w:fill="EEF4FB"/>
        <w:spacing w:before="80" w:after="120"/>
      </w:pPr>
      <w:r>
        <w:rPr>
          <w:i/>
          <w:iCs/>
          <w:color w:val="444444"/>
          <w:sz w:val="18"/>
          <w:szCs w:val="18"/>
        </w:rPr>
        <w:t>Chart Summary: Bar chart showing average years of service by university. UMF has the highest average at 13.5 years, driven by long-tenured faculty and hourly staff. UMPI has the lowest average at 6.9 years, suggesting a newer or faster-turnover workforce.</w:t>
      </w:r>
    </w:p>
    <w:p w14:paraId="40F9C242" w14:textId="77777777" w:rsidR="006F7080" w:rsidRDefault="00000000">
      <w:pPr>
        <w:spacing w:before="160" w:after="80"/>
      </w:pPr>
      <w:r>
        <w:rPr>
          <w:b/>
          <w:bCs/>
          <w:color w:val="132644"/>
          <w:sz w:val="18"/>
          <w:szCs w:val="18"/>
        </w:rPr>
        <w:t>Table 2.4: Average Years of Service by Employment Category and University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2"/>
        <w:gridCol w:w="1037"/>
        <w:gridCol w:w="1037"/>
        <w:gridCol w:w="1042"/>
        <w:gridCol w:w="1037"/>
        <w:gridCol w:w="1319"/>
        <w:gridCol w:w="1296"/>
      </w:tblGrid>
      <w:tr w:rsidR="006F7080" w14:paraId="470099B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89E31BF" w14:textId="77777777" w:rsidR="006F7080" w:rsidRDefault="00000000">
            <w:pPr>
              <w:jc w:val="center"/>
            </w:pPr>
            <w:r>
              <w:rPr>
                <w:b/>
                <w:bCs/>
                <w:color w:val="FFFFFF"/>
                <w:sz w:val="18"/>
                <w:szCs w:val="18"/>
              </w:rPr>
              <w:t>University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7E74912" w14:textId="77777777" w:rsidR="006F7080" w:rsidRDefault="00000000">
            <w:pPr>
              <w:jc w:val="center"/>
            </w:pPr>
            <w:r>
              <w:rPr>
                <w:b/>
                <w:bCs/>
                <w:color w:val="FFFFFF"/>
                <w:sz w:val="18"/>
                <w:szCs w:val="18"/>
              </w:rPr>
              <w:t>Admin</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EEB2BD3" w14:textId="77777777" w:rsidR="006F7080" w:rsidRDefault="00000000">
            <w:pPr>
              <w:jc w:val="center"/>
            </w:pPr>
            <w:r>
              <w:rPr>
                <w:b/>
                <w:bCs/>
                <w:color w:val="FFFFFF"/>
                <w:sz w:val="18"/>
                <w:szCs w:val="18"/>
              </w:rPr>
              <w:t>Faculty</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1EFD3A43" w14:textId="77777777" w:rsidR="006F7080" w:rsidRDefault="00000000">
            <w:pPr>
              <w:jc w:val="center"/>
            </w:pPr>
            <w:r>
              <w:rPr>
                <w:b/>
                <w:bCs/>
                <w:color w:val="FFFFFF"/>
                <w:sz w:val="18"/>
                <w:szCs w:val="18"/>
              </w:rPr>
              <w:t>Salaried</w:t>
            </w:r>
          </w:p>
        </w:tc>
        <w:tc>
          <w:tcPr>
            <w:tcW w:w="936"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73B0D283" w14:textId="77777777" w:rsidR="006F7080" w:rsidRDefault="00000000">
            <w:pPr>
              <w:jc w:val="center"/>
            </w:pPr>
            <w:r>
              <w:rPr>
                <w:b/>
                <w:bCs/>
                <w:color w:val="FFFFFF"/>
                <w:sz w:val="18"/>
                <w:szCs w:val="18"/>
              </w:rPr>
              <w:t>Hourly</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188D1F1" w14:textId="77777777" w:rsidR="006F7080" w:rsidRDefault="00000000">
            <w:pPr>
              <w:jc w:val="center"/>
            </w:pPr>
            <w:r>
              <w:rPr>
                <w:b/>
                <w:bCs/>
                <w:color w:val="FFFFFF"/>
                <w:sz w:val="18"/>
                <w:szCs w:val="18"/>
              </w:rPr>
              <w:t>All Employees Avg</w:t>
            </w:r>
          </w:p>
        </w:tc>
        <w:tc>
          <w:tcPr>
            <w:tcW w:w="117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8EAE92F" w14:textId="77777777" w:rsidR="006F7080" w:rsidRDefault="00000000">
            <w:pPr>
              <w:jc w:val="center"/>
            </w:pPr>
            <w:r>
              <w:rPr>
                <w:b/>
                <w:bCs/>
                <w:color w:val="FFFFFF"/>
                <w:sz w:val="18"/>
                <w:szCs w:val="18"/>
              </w:rPr>
              <w:t>Rank Note</w:t>
            </w:r>
          </w:p>
        </w:tc>
      </w:tr>
      <w:tr w:rsidR="006F7080" w14:paraId="4EBFA13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162C63" w14:textId="77777777" w:rsidR="006F7080" w:rsidRDefault="00000000">
            <w:r>
              <w:rPr>
                <w:b/>
                <w:bCs/>
                <w:sz w:val="18"/>
                <w:szCs w:val="18"/>
              </w:rPr>
              <w:t>System Average</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B1DE87" w14:textId="77777777" w:rsidR="006F7080" w:rsidRDefault="00000000">
            <w:pPr>
              <w:jc w:val="center"/>
            </w:pPr>
            <w:r>
              <w:rPr>
                <w:sz w:val="18"/>
                <w:szCs w:val="18"/>
              </w:rPr>
              <w:t>12.9</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B2D7F5" w14:textId="77777777" w:rsidR="006F7080" w:rsidRDefault="00000000">
            <w:pPr>
              <w:jc w:val="center"/>
            </w:pPr>
            <w:r>
              <w:rPr>
                <w:sz w:val="18"/>
                <w:szCs w:val="18"/>
              </w:rPr>
              <w:t>12.0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138F98" w14:textId="77777777" w:rsidR="006F7080" w:rsidRDefault="00000000">
            <w:pPr>
              <w:jc w:val="center"/>
            </w:pPr>
            <w:r>
              <w:rPr>
                <w:sz w:val="18"/>
                <w:szCs w:val="18"/>
              </w:rPr>
              <w:t>8.7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89FE6" w14:textId="77777777" w:rsidR="006F7080" w:rsidRDefault="00000000">
            <w:pPr>
              <w:jc w:val="center"/>
            </w:pPr>
            <w:r>
              <w:rPr>
                <w:sz w:val="18"/>
                <w:szCs w:val="18"/>
              </w:rPr>
              <w:t>11.1</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9B0C27" w14:textId="77777777" w:rsidR="006F7080" w:rsidRDefault="00000000">
            <w:pPr>
              <w:jc w:val="center"/>
            </w:pPr>
            <w:r>
              <w:rPr>
                <w:sz w:val="18"/>
                <w:szCs w:val="18"/>
              </w:rPr>
              <w:t>10.2</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2E0697" w14:textId="77777777" w:rsidR="006F7080" w:rsidRDefault="006F7080">
            <w:pPr>
              <w:jc w:val="center"/>
            </w:pPr>
          </w:p>
        </w:tc>
      </w:tr>
      <w:tr w:rsidR="006F7080" w14:paraId="5A82489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8981345" w14:textId="77777777" w:rsidR="006F7080" w:rsidRDefault="00000000">
            <w:r>
              <w:rPr>
                <w:sz w:val="18"/>
                <w:szCs w:val="18"/>
              </w:rPr>
              <w:t>UM &amp; UMM</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280D90" w14:textId="77777777" w:rsidR="006F7080" w:rsidRDefault="00000000">
            <w:pPr>
              <w:jc w:val="center"/>
            </w:pPr>
            <w:r>
              <w:rPr>
                <w:sz w:val="18"/>
                <w:szCs w:val="18"/>
              </w:rPr>
              <w:t>12.5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9D42CD" w14:textId="77777777" w:rsidR="006F7080" w:rsidRDefault="00000000">
            <w:pPr>
              <w:jc w:val="center"/>
            </w:pPr>
            <w:r>
              <w:rPr>
                <w:sz w:val="18"/>
                <w:szCs w:val="18"/>
              </w:rPr>
              <w:t>9.5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18851F" w14:textId="77777777" w:rsidR="006F7080" w:rsidRDefault="00000000">
            <w:pPr>
              <w:jc w:val="center"/>
            </w:pPr>
            <w:r>
              <w:rPr>
                <w:sz w:val="18"/>
                <w:szCs w:val="18"/>
              </w:rPr>
              <w:t>8.1</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B7B727" w14:textId="77777777" w:rsidR="006F7080" w:rsidRDefault="00000000">
            <w:pPr>
              <w:jc w:val="center"/>
            </w:pPr>
            <w:r>
              <w:rPr>
                <w:sz w:val="18"/>
                <w:szCs w:val="18"/>
              </w:rPr>
              <w:t>12.3</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FA122E" w14:textId="77777777" w:rsidR="006F7080" w:rsidRDefault="00000000">
            <w:pPr>
              <w:jc w:val="center"/>
            </w:pPr>
            <w:r>
              <w:rPr>
                <w:sz w:val="18"/>
                <w:szCs w:val="18"/>
              </w:rPr>
              <w:t>10.4</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9865B2" w14:textId="77777777" w:rsidR="006F7080" w:rsidRDefault="006F7080">
            <w:pPr>
              <w:jc w:val="center"/>
            </w:pPr>
          </w:p>
        </w:tc>
      </w:tr>
      <w:tr w:rsidR="006F7080" w14:paraId="2169DB62"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27841F" w14:textId="77777777" w:rsidR="006F7080" w:rsidRDefault="00000000">
            <w:r>
              <w:rPr>
                <w:sz w:val="18"/>
                <w:szCs w:val="18"/>
              </w:rPr>
              <w:t>UMA</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048D1A" w14:textId="77777777" w:rsidR="006F7080" w:rsidRDefault="00000000">
            <w:pPr>
              <w:jc w:val="center"/>
            </w:pPr>
            <w:r>
              <w:rPr>
                <w:sz w:val="18"/>
                <w:szCs w:val="18"/>
              </w:rPr>
              <w:t>22.3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A5F13D" w14:textId="77777777" w:rsidR="006F7080" w:rsidRDefault="00000000">
            <w:pPr>
              <w:jc w:val="center"/>
            </w:pPr>
            <w:r>
              <w:rPr>
                <w:sz w:val="18"/>
                <w:szCs w:val="18"/>
              </w:rPr>
              <w:t>17.0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24A65A" w14:textId="77777777" w:rsidR="006F7080" w:rsidRDefault="00000000">
            <w:pPr>
              <w:jc w:val="center"/>
            </w:pPr>
            <w:r>
              <w:rPr>
                <w:sz w:val="18"/>
                <w:szCs w:val="18"/>
              </w:rPr>
              <w:t>8.8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0E8178" w14:textId="77777777" w:rsidR="006F7080" w:rsidRDefault="00000000">
            <w:pPr>
              <w:jc w:val="center"/>
            </w:pPr>
            <w:r>
              <w:rPr>
                <w:sz w:val="18"/>
                <w:szCs w:val="18"/>
              </w:rPr>
              <w:t>15.3</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89A9F7" w14:textId="77777777" w:rsidR="006F7080" w:rsidRDefault="00000000">
            <w:pPr>
              <w:jc w:val="center"/>
            </w:pPr>
            <w:r>
              <w:rPr>
                <w:sz w:val="18"/>
                <w:szCs w:val="18"/>
              </w:rPr>
              <w:t>8.5</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4A4C9C" w14:textId="77777777" w:rsidR="006F7080" w:rsidRDefault="006F7080">
            <w:pPr>
              <w:jc w:val="center"/>
            </w:pPr>
          </w:p>
        </w:tc>
      </w:tr>
      <w:tr w:rsidR="006F7080" w14:paraId="761FB3E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1208DA" w14:textId="77777777" w:rsidR="006F7080" w:rsidRDefault="00000000">
            <w:r>
              <w:rPr>
                <w:sz w:val="18"/>
                <w:szCs w:val="18"/>
              </w:rPr>
              <w:t>UMF</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EA939F" w14:textId="77777777" w:rsidR="006F7080" w:rsidRDefault="00000000">
            <w:pPr>
              <w:jc w:val="center"/>
            </w:pPr>
            <w:r>
              <w:rPr>
                <w:sz w:val="18"/>
                <w:szCs w:val="18"/>
              </w:rPr>
              <w:t>8.5</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2E217C" w14:textId="77777777" w:rsidR="006F7080" w:rsidRDefault="00000000">
            <w:pPr>
              <w:jc w:val="center"/>
            </w:pPr>
            <w:r>
              <w:rPr>
                <w:sz w:val="18"/>
                <w:szCs w:val="18"/>
              </w:rPr>
              <w:t>12.4</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C79361" w14:textId="77777777" w:rsidR="006F7080" w:rsidRDefault="00000000">
            <w:pPr>
              <w:jc w:val="center"/>
            </w:pPr>
            <w:r>
              <w:rPr>
                <w:sz w:val="18"/>
                <w:szCs w:val="18"/>
              </w:rPr>
              <w:t>7.2</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6D9122" w14:textId="77777777" w:rsidR="006F7080" w:rsidRDefault="00000000">
            <w:pPr>
              <w:jc w:val="center"/>
            </w:pPr>
            <w:r>
              <w:rPr>
                <w:sz w:val="18"/>
                <w:szCs w:val="18"/>
              </w:rPr>
              <w:t>11.0</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65953B" w14:textId="77777777" w:rsidR="006F7080" w:rsidRDefault="00000000">
            <w:pPr>
              <w:jc w:val="center"/>
            </w:pPr>
            <w:r>
              <w:rPr>
                <w:sz w:val="18"/>
                <w:szCs w:val="18"/>
              </w:rPr>
              <w:t>13.5</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1A9DAC" w14:textId="77777777" w:rsidR="006F7080" w:rsidRDefault="00000000">
            <w:r>
              <w:rPr>
                <w:sz w:val="18"/>
                <w:szCs w:val="18"/>
              </w:rPr>
              <w:t>Highest avg</w:t>
            </w:r>
          </w:p>
        </w:tc>
      </w:tr>
      <w:tr w:rsidR="006F7080" w14:paraId="3FEC9B4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44F497" w14:textId="77777777" w:rsidR="006F7080" w:rsidRDefault="00000000">
            <w:r>
              <w:rPr>
                <w:sz w:val="18"/>
                <w:szCs w:val="18"/>
              </w:rPr>
              <w:t>UMFK</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6818B4" w14:textId="77777777" w:rsidR="006F7080" w:rsidRDefault="00000000">
            <w:pPr>
              <w:jc w:val="center"/>
            </w:pPr>
            <w:r>
              <w:rPr>
                <w:sz w:val="18"/>
                <w:szCs w:val="18"/>
              </w:rPr>
              <w:t>10.0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886EAF" w14:textId="77777777" w:rsidR="006F7080" w:rsidRDefault="00000000">
            <w:pPr>
              <w:jc w:val="center"/>
            </w:pPr>
            <w:r>
              <w:rPr>
                <w:sz w:val="18"/>
                <w:szCs w:val="18"/>
              </w:rPr>
              <w:t>10.2</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0AF960" w14:textId="77777777" w:rsidR="006F7080" w:rsidRDefault="00000000">
            <w:pPr>
              <w:jc w:val="center"/>
            </w:pPr>
            <w:r>
              <w:rPr>
                <w:sz w:val="18"/>
                <w:szCs w:val="18"/>
              </w:rPr>
              <w:t>5.3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0DD4DC" w14:textId="77777777" w:rsidR="006F7080" w:rsidRDefault="00000000">
            <w:pPr>
              <w:jc w:val="center"/>
            </w:pPr>
            <w:r>
              <w:rPr>
                <w:sz w:val="18"/>
                <w:szCs w:val="18"/>
              </w:rPr>
              <w:t>6.8</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ABAE7F" w14:textId="77777777" w:rsidR="006F7080" w:rsidRDefault="00000000">
            <w:pPr>
              <w:jc w:val="center"/>
            </w:pPr>
            <w:r>
              <w:rPr>
                <w:sz w:val="18"/>
                <w:szCs w:val="18"/>
              </w:rPr>
              <w:t>9.6</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522F47" w14:textId="77777777" w:rsidR="006F7080" w:rsidRDefault="006F7080">
            <w:pPr>
              <w:jc w:val="center"/>
            </w:pPr>
          </w:p>
        </w:tc>
      </w:tr>
      <w:tr w:rsidR="006F7080" w14:paraId="74BAFBD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0D9628" w14:textId="77777777" w:rsidR="006F7080" w:rsidRDefault="00000000">
            <w:r>
              <w:rPr>
                <w:sz w:val="18"/>
                <w:szCs w:val="18"/>
              </w:rPr>
              <w:t>UMPI</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46728A" w14:textId="77777777" w:rsidR="006F7080" w:rsidRDefault="00000000">
            <w:pPr>
              <w:jc w:val="center"/>
            </w:pPr>
            <w:r>
              <w:rPr>
                <w:sz w:val="18"/>
                <w:szCs w:val="18"/>
              </w:rPr>
              <w:t>14.2</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A51BA3" w14:textId="77777777" w:rsidR="006F7080" w:rsidRDefault="00000000">
            <w:pPr>
              <w:jc w:val="center"/>
            </w:pPr>
            <w:r>
              <w:rPr>
                <w:sz w:val="18"/>
                <w:szCs w:val="18"/>
              </w:rPr>
              <w:t>11.9</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21E74D" w14:textId="77777777" w:rsidR="006F7080" w:rsidRDefault="00000000">
            <w:pPr>
              <w:jc w:val="center"/>
            </w:pPr>
            <w:r>
              <w:rPr>
                <w:sz w:val="18"/>
                <w:szCs w:val="18"/>
              </w:rPr>
              <w:t>8.6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B33975" w14:textId="77777777" w:rsidR="006F7080" w:rsidRDefault="00000000">
            <w:pPr>
              <w:jc w:val="center"/>
            </w:pPr>
            <w:r>
              <w:rPr>
                <w:sz w:val="18"/>
                <w:szCs w:val="18"/>
              </w:rPr>
              <w:t>9.5</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B01818" w14:textId="77777777" w:rsidR="006F7080" w:rsidRDefault="00000000">
            <w:pPr>
              <w:jc w:val="center"/>
            </w:pPr>
            <w:r>
              <w:rPr>
                <w:sz w:val="18"/>
                <w:szCs w:val="18"/>
              </w:rPr>
              <w:t>6.9</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991B5A" w14:textId="77777777" w:rsidR="006F7080" w:rsidRDefault="00000000">
            <w:r>
              <w:rPr>
                <w:sz w:val="18"/>
                <w:szCs w:val="18"/>
              </w:rPr>
              <w:t>Lowest avg</w:t>
            </w:r>
          </w:p>
        </w:tc>
      </w:tr>
      <w:tr w:rsidR="006F7080" w14:paraId="6F73402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5D9259" w14:textId="77777777" w:rsidR="006F7080" w:rsidRDefault="00000000">
            <w:r>
              <w:rPr>
                <w:sz w:val="18"/>
                <w:szCs w:val="18"/>
              </w:rPr>
              <w:t>USM</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C42F61" w14:textId="77777777" w:rsidR="006F7080" w:rsidRDefault="00000000">
            <w:pPr>
              <w:jc w:val="center"/>
            </w:pPr>
            <w:r>
              <w:rPr>
                <w:sz w:val="18"/>
                <w:szCs w:val="18"/>
              </w:rPr>
              <w:t>8.6</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5A8E48"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112529" w14:textId="77777777" w:rsidR="006F7080" w:rsidRDefault="00000000">
            <w:pPr>
              <w:jc w:val="center"/>
            </w:pPr>
            <w:r>
              <w:rPr>
                <w:sz w:val="18"/>
                <w:szCs w:val="18"/>
              </w:rPr>
              <w:t>13.7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CBA142"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F65B7D" w14:textId="77777777" w:rsidR="006F7080" w:rsidRDefault="00000000">
            <w:pPr>
              <w:jc w:val="center"/>
            </w:pPr>
            <w:r>
              <w:rPr>
                <w:sz w:val="18"/>
                <w:szCs w:val="18"/>
              </w:rPr>
              <w:t>9.8</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207D49" w14:textId="77777777" w:rsidR="006F7080" w:rsidRDefault="006F7080">
            <w:pPr>
              <w:jc w:val="center"/>
            </w:pPr>
          </w:p>
        </w:tc>
      </w:tr>
      <w:tr w:rsidR="006F7080" w14:paraId="0F114AD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71AC21" w14:textId="77777777" w:rsidR="006F7080" w:rsidRDefault="00000000">
            <w:r>
              <w:rPr>
                <w:sz w:val="18"/>
                <w:szCs w:val="18"/>
              </w:rPr>
              <w:t>University Governance</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E5473B" w14:textId="77777777" w:rsidR="006F7080" w:rsidRDefault="00000000">
            <w:pPr>
              <w:jc w:val="center"/>
            </w:pPr>
            <w:r>
              <w:rPr>
                <w:sz w:val="18"/>
                <w:szCs w:val="18"/>
              </w:rPr>
              <w:t>16.6</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EA62B9"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DA2734" w14:textId="77777777" w:rsidR="006F7080" w:rsidRDefault="00000000">
            <w:pPr>
              <w:jc w:val="center"/>
            </w:pPr>
            <w:r>
              <w:rPr>
                <w:sz w:val="18"/>
                <w:szCs w:val="18"/>
              </w:rPr>
              <w:t>11.3</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1EC11E"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E383D2" w14:textId="77777777" w:rsidR="006F7080" w:rsidRDefault="00000000">
            <w:pPr>
              <w:jc w:val="center"/>
            </w:pPr>
            <w:r>
              <w:rPr>
                <w:sz w:val="18"/>
                <w:szCs w:val="18"/>
              </w:rPr>
              <w:t>9.6</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450D05" w14:textId="77777777" w:rsidR="006F7080" w:rsidRDefault="006F7080">
            <w:pPr>
              <w:jc w:val="center"/>
            </w:pPr>
          </w:p>
        </w:tc>
      </w:tr>
      <w:tr w:rsidR="006F7080" w14:paraId="345B04F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71D628" w14:textId="77777777" w:rsidR="006F7080" w:rsidRDefault="00000000">
            <w:r>
              <w:rPr>
                <w:sz w:val="18"/>
                <w:szCs w:val="18"/>
              </w:rPr>
              <w:t>University Services</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317627" w14:textId="77777777" w:rsidR="006F7080" w:rsidRDefault="00000000">
            <w:pPr>
              <w:jc w:val="center"/>
            </w:pPr>
            <w:r>
              <w:rPr>
                <w:sz w:val="18"/>
                <w:szCs w:val="18"/>
              </w:rPr>
              <w:t>10.4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8E83CB"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2E37B" w14:textId="77777777" w:rsidR="006F7080" w:rsidRDefault="00000000">
            <w:pPr>
              <w:jc w:val="center"/>
            </w:pPr>
            <w:r>
              <w:rPr>
                <w:sz w:val="18"/>
                <w:szCs w:val="18"/>
              </w:rPr>
              <w:t>10.0</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BDAC43" w14:textId="77777777" w:rsidR="006F7080" w:rsidRDefault="00000000">
            <w:pPr>
              <w:jc w:val="center"/>
            </w:pPr>
            <w:r>
              <w:rPr>
                <w:sz w:val="18"/>
                <w:szCs w:val="18"/>
              </w:rPr>
              <w:t>8.8</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868A98" w14:textId="77777777" w:rsidR="006F7080" w:rsidRDefault="00000000">
            <w:pPr>
              <w:jc w:val="center"/>
            </w:pPr>
            <w:r>
              <w:rPr>
                <w:sz w:val="18"/>
                <w:szCs w:val="18"/>
              </w:rPr>
              <w:t>11.0</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7F8D43" w14:textId="77777777" w:rsidR="006F7080" w:rsidRDefault="006F7080">
            <w:pPr>
              <w:jc w:val="center"/>
            </w:pPr>
          </w:p>
        </w:tc>
      </w:tr>
      <w:tr w:rsidR="006F7080" w14:paraId="35BEFDA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DAC928" w14:textId="77777777" w:rsidR="006F7080" w:rsidRDefault="00000000">
            <w:r>
              <w:rPr>
                <w:sz w:val="18"/>
                <w:szCs w:val="18"/>
              </w:rPr>
              <w:t>Maine Law</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63D14F"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618C02" w14:textId="77777777" w:rsidR="006F7080" w:rsidRDefault="00000000">
            <w:pPr>
              <w:jc w:val="center"/>
            </w:pPr>
            <w:r>
              <w:rPr>
                <w:sz w:val="18"/>
                <w:szCs w:val="18"/>
              </w:rPr>
              <w:t>8.2</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44E711" w14:textId="77777777" w:rsidR="006F7080" w:rsidRDefault="00000000">
            <w:pPr>
              <w:jc w:val="center"/>
            </w:pPr>
            <w:r>
              <w:rPr>
                <w:sz w:val="18"/>
                <w:szCs w:val="18"/>
              </w:rPr>
              <w:t>—</w:t>
            </w:r>
          </w:p>
        </w:tc>
        <w:tc>
          <w:tcPr>
            <w:tcW w:w="9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6155CF" w14:textId="77777777" w:rsidR="006F7080" w:rsidRDefault="00000000">
            <w:pPr>
              <w:jc w:val="center"/>
            </w:pPr>
            <w:r>
              <w:rPr>
                <w:sz w:val="18"/>
                <w:szCs w:val="18"/>
              </w:rPr>
              <w:t>—</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25CFD9" w14:textId="77777777" w:rsidR="006F7080" w:rsidRDefault="00000000">
            <w:pPr>
              <w:jc w:val="center"/>
            </w:pPr>
            <w:r>
              <w:rPr>
                <w:sz w:val="18"/>
                <w:szCs w:val="18"/>
              </w:rPr>
              <w:t>9.3</w:t>
            </w: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A39605" w14:textId="77777777" w:rsidR="006F7080" w:rsidRDefault="006F7080">
            <w:pPr>
              <w:jc w:val="center"/>
            </w:pPr>
          </w:p>
        </w:tc>
      </w:tr>
    </w:tbl>
    <w:p w14:paraId="7B15E693" w14:textId="77777777" w:rsidR="006F7080" w:rsidRDefault="00000000">
      <w:pPr>
        <w:spacing w:before="60" w:after="80"/>
      </w:pPr>
      <w:r>
        <w:rPr>
          <w:i/>
          <w:iCs/>
          <w:color w:val="555555"/>
          <w:sz w:val="16"/>
          <w:szCs w:val="16"/>
        </w:rPr>
        <w:t>'—' indicates no employees in that category at that location.</w:t>
      </w:r>
    </w:p>
    <w:p w14:paraId="123B9FB9" w14:textId="77777777" w:rsidR="006F7080" w:rsidRDefault="006F7080">
      <w:pPr>
        <w:spacing w:before="80" w:after="80"/>
      </w:pPr>
    </w:p>
    <w:p w14:paraId="146B3BAD" w14:textId="77777777" w:rsidR="006F7080" w:rsidRDefault="00000000">
      <w:r>
        <w:br w:type="page"/>
      </w:r>
    </w:p>
    <w:p w14:paraId="70DD098D" w14:textId="77777777" w:rsidR="006F7080" w:rsidRDefault="00000000">
      <w:pPr>
        <w:pStyle w:val="Heading2"/>
      </w:pPr>
      <w:bookmarkStart w:id="29" w:name="_Toc227251112"/>
      <w:r>
        <w:lastRenderedPageBreak/>
        <w:t>Part-Time Faculty by University</w:t>
      </w:r>
      <w:bookmarkEnd w:id="29"/>
    </w:p>
    <w:p w14:paraId="6AC45EC8" w14:textId="77777777" w:rsidR="006F7080" w:rsidRDefault="00000000">
      <w:pPr>
        <w:shd w:val="clear" w:color="auto" w:fill="EEF4FB"/>
        <w:spacing w:before="80" w:after="120"/>
      </w:pPr>
      <w:r>
        <w:rPr>
          <w:i/>
          <w:iCs/>
          <w:color w:val="444444"/>
          <w:sz w:val="18"/>
          <w:szCs w:val="18"/>
        </w:rPr>
        <w:t>Chart Summary: Table showing part-time faculty counts, credit hours, and courses taught by university for recent semesters. USM consistently employs the most part-time faculty. UM is second. Credit hours increased at UM, UMPI, and USM in Fall 2025 compared to Fall 2024.</w:t>
      </w:r>
    </w:p>
    <w:p w14:paraId="0A75028A" w14:textId="77777777" w:rsidR="006F7080" w:rsidRDefault="00000000">
      <w:pPr>
        <w:spacing w:before="160" w:after="80"/>
      </w:pPr>
      <w:r>
        <w:rPr>
          <w:b/>
          <w:bCs/>
          <w:color w:val="132644"/>
          <w:sz w:val="18"/>
          <w:szCs w:val="18"/>
        </w:rPr>
        <w:t>Table 2.5: Part-Time Faculty by University, Fall 2025 and Recent Semesters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560"/>
        <w:gridCol w:w="1560"/>
        <w:gridCol w:w="1560"/>
        <w:gridCol w:w="1560"/>
      </w:tblGrid>
      <w:tr w:rsidR="006F7080" w14:paraId="41D6CC8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45EF208E" w14:textId="77777777" w:rsidR="006F7080" w:rsidRDefault="00000000">
            <w:pPr>
              <w:jc w:val="center"/>
            </w:pPr>
            <w:r>
              <w:rPr>
                <w:b/>
                <w:bCs/>
                <w:color w:val="FFFFFF"/>
                <w:sz w:val="18"/>
                <w:szCs w:val="18"/>
              </w:rPr>
              <w:t>University</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1C0B8D0" w14:textId="77777777" w:rsidR="006F7080" w:rsidRDefault="00000000">
            <w:pPr>
              <w:jc w:val="center"/>
            </w:pPr>
            <w:r>
              <w:rPr>
                <w:b/>
                <w:bCs/>
                <w:color w:val="FFFFFF"/>
                <w:sz w:val="18"/>
                <w:szCs w:val="18"/>
              </w:rPr>
              <w:t>Count (Fall 2025)</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597EB324" w14:textId="77777777" w:rsidR="006F7080" w:rsidRDefault="00000000">
            <w:pPr>
              <w:jc w:val="center"/>
            </w:pPr>
            <w:r>
              <w:rPr>
                <w:b/>
                <w:bCs/>
                <w:color w:val="FFFFFF"/>
                <w:sz w:val="18"/>
                <w:szCs w:val="18"/>
              </w:rPr>
              <w:t>Credit Hours</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6CAB5308" w14:textId="77777777" w:rsidR="006F7080" w:rsidRDefault="00000000">
            <w:pPr>
              <w:jc w:val="center"/>
            </w:pPr>
            <w:r>
              <w:rPr>
                <w:b/>
                <w:bCs/>
                <w:color w:val="FFFFFF"/>
                <w:sz w:val="18"/>
                <w:szCs w:val="18"/>
              </w:rPr>
              <w:t>Courses Taught</w:t>
            </w:r>
          </w:p>
        </w:tc>
        <w:tc>
          <w:tcPr>
            <w:tcW w:w="1560" w:type="dxa"/>
            <w:tcBorders>
              <w:top w:val="single" w:sz="1" w:space="0" w:color="CCCCCC"/>
              <w:left w:val="single" w:sz="1" w:space="0" w:color="CCCCCC"/>
              <w:bottom w:val="single" w:sz="1" w:space="0" w:color="CCCCCC"/>
              <w:right w:val="single" w:sz="1" w:space="0" w:color="CCCCCC"/>
            </w:tcBorders>
            <w:shd w:val="clear" w:color="auto" w:fill="132644"/>
            <w:tcMar>
              <w:top w:w="80" w:type="dxa"/>
              <w:left w:w="120" w:type="dxa"/>
              <w:bottom w:w="80" w:type="dxa"/>
              <w:right w:w="120" w:type="dxa"/>
            </w:tcMar>
            <w:vAlign w:val="center"/>
          </w:tcPr>
          <w:p w14:paraId="039D3A6B" w14:textId="77777777" w:rsidR="006F7080" w:rsidRDefault="00000000">
            <w:pPr>
              <w:jc w:val="center"/>
            </w:pPr>
            <w:r>
              <w:rPr>
                <w:b/>
                <w:bCs/>
                <w:color w:val="FFFFFF"/>
                <w:sz w:val="18"/>
                <w:szCs w:val="18"/>
              </w:rPr>
              <w:t>% of System Total</w:t>
            </w:r>
          </w:p>
        </w:tc>
      </w:tr>
      <w:tr w:rsidR="006F7080" w14:paraId="37C07B6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72011B" w14:textId="77777777" w:rsidR="006F7080" w:rsidRDefault="00000000">
            <w:r>
              <w:rPr>
                <w:sz w:val="18"/>
                <w:szCs w:val="18"/>
              </w:rPr>
              <w:t>University of Maine (UM)</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A15860" w14:textId="77777777" w:rsidR="006F7080" w:rsidRDefault="00000000">
            <w:pPr>
              <w:jc w:val="center"/>
            </w:pPr>
            <w:r>
              <w:rPr>
                <w:sz w:val="18"/>
                <w:szCs w:val="18"/>
              </w:rPr>
              <w:t>225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C84678" w14:textId="77777777" w:rsidR="006F7080" w:rsidRDefault="00000000">
            <w:pPr>
              <w:jc w:val="center"/>
            </w:pPr>
            <w:r>
              <w:rPr>
                <w:sz w:val="18"/>
                <w:szCs w:val="18"/>
              </w:rPr>
              <w:t>1,130.0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446380" w14:textId="77777777" w:rsidR="006F7080" w:rsidRDefault="00000000">
            <w:pPr>
              <w:jc w:val="center"/>
            </w:pPr>
            <w:r>
              <w:rPr>
                <w:sz w:val="18"/>
                <w:szCs w:val="18"/>
              </w:rPr>
              <w:t>433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AA13A6" w14:textId="77777777" w:rsidR="006F7080" w:rsidRDefault="00000000">
            <w:pPr>
              <w:jc w:val="center"/>
            </w:pPr>
            <w:r>
              <w:rPr>
                <w:sz w:val="18"/>
                <w:szCs w:val="18"/>
              </w:rPr>
              <w:t>27.6%</w:t>
            </w:r>
          </w:p>
        </w:tc>
      </w:tr>
      <w:tr w:rsidR="006F7080" w14:paraId="073BD73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4A1B4A" w14:textId="77777777" w:rsidR="006F7080" w:rsidRDefault="00000000">
            <w:r>
              <w:rPr>
                <w:sz w:val="18"/>
                <w:szCs w:val="18"/>
              </w:rPr>
              <w:t>University of Maine at Augusta (UMA)</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05EB08" w14:textId="77777777" w:rsidR="006F7080" w:rsidRDefault="00000000">
            <w:pPr>
              <w:jc w:val="center"/>
            </w:pPr>
            <w:r>
              <w:rPr>
                <w:sz w:val="18"/>
                <w:szCs w:val="18"/>
              </w:rPr>
              <w:t>112</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166333" w14:textId="77777777" w:rsidR="006F7080" w:rsidRDefault="00000000">
            <w:pPr>
              <w:jc w:val="center"/>
            </w:pPr>
            <w:r>
              <w:rPr>
                <w:sz w:val="18"/>
                <w:szCs w:val="18"/>
              </w:rPr>
              <w:t>583.0</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E89ECD" w14:textId="77777777" w:rsidR="006F7080" w:rsidRDefault="00000000">
            <w:pPr>
              <w:jc w:val="center"/>
            </w:pPr>
            <w:r>
              <w:rPr>
                <w:sz w:val="18"/>
                <w:szCs w:val="18"/>
              </w:rPr>
              <w:t>197</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21014E" w14:textId="77777777" w:rsidR="006F7080" w:rsidRDefault="00000000">
            <w:pPr>
              <w:jc w:val="center"/>
            </w:pPr>
            <w:r>
              <w:rPr>
                <w:sz w:val="18"/>
                <w:szCs w:val="18"/>
              </w:rPr>
              <w:t>13.7%</w:t>
            </w:r>
          </w:p>
        </w:tc>
      </w:tr>
      <w:tr w:rsidR="006F7080" w14:paraId="1A9E4AB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BC3691" w14:textId="77777777" w:rsidR="006F7080" w:rsidRDefault="00000000">
            <w:r>
              <w:rPr>
                <w:sz w:val="18"/>
                <w:szCs w:val="18"/>
              </w:rPr>
              <w:t>University of Maine at Farmington (UMF)</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862D7E" w14:textId="77777777" w:rsidR="006F7080" w:rsidRDefault="00000000">
            <w:pPr>
              <w:jc w:val="center"/>
            </w:pPr>
            <w:r>
              <w:rPr>
                <w:sz w:val="18"/>
                <w:szCs w:val="18"/>
              </w:rPr>
              <w:t>28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8C2C4B" w14:textId="77777777" w:rsidR="006F7080" w:rsidRDefault="00000000">
            <w:pPr>
              <w:jc w:val="center"/>
            </w:pPr>
            <w:r>
              <w:rPr>
                <w:sz w:val="18"/>
                <w:szCs w:val="18"/>
              </w:rPr>
              <w:t>178.0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BF3D7"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165A97" w14:textId="77777777" w:rsidR="006F7080" w:rsidRDefault="00000000">
            <w:pPr>
              <w:jc w:val="center"/>
            </w:pPr>
            <w:r>
              <w:rPr>
                <w:sz w:val="18"/>
                <w:szCs w:val="18"/>
              </w:rPr>
              <w:t>3.4%</w:t>
            </w:r>
          </w:p>
        </w:tc>
      </w:tr>
      <w:tr w:rsidR="006F7080" w14:paraId="2591039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A6267A" w14:textId="77777777" w:rsidR="006F7080" w:rsidRDefault="00000000">
            <w:r>
              <w:rPr>
                <w:sz w:val="18"/>
                <w:szCs w:val="18"/>
              </w:rPr>
              <w:t>University of Maine at Fort Kent (UMFK)</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1EECCA"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6ECC63"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A3C4FD"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C8DB47" w14:textId="77777777" w:rsidR="006F7080" w:rsidRDefault="00000000">
            <w:pPr>
              <w:jc w:val="center"/>
            </w:pPr>
            <w:r>
              <w:rPr>
                <w:sz w:val="18"/>
                <w:szCs w:val="18"/>
              </w:rPr>
              <w:t>—</w:t>
            </w:r>
          </w:p>
        </w:tc>
      </w:tr>
      <w:tr w:rsidR="006F7080" w14:paraId="5449E74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42AFAC" w14:textId="77777777" w:rsidR="006F7080" w:rsidRDefault="00000000">
            <w:r>
              <w:rPr>
                <w:sz w:val="18"/>
                <w:szCs w:val="18"/>
              </w:rPr>
              <w:t>University of Maine at Machias (UMM)</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5A4172"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8DA068"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4FA87F"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FFED92" w14:textId="77777777" w:rsidR="006F7080" w:rsidRDefault="00000000">
            <w:pPr>
              <w:jc w:val="center"/>
            </w:pPr>
            <w:r>
              <w:rPr>
                <w:sz w:val="18"/>
                <w:szCs w:val="18"/>
              </w:rPr>
              <w:t>—</w:t>
            </w:r>
          </w:p>
        </w:tc>
      </w:tr>
      <w:tr w:rsidR="006F7080" w14:paraId="59DF770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3AAF11" w14:textId="77777777" w:rsidR="006F7080" w:rsidRDefault="00000000">
            <w:r>
              <w:rPr>
                <w:sz w:val="18"/>
                <w:szCs w:val="18"/>
              </w:rPr>
              <w:t>University of Maine at Presque Isle (UMPI)</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5AE6F6" w14:textId="77777777" w:rsidR="006F7080" w:rsidRDefault="00000000">
            <w:pPr>
              <w:jc w:val="center"/>
            </w:pPr>
            <w:r>
              <w:rPr>
                <w:sz w:val="18"/>
                <w:szCs w:val="18"/>
              </w:rPr>
              <w:t>96</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5B1F4C" w14:textId="77777777" w:rsidR="006F7080" w:rsidRDefault="00000000">
            <w:pPr>
              <w:jc w:val="center"/>
            </w:pPr>
            <w:r>
              <w:rPr>
                <w:sz w:val="18"/>
                <w:szCs w:val="18"/>
              </w:rPr>
              <w:t>1,376.0</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CC555D" w14:textId="77777777" w:rsidR="006F7080" w:rsidRDefault="00000000">
            <w:pPr>
              <w:jc w:val="center"/>
            </w:pPr>
            <w:r>
              <w:rPr>
                <w:sz w:val="18"/>
                <w:szCs w:val="18"/>
              </w:rPr>
              <w:t>457</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F3B7D1" w14:textId="77777777" w:rsidR="006F7080" w:rsidRDefault="00000000">
            <w:pPr>
              <w:jc w:val="center"/>
            </w:pPr>
            <w:r>
              <w:rPr>
                <w:sz w:val="18"/>
                <w:szCs w:val="18"/>
              </w:rPr>
              <w:t>11.8%</w:t>
            </w:r>
          </w:p>
        </w:tc>
      </w:tr>
      <w:tr w:rsidR="006F7080" w14:paraId="3B5B6EF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E67141" w14:textId="77777777" w:rsidR="006F7080" w:rsidRDefault="00000000">
            <w:r>
              <w:rPr>
                <w:sz w:val="18"/>
                <w:szCs w:val="18"/>
              </w:rPr>
              <w:t>University of Southern Maine (USM)</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93B469" w14:textId="77777777" w:rsidR="006F7080" w:rsidRDefault="00000000">
            <w:pPr>
              <w:jc w:val="center"/>
            </w:pPr>
            <w:r>
              <w:rPr>
                <w:sz w:val="18"/>
                <w:szCs w:val="18"/>
              </w:rPr>
              <w:t>368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7D0C44" w14:textId="77777777" w:rsidR="006F7080" w:rsidRDefault="00000000">
            <w:pPr>
              <w:jc w:val="center"/>
            </w:pPr>
            <w:r>
              <w:rPr>
                <w:sz w:val="18"/>
                <w:szCs w:val="18"/>
              </w:rPr>
              <w:t>1,765.5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4C6AAA" w14:textId="77777777" w:rsidR="006F7080" w:rsidRDefault="00000000">
            <w:pPr>
              <w:jc w:val="center"/>
            </w:pPr>
            <w:r>
              <w:rPr>
                <w:sz w:val="18"/>
                <w:szCs w:val="18"/>
              </w:rPr>
              <w:t>693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A4CD0E" w14:textId="77777777" w:rsidR="006F7080" w:rsidRDefault="00000000">
            <w:pPr>
              <w:jc w:val="center"/>
            </w:pPr>
            <w:r>
              <w:rPr>
                <w:sz w:val="18"/>
                <w:szCs w:val="18"/>
              </w:rPr>
              <w:t>45.2%</w:t>
            </w:r>
          </w:p>
        </w:tc>
      </w:tr>
      <w:tr w:rsidR="006F7080" w14:paraId="63E4FFB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BE0F78" w14:textId="77777777" w:rsidR="006F7080" w:rsidRDefault="00000000">
            <w:r>
              <w:rPr>
                <w:sz w:val="18"/>
                <w:szCs w:val="18"/>
              </w:rPr>
              <w:t>Maine Law</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643879" w14:textId="77777777" w:rsidR="006F7080" w:rsidRDefault="00000000">
            <w:pPr>
              <w:jc w:val="center"/>
            </w:pPr>
            <w:r>
              <w:rPr>
                <w:sz w:val="18"/>
                <w:szCs w:val="18"/>
              </w:rPr>
              <w:t>1</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D7578C" w14:textId="77777777" w:rsidR="006F7080" w:rsidRDefault="00000000">
            <w:pPr>
              <w:jc w:val="center"/>
            </w:pPr>
            <w:r>
              <w:rPr>
                <w:sz w:val="18"/>
                <w:szCs w:val="18"/>
              </w:rPr>
              <w:t>10.0</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464451" w14:textId="77777777" w:rsidR="006F7080" w:rsidRDefault="00000000">
            <w:pPr>
              <w:jc w:val="center"/>
            </w:pPr>
            <w:r>
              <w:rPr>
                <w:sz w:val="18"/>
                <w:szCs w:val="18"/>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B7A296" w14:textId="77777777" w:rsidR="006F7080" w:rsidRDefault="00000000">
            <w:pPr>
              <w:jc w:val="center"/>
            </w:pPr>
            <w:r>
              <w:rPr>
                <w:sz w:val="18"/>
                <w:szCs w:val="18"/>
              </w:rPr>
              <w:t>&lt;1%</w:t>
            </w:r>
          </w:p>
        </w:tc>
      </w:tr>
      <w:tr w:rsidR="006F7080" w14:paraId="649A9E5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354FD" w14:textId="77777777" w:rsidR="006F7080" w:rsidRDefault="00000000">
            <w:r>
              <w:rPr>
                <w:b/>
                <w:bCs/>
                <w:sz w:val="18"/>
                <w:szCs w:val="18"/>
              </w:rPr>
              <w:t>System Total</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50669F" w14:textId="77777777" w:rsidR="006F7080" w:rsidRDefault="00000000">
            <w:pPr>
              <w:jc w:val="center"/>
            </w:pPr>
            <w:r>
              <w:rPr>
                <w:b/>
                <w:bCs/>
                <w:sz w:val="18"/>
                <w:szCs w:val="18"/>
              </w:rPr>
              <w:t>815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7DAD23" w14:textId="77777777" w:rsidR="006F7080" w:rsidRDefault="00000000">
            <w:pPr>
              <w:jc w:val="center"/>
            </w:pPr>
            <w:r>
              <w:rPr>
                <w:b/>
                <w:bCs/>
                <w:sz w:val="18"/>
                <w:szCs w:val="18"/>
              </w:rPr>
              <w:t>5,259.0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680D94" w14:textId="77777777" w:rsidR="006F7080" w:rsidRDefault="00000000">
            <w:pPr>
              <w:jc w:val="center"/>
            </w:pPr>
            <w:r>
              <w:rPr>
                <w:b/>
                <w:bCs/>
                <w:sz w:val="18"/>
                <w:szCs w:val="18"/>
              </w:rPr>
              <w:t>1,896</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DDB5F7" w14:textId="77777777" w:rsidR="006F7080" w:rsidRDefault="00000000">
            <w:pPr>
              <w:jc w:val="center"/>
            </w:pPr>
            <w:r>
              <w:rPr>
                <w:b/>
                <w:bCs/>
                <w:sz w:val="18"/>
                <w:szCs w:val="18"/>
              </w:rPr>
              <w:t>100%</w:t>
            </w:r>
          </w:p>
        </w:tc>
      </w:tr>
    </w:tbl>
    <w:p w14:paraId="1AB9791A" w14:textId="77777777" w:rsidR="006F7080" w:rsidRDefault="00000000">
      <w:pPr>
        <w:spacing w:before="60" w:after="80"/>
      </w:pPr>
      <w:r>
        <w:rPr>
          <w:i/>
          <w:iCs/>
          <w:color w:val="555555"/>
          <w:sz w:val="16"/>
          <w:szCs w:val="16"/>
        </w:rPr>
        <w:t>Part-time faculty data reflects the semester headcount of faculty actively teaching credit-bearing courses. Counts and credit hours differ from full-time faculty loads. '—' indicates data not separately reported or zero.</w:t>
      </w:r>
    </w:p>
    <w:p w14:paraId="586799D5" w14:textId="77777777" w:rsidR="006F7080" w:rsidRDefault="006F7080">
      <w:pPr>
        <w:spacing w:before="80" w:after="80"/>
      </w:pPr>
    </w:p>
    <w:p w14:paraId="198573D9" w14:textId="77777777" w:rsidR="006F7080" w:rsidRDefault="00000000">
      <w:r>
        <w:br w:type="page"/>
      </w:r>
    </w:p>
    <w:p w14:paraId="2FB9FBCA" w14:textId="77777777" w:rsidR="006F7080" w:rsidRDefault="00000000">
      <w:pPr>
        <w:pStyle w:val="Heading1"/>
      </w:pPr>
      <w:bookmarkStart w:id="30" w:name="_Toc227251113"/>
      <w:r>
        <w:lastRenderedPageBreak/>
        <w:t>Accessibility Statement</w:t>
      </w:r>
      <w:bookmarkEnd w:id="30"/>
    </w:p>
    <w:p w14:paraId="0CFD3174" w14:textId="77777777" w:rsidR="006F7080" w:rsidRDefault="00000000">
      <w:pPr>
        <w:spacing w:before="60" w:after="100"/>
      </w:pPr>
      <w:r>
        <w:t>This document was prepared to meet ADA Title II requirements and WCAG 2.2 Level AA accessibility standards for public-facing digital and print communications.</w:t>
      </w:r>
    </w:p>
    <w:p w14:paraId="685EE40A" w14:textId="77777777" w:rsidR="006F7080" w:rsidRDefault="006F7080">
      <w:pPr>
        <w:spacing w:before="80" w:after="80"/>
      </w:pPr>
    </w:p>
    <w:p w14:paraId="1B5F369E" w14:textId="77777777" w:rsidR="006F7080" w:rsidRDefault="00000000">
      <w:pPr>
        <w:pStyle w:val="Heading2"/>
      </w:pPr>
      <w:bookmarkStart w:id="31" w:name="_Toc227251114"/>
      <w:r>
        <w:t>Accessibility Features of This Document</w:t>
      </w:r>
      <w:bookmarkEnd w:id="31"/>
    </w:p>
    <w:p w14:paraId="2EBEFCDA" w14:textId="77777777" w:rsidR="006F7080" w:rsidRDefault="00000000">
      <w:pPr>
        <w:pStyle w:val="ListParagraph"/>
        <w:numPr>
          <w:ilvl w:val="0"/>
          <w:numId w:val="2"/>
        </w:numPr>
      </w:pPr>
      <w:r>
        <w:t>Structured headings: All sections use a logical heading hierarchy (H1, H2, H3) compatible with screen readers.</w:t>
      </w:r>
    </w:p>
    <w:p w14:paraId="6FF70C89" w14:textId="77777777" w:rsidR="006F7080" w:rsidRDefault="00000000">
      <w:pPr>
        <w:pStyle w:val="ListParagraph"/>
        <w:numPr>
          <w:ilvl w:val="0"/>
          <w:numId w:val="2"/>
        </w:numPr>
      </w:pPr>
      <w:r>
        <w:t>Table accessibility: All data tables include clearly labeled column headers. Tables do not use merged cells except where clearly indicated and structurally necessary.</w:t>
      </w:r>
    </w:p>
    <w:p w14:paraId="73A8DFB3" w14:textId="77777777" w:rsidR="006F7080" w:rsidRDefault="00000000">
      <w:pPr>
        <w:pStyle w:val="ListParagraph"/>
        <w:numPr>
          <w:ilvl w:val="0"/>
          <w:numId w:val="2"/>
        </w:numPr>
      </w:pPr>
      <w:r>
        <w:t>Chart text equivalents: Each chart from the original report has been replaced with or supplemented by a text summary (labeled 'Chart Summary') and a corresponding data table.</w:t>
      </w:r>
    </w:p>
    <w:p w14:paraId="309AC0A7" w14:textId="77777777" w:rsidR="006F7080" w:rsidRDefault="00000000">
      <w:pPr>
        <w:pStyle w:val="ListParagraph"/>
        <w:numPr>
          <w:ilvl w:val="0"/>
          <w:numId w:val="2"/>
        </w:numPr>
      </w:pPr>
      <w:r>
        <w:t>Color independence: No information is conveyed by color alone. All data are presented in text or table format.</w:t>
      </w:r>
    </w:p>
    <w:p w14:paraId="3BDD8C6D" w14:textId="77777777" w:rsidR="006F7080" w:rsidRDefault="00000000">
      <w:pPr>
        <w:pStyle w:val="ListParagraph"/>
        <w:numPr>
          <w:ilvl w:val="0"/>
          <w:numId w:val="2"/>
        </w:numPr>
      </w:pPr>
      <w:r>
        <w:t>Plain language: Text has been edited for clarity and plain language per UMS editorial standards.</w:t>
      </w:r>
    </w:p>
    <w:p w14:paraId="3D610F8F" w14:textId="77777777" w:rsidR="006F7080" w:rsidRDefault="00000000">
      <w:pPr>
        <w:pStyle w:val="ListParagraph"/>
        <w:numPr>
          <w:ilvl w:val="0"/>
          <w:numId w:val="2"/>
        </w:numPr>
      </w:pPr>
      <w:r>
        <w:t>Page numbers: Page numbers and running headers are provided for navigation.</w:t>
      </w:r>
    </w:p>
    <w:p w14:paraId="4F9EB23F" w14:textId="77777777" w:rsidR="006F7080" w:rsidRDefault="00000000">
      <w:pPr>
        <w:pStyle w:val="ListParagraph"/>
        <w:numPr>
          <w:ilvl w:val="0"/>
          <w:numId w:val="2"/>
        </w:numPr>
      </w:pPr>
      <w:r>
        <w:t>Table of contents: A hyperlinked table of contents is provided at the beginning of the document.</w:t>
      </w:r>
    </w:p>
    <w:p w14:paraId="1628F7CD" w14:textId="77777777" w:rsidR="006F7080" w:rsidRDefault="006F7080">
      <w:pPr>
        <w:spacing w:before="80" w:after="80"/>
      </w:pPr>
    </w:p>
    <w:p w14:paraId="3CB72FF1" w14:textId="77777777" w:rsidR="006F7080" w:rsidRDefault="00000000">
      <w:pPr>
        <w:spacing w:before="60" w:after="100"/>
      </w:pPr>
      <w:r>
        <w:t>For an accessible alternative format or to report an accessibility barrier, contact the University of Maine System Office of Human Resources.</w:t>
      </w:r>
    </w:p>
    <w:p w14:paraId="5AB6FA6E" w14:textId="77777777" w:rsidR="006F7080" w:rsidRDefault="006F7080">
      <w:pPr>
        <w:spacing w:before="80" w:after="80"/>
      </w:pPr>
    </w:p>
    <w:p w14:paraId="38B22B8C" w14:textId="77777777" w:rsidR="006F7080" w:rsidRDefault="00000000">
      <w:pPr>
        <w:pStyle w:val="Heading2"/>
      </w:pPr>
      <w:bookmarkStart w:id="32" w:name="_Toc227251115"/>
      <w:r>
        <w:t>Data Integrity Note</w:t>
      </w:r>
      <w:bookmarkEnd w:id="32"/>
    </w:p>
    <w:p w14:paraId="263D6EAE" w14:textId="77777777" w:rsidR="006F7080" w:rsidRDefault="00000000">
      <w:pPr>
        <w:spacing w:before="60" w:after="100"/>
      </w:pPr>
      <w:r>
        <w:t>All data in this report are drawn directly from the 2025 Workforce Profile prepared by the University of Maine System Office of Human Resources. Data reflect the workforce as of October 31, 2025. Part-time faculty data reflect the Fall 2025 semester. No data values have been altered, estimated, or interpolated. Where source data used charts without underlying tabular equivalents, percentage values visible in the original chart graphics were used to populate tables. Dashes ('—') indicate either no employees in that category at that location, or data that were not separately reported in the source document.</w:t>
      </w:r>
    </w:p>
    <w:sectPr w:rsidR="006F708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4ADC" w14:textId="77777777" w:rsidR="0047507B" w:rsidRDefault="0047507B">
      <w:r>
        <w:separator/>
      </w:r>
    </w:p>
  </w:endnote>
  <w:endnote w:type="continuationSeparator" w:id="0">
    <w:p w14:paraId="451631C1" w14:textId="77777777" w:rsidR="0047507B" w:rsidRDefault="0047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4934" w14:textId="77777777" w:rsidR="006F7080" w:rsidRDefault="00000000">
    <w:pPr>
      <w:jc w:val="right"/>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263701">
      <w:rPr>
        <w:noProof/>
        <w:color w:val="888888"/>
        <w:sz w:val="16"/>
        <w:szCs w:val="16"/>
      </w:rPr>
      <w:t>1</w:t>
    </w:r>
    <w:r>
      <w:rPr>
        <w:color w:val="888888"/>
        <w:sz w:val="16"/>
        <w:szCs w:val="16"/>
      </w:rPr>
      <w:fldChar w:fldCharType="end"/>
    </w:r>
    <w:r>
      <w:rPr>
        <w:color w:val="888888"/>
        <w:sz w:val="16"/>
        <w:szCs w:val="16"/>
      </w:rPr>
      <w:t xml:space="preserve"> of </w:t>
    </w:r>
    <w:r>
      <w:rPr>
        <w:color w:val="888888"/>
        <w:sz w:val="16"/>
        <w:szCs w:val="16"/>
      </w:rPr>
      <w:fldChar w:fldCharType="begin"/>
    </w:r>
    <w:r>
      <w:rPr>
        <w:color w:val="888888"/>
        <w:sz w:val="16"/>
        <w:szCs w:val="16"/>
      </w:rPr>
      <w:instrText>NUMPAGES</w:instrText>
    </w:r>
    <w:r>
      <w:rPr>
        <w:color w:val="888888"/>
        <w:sz w:val="16"/>
        <w:szCs w:val="16"/>
      </w:rPr>
      <w:fldChar w:fldCharType="separate"/>
    </w:r>
    <w:r w:rsidR="00263701">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A15D" w14:textId="77777777" w:rsidR="0047507B" w:rsidRDefault="0047507B">
      <w:r>
        <w:separator/>
      </w:r>
    </w:p>
  </w:footnote>
  <w:footnote w:type="continuationSeparator" w:id="0">
    <w:p w14:paraId="5D832F65" w14:textId="77777777" w:rsidR="0047507B" w:rsidRDefault="0047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3436" w14:textId="77777777" w:rsidR="006F7080" w:rsidRDefault="00000000">
    <w:pPr>
      <w:pBdr>
        <w:bottom w:val="single" w:sz="4" w:space="2" w:color="1178C5"/>
      </w:pBdr>
    </w:pPr>
    <w:r>
      <w:rPr>
        <w:color w:val="888888"/>
        <w:sz w:val="16"/>
        <w:szCs w:val="16"/>
      </w:rPr>
      <w:t>University of Maine System | 2025 Workforce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9B9"/>
    <w:multiLevelType w:val="hybridMultilevel"/>
    <w:tmpl w:val="006EE9D8"/>
    <w:lvl w:ilvl="0" w:tplc="A78AD4D8">
      <w:start w:val="1"/>
      <w:numFmt w:val="bullet"/>
      <w:lvlText w:val="•"/>
      <w:lvlJc w:val="left"/>
      <w:pPr>
        <w:ind w:left="720" w:hanging="360"/>
      </w:pPr>
    </w:lvl>
    <w:lvl w:ilvl="1" w:tplc="0B226D7A">
      <w:numFmt w:val="decimal"/>
      <w:lvlText w:val=""/>
      <w:lvlJc w:val="left"/>
    </w:lvl>
    <w:lvl w:ilvl="2" w:tplc="3F7A8FFC">
      <w:numFmt w:val="decimal"/>
      <w:lvlText w:val=""/>
      <w:lvlJc w:val="left"/>
    </w:lvl>
    <w:lvl w:ilvl="3" w:tplc="2722BBD0">
      <w:numFmt w:val="decimal"/>
      <w:lvlText w:val=""/>
      <w:lvlJc w:val="left"/>
    </w:lvl>
    <w:lvl w:ilvl="4" w:tplc="BF72E950">
      <w:numFmt w:val="decimal"/>
      <w:lvlText w:val=""/>
      <w:lvlJc w:val="left"/>
    </w:lvl>
    <w:lvl w:ilvl="5" w:tplc="4F306E82">
      <w:numFmt w:val="decimal"/>
      <w:lvlText w:val=""/>
      <w:lvlJc w:val="left"/>
    </w:lvl>
    <w:lvl w:ilvl="6" w:tplc="E586FF6C">
      <w:numFmt w:val="decimal"/>
      <w:lvlText w:val=""/>
      <w:lvlJc w:val="left"/>
    </w:lvl>
    <w:lvl w:ilvl="7" w:tplc="5EDA4C04">
      <w:numFmt w:val="decimal"/>
      <w:lvlText w:val=""/>
      <w:lvlJc w:val="left"/>
    </w:lvl>
    <w:lvl w:ilvl="8" w:tplc="C366A550">
      <w:numFmt w:val="decimal"/>
      <w:lvlText w:val=""/>
      <w:lvlJc w:val="left"/>
    </w:lvl>
  </w:abstractNum>
  <w:abstractNum w:abstractNumId="1" w15:restartNumberingAfterBreak="0">
    <w:nsid w:val="749260B5"/>
    <w:multiLevelType w:val="hybridMultilevel"/>
    <w:tmpl w:val="D4403504"/>
    <w:lvl w:ilvl="0" w:tplc="40D0BED0">
      <w:start w:val="1"/>
      <w:numFmt w:val="bullet"/>
      <w:lvlText w:val="●"/>
      <w:lvlJc w:val="left"/>
      <w:pPr>
        <w:ind w:left="720" w:hanging="360"/>
      </w:pPr>
    </w:lvl>
    <w:lvl w:ilvl="1" w:tplc="B3265690">
      <w:start w:val="1"/>
      <w:numFmt w:val="bullet"/>
      <w:lvlText w:val="○"/>
      <w:lvlJc w:val="left"/>
      <w:pPr>
        <w:ind w:left="1440" w:hanging="360"/>
      </w:pPr>
    </w:lvl>
    <w:lvl w:ilvl="2" w:tplc="526214D0">
      <w:start w:val="1"/>
      <w:numFmt w:val="bullet"/>
      <w:lvlText w:val="■"/>
      <w:lvlJc w:val="left"/>
      <w:pPr>
        <w:ind w:left="2160" w:hanging="360"/>
      </w:pPr>
    </w:lvl>
    <w:lvl w:ilvl="3" w:tplc="D4D0CCE6">
      <w:start w:val="1"/>
      <w:numFmt w:val="bullet"/>
      <w:lvlText w:val="●"/>
      <w:lvlJc w:val="left"/>
      <w:pPr>
        <w:ind w:left="2880" w:hanging="360"/>
      </w:pPr>
    </w:lvl>
    <w:lvl w:ilvl="4" w:tplc="48E86188">
      <w:start w:val="1"/>
      <w:numFmt w:val="bullet"/>
      <w:lvlText w:val="○"/>
      <w:lvlJc w:val="left"/>
      <w:pPr>
        <w:ind w:left="3600" w:hanging="360"/>
      </w:pPr>
    </w:lvl>
    <w:lvl w:ilvl="5" w:tplc="08B8CB44">
      <w:start w:val="1"/>
      <w:numFmt w:val="bullet"/>
      <w:lvlText w:val="■"/>
      <w:lvlJc w:val="left"/>
      <w:pPr>
        <w:ind w:left="4320" w:hanging="360"/>
      </w:pPr>
    </w:lvl>
    <w:lvl w:ilvl="6" w:tplc="94947D9C">
      <w:start w:val="1"/>
      <w:numFmt w:val="bullet"/>
      <w:lvlText w:val="●"/>
      <w:lvlJc w:val="left"/>
      <w:pPr>
        <w:ind w:left="5040" w:hanging="360"/>
      </w:pPr>
    </w:lvl>
    <w:lvl w:ilvl="7" w:tplc="3CDE9870">
      <w:start w:val="1"/>
      <w:numFmt w:val="bullet"/>
      <w:lvlText w:val="●"/>
      <w:lvlJc w:val="left"/>
      <w:pPr>
        <w:ind w:left="5760" w:hanging="360"/>
      </w:pPr>
    </w:lvl>
    <w:lvl w:ilvl="8" w:tplc="960E0D74">
      <w:start w:val="1"/>
      <w:numFmt w:val="bullet"/>
      <w:lvlText w:val="●"/>
      <w:lvlJc w:val="left"/>
      <w:pPr>
        <w:ind w:left="6480" w:hanging="360"/>
      </w:pPr>
    </w:lvl>
  </w:abstractNum>
  <w:num w:numId="1" w16cid:durableId="432212266">
    <w:abstractNumId w:val="1"/>
    <w:lvlOverride w:ilvl="0">
      <w:startOverride w:val="1"/>
    </w:lvlOverride>
  </w:num>
  <w:num w:numId="2" w16cid:durableId="15823254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80"/>
    <w:rsid w:val="00263701"/>
    <w:rsid w:val="0047507B"/>
    <w:rsid w:val="006F7080"/>
    <w:rsid w:val="0088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2286"/>
  <w15:docId w15:val="{932E3C18-0607-4A4C-9CDF-CCBE8DBE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4" w:color="1178C5"/>
      </w:pBdr>
      <w:spacing w:before="360" w:after="240"/>
      <w:outlineLvl w:val="0"/>
    </w:pPr>
    <w:rPr>
      <w:b/>
      <w:bCs/>
      <w:color w:val="132644"/>
      <w:sz w:val="36"/>
      <w:szCs w:val="36"/>
    </w:rPr>
  </w:style>
  <w:style w:type="paragraph" w:styleId="Heading2">
    <w:name w:val="heading 2"/>
    <w:uiPriority w:val="9"/>
    <w:unhideWhenUsed/>
    <w:qFormat/>
    <w:pPr>
      <w:spacing w:before="280" w:after="160"/>
      <w:outlineLvl w:val="1"/>
    </w:pPr>
    <w:rPr>
      <w:b/>
      <w:bCs/>
      <w:color w:val="2E75B6"/>
      <w:sz w:val="28"/>
      <w:szCs w:val="28"/>
    </w:rPr>
  </w:style>
  <w:style w:type="paragraph" w:styleId="Heading3">
    <w:name w:val="heading 3"/>
    <w:uiPriority w:val="9"/>
    <w:semiHidden/>
    <w:unhideWhenUsed/>
    <w:qFormat/>
    <w:pPr>
      <w:spacing w:before="200" w:after="120"/>
      <w:outlineLvl w:val="2"/>
    </w:pPr>
    <w:rPr>
      <w:b/>
      <w:bCs/>
      <w:color w:val="132644"/>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263701"/>
    <w:pPr>
      <w:spacing w:after="100"/>
    </w:pPr>
  </w:style>
  <w:style w:type="paragraph" w:styleId="TOC2">
    <w:name w:val="toc 2"/>
    <w:basedOn w:val="Normal"/>
    <w:next w:val="Normal"/>
    <w:autoRedefine/>
    <w:uiPriority w:val="39"/>
    <w:unhideWhenUsed/>
    <w:rsid w:val="0026370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3721</Words>
  <Characters>21215</Characters>
  <Application>Microsoft Office Word</Application>
  <DocSecurity>0</DocSecurity>
  <Lines>176</Lines>
  <Paragraphs>49</Paragraphs>
  <ScaleCrop>false</ScaleCrop>
  <Company>University Of Maine System</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Amie Parker</cp:lastModifiedBy>
  <cp:revision>2</cp:revision>
  <dcterms:created xsi:type="dcterms:W3CDTF">2026-04-16T20:40:00Z</dcterms:created>
  <dcterms:modified xsi:type="dcterms:W3CDTF">2026-04-16T20:59:00Z</dcterms:modified>
</cp:coreProperties>
</file>