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D7" w:rsidRDefault="009953D7" w:rsidP="009953D7">
      <w:pPr>
        <w:jc w:val="center"/>
        <w:rPr>
          <w:b/>
        </w:rPr>
      </w:pPr>
      <w:bookmarkStart w:id="0" w:name="_GoBack"/>
      <w:bookmarkEnd w:id="0"/>
      <w:r w:rsidRPr="00840850">
        <w:rPr>
          <w:b/>
        </w:rPr>
        <w:t xml:space="preserve">Maine Center Ventures Board </w:t>
      </w:r>
      <w:r>
        <w:rPr>
          <w:b/>
        </w:rPr>
        <w:t>of Directors</w:t>
      </w:r>
    </w:p>
    <w:p w:rsidR="009953D7" w:rsidRDefault="009953D7" w:rsidP="009953D7">
      <w:pPr>
        <w:jc w:val="center"/>
        <w:rPr>
          <w:b/>
        </w:rPr>
      </w:pPr>
      <w:r>
        <w:rPr>
          <w:b/>
        </w:rPr>
        <w:t xml:space="preserve">Official Minutes of the </w:t>
      </w:r>
      <w:r w:rsidR="004C75F5">
        <w:rPr>
          <w:b/>
        </w:rPr>
        <w:t>October 8</w:t>
      </w:r>
      <w:r>
        <w:rPr>
          <w:b/>
        </w:rPr>
        <w:t>, 20</w:t>
      </w:r>
      <w:r w:rsidR="00B90202">
        <w:rPr>
          <w:b/>
        </w:rPr>
        <w:t>20</w:t>
      </w:r>
      <w:r>
        <w:rPr>
          <w:b/>
        </w:rPr>
        <w:t xml:space="preserve"> MCV Board Meeting</w:t>
      </w:r>
    </w:p>
    <w:p w:rsidR="00B90202" w:rsidRPr="00840850" w:rsidRDefault="00B90202" w:rsidP="009953D7">
      <w:pPr>
        <w:jc w:val="center"/>
        <w:rPr>
          <w:b/>
        </w:rPr>
      </w:pPr>
      <w:r>
        <w:rPr>
          <w:b/>
        </w:rPr>
        <w:t>Via Zoom</w:t>
      </w:r>
      <w:r w:rsidR="004C75F5">
        <w:rPr>
          <w:b/>
        </w:rPr>
        <w:t xml:space="preserve"> and In Person at the Offices of Pierce Atwood, Portland, ME</w:t>
      </w:r>
    </w:p>
    <w:p w:rsidR="009953D7" w:rsidRDefault="009953D7" w:rsidP="009953D7"/>
    <w:p w:rsidR="009953D7" w:rsidRPr="00B90202" w:rsidRDefault="009953D7" w:rsidP="009953D7">
      <w:r>
        <w:t xml:space="preserve">Board Members </w:t>
      </w:r>
      <w:r w:rsidR="00B90202">
        <w:t>Participating</w:t>
      </w:r>
      <w:r>
        <w:t xml:space="preserve">: </w:t>
      </w:r>
      <w:r w:rsidR="00B917C2" w:rsidRPr="00B917C2">
        <w:rPr>
          <w:b/>
        </w:rPr>
        <w:t xml:space="preserve">D. Malloy, </w:t>
      </w:r>
      <w:r w:rsidRPr="007A4600">
        <w:rPr>
          <w:b/>
        </w:rPr>
        <w:t xml:space="preserve">J. Erwin, </w:t>
      </w:r>
      <w:r w:rsidR="004C75F5">
        <w:rPr>
          <w:b/>
        </w:rPr>
        <w:t xml:space="preserve">L. Eames, </w:t>
      </w:r>
      <w:r w:rsidR="00B90202">
        <w:rPr>
          <w:b/>
        </w:rPr>
        <w:t>M. Gardner,</w:t>
      </w:r>
      <w:r w:rsidRPr="0079133C">
        <w:rPr>
          <w:b/>
        </w:rPr>
        <w:t xml:space="preserve"> </w:t>
      </w:r>
      <w:r w:rsidR="00B90202">
        <w:rPr>
          <w:b/>
        </w:rPr>
        <w:t xml:space="preserve">J. </w:t>
      </w:r>
      <w:proofErr w:type="spellStart"/>
      <w:r w:rsidR="00B90202">
        <w:rPr>
          <w:b/>
        </w:rPr>
        <w:t>Ferrini</w:t>
      </w:r>
      <w:proofErr w:type="spellEnd"/>
      <w:r w:rsidR="00B90202">
        <w:rPr>
          <w:b/>
        </w:rPr>
        <w:t>-Mundy</w:t>
      </w:r>
      <w:r w:rsidR="004C75F5">
        <w:rPr>
          <w:b/>
        </w:rPr>
        <w:t xml:space="preserve"> (departed early)</w:t>
      </w:r>
      <w:r w:rsidR="00B90202">
        <w:rPr>
          <w:b/>
        </w:rPr>
        <w:t xml:space="preserve">, G. Cummings, </w:t>
      </w:r>
      <w:r w:rsidRPr="00B90202">
        <w:rPr>
          <w:b/>
        </w:rPr>
        <w:t xml:space="preserve">M. </w:t>
      </w:r>
      <w:proofErr w:type="spellStart"/>
      <w:r w:rsidRPr="00B90202">
        <w:rPr>
          <w:b/>
        </w:rPr>
        <w:t>Boyson</w:t>
      </w:r>
      <w:proofErr w:type="spellEnd"/>
      <w:r w:rsidR="00E72E95">
        <w:rPr>
          <w:b/>
        </w:rPr>
        <w:t xml:space="preserve"> (</w:t>
      </w:r>
      <w:r w:rsidR="004C75F5">
        <w:rPr>
          <w:b/>
        </w:rPr>
        <w:t>joined 5:06 p.m.</w:t>
      </w:r>
      <w:r w:rsidR="00E72E95">
        <w:rPr>
          <w:b/>
        </w:rPr>
        <w:t>)</w:t>
      </w:r>
      <w:r w:rsidR="00B90202">
        <w:rPr>
          <w:b/>
        </w:rPr>
        <w:t>, T. Higgins</w:t>
      </w:r>
      <w:r w:rsidR="00E72E95">
        <w:rPr>
          <w:b/>
        </w:rPr>
        <w:t>, B. Devine</w:t>
      </w:r>
      <w:r w:rsidR="004C75F5">
        <w:rPr>
          <w:b/>
        </w:rPr>
        <w:t xml:space="preserve">, B. Monks, L. </w:t>
      </w:r>
      <w:proofErr w:type="spellStart"/>
      <w:r w:rsidR="004C75F5">
        <w:rPr>
          <w:b/>
        </w:rPr>
        <w:t>Saufley</w:t>
      </w:r>
      <w:proofErr w:type="spellEnd"/>
    </w:p>
    <w:p w:rsidR="009953D7" w:rsidRDefault="009953D7" w:rsidP="009953D7">
      <w:r>
        <w:t xml:space="preserve">Board Members Absent:  </w:t>
      </w:r>
      <w:r w:rsidR="004C75F5">
        <w:rPr>
          <w:b/>
        </w:rPr>
        <w:t>none</w:t>
      </w:r>
    </w:p>
    <w:p w:rsidR="009953D7" w:rsidRDefault="009953D7" w:rsidP="009953D7">
      <w:r>
        <w:t xml:space="preserve">Others Present: </w:t>
      </w:r>
      <w:r w:rsidRPr="007A4600">
        <w:rPr>
          <w:b/>
        </w:rPr>
        <w:t>T. Sutton,</w:t>
      </w:r>
      <w:r>
        <w:rPr>
          <w:b/>
        </w:rPr>
        <w:t xml:space="preserve"> MCV CEO;</w:t>
      </w:r>
      <w:r w:rsidRPr="007A4600">
        <w:rPr>
          <w:b/>
        </w:rPr>
        <w:t xml:space="preserve"> J. Thelen</w:t>
      </w:r>
      <w:r>
        <w:rPr>
          <w:b/>
        </w:rPr>
        <w:t>, MCV Secretary</w:t>
      </w:r>
      <w:r>
        <w:t xml:space="preserve">; </w:t>
      </w:r>
      <w:r w:rsidRPr="007A4600">
        <w:rPr>
          <w:b/>
        </w:rPr>
        <w:t>R. Low</w:t>
      </w:r>
      <w:r>
        <w:rPr>
          <w:b/>
        </w:rPr>
        <w:t>, MCV Treasurer</w:t>
      </w:r>
    </w:p>
    <w:p w:rsidR="009953D7" w:rsidRDefault="009953D7" w:rsidP="009953D7"/>
    <w:p w:rsidR="009953D7" w:rsidRDefault="009953D7" w:rsidP="009953D7">
      <w:r>
        <w:t xml:space="preserve">MCV Board Chair and UMS Chancellor </w:t>
      </w:r>
      <w:r w:rsidR="00AB5688">
        <w:t>Dan Malloy</w:t>
      </w:r>
      <w:r>
        <w:t xml:space="preserve"> called the publicly noticed meeting of the Maine Center Ventures Board of Directors to order at 5:0</w:t>
      </w:r>
      <w:r w:rsidR="004C75F5">
        <w:t>4</w:t>
      </w:r>
      <w:r>
        <w:t xml:space="preserve"> p.m.</w:t>
      </w:r>
      <w:r w:rsidR="00B90202">
        <w:t>, with Board members and others participating via Zoom</w:t>
      </w:r>
      <w:r w:rsidR="004C75F5">
        <w:t xml:space="preserve"> and at the offices of Pierce Atwood in Portland, Maine</w:t>
      </w:r>
      <w:r>
        <w:t>.</w:t>
      </w:r>
    </w:p>
    <w:p w:rsidR="009953D7" w:rsidRDefault="009953D7" w:rsidP="009953D7">
      <w:r>
        <w:t>A quorum was present.</w:t>
      </w:r>
    </w:p>
    <w:p w:rsidR="00F53558" w:rsidRDefault="000479E8">
      <w:r>
        <w:t xml:space="preserve">On motion </w:t>
      </w:r>
      <w:r w:rsidR="00B90202">
        <w:t>properly</w:t>
      </w:r>
      <w:r>
        <w:t xml:space="preserve"> second</w:t>
      </w:r>
      <w:r w:rsidR="008D61E7">
        <w:t>ed</w:t>
      </w:r>
      <w:r>
        <w:t xml:space="preserve">, the minutes of </w:t>
      </w:r>
      <w:r w:rsidRPr="00B90202">
        <w:t xml:space="preserve">the MCV Board’s </w:t>
      </w:r>
      <w:r w:rsidR="004C75F5">
        <w:t>August 1</w:t>
      </w:r>
      <w:r w:rsidR="00E72E95">
        <w:t>3</w:t>
      </w:r>
      <w:r w:rsidR="00B90202">
        <w:t>, 2020</w:t>
      </w:r>
      <w:r>
        <w:t xml:space="preserve"> meeting were unanimously approved.</w:t>
      </w:r>
    </w:p>
    <w:p w:rsidR="004C75F5" w:rsidRDefault="004C75F5" w:rsidP="006F0EE4">
      <w:r>
        <w:t>UMS Board of Trustees member Lisa Eames was introduced as a new member of the MCV Board, replacing Kelly Martin.</w:t>
      </w:r>
    </w:p>
    <w:p w:rsidR="004C75F5" w:rsidRDefault="004C75F5" w:rsidP="006F0EE4">
      <w:r>
        <w:t xml:space="preserve">Presidents </w:t>
      </w:r>
      <w:proofErr w:type="spellStart"/>
      <w:r>
        <w:t>Ferrini</w:t>
      </w:r>
      <w:proofErr w:type="spellEnd"/>
      <w:r>
        <w:t xml:space="preserve">-Mundy and Cummings and Maine Law Dean </w:t>
      </w:r>
      <w:proofErr w:type="spellStart"/>
      <w:r>
        <w:t>Saufley</w:t>
      </w:r>
      <w:proofErr w:type="spellEnd"/>
      <w:r>
        <w:t xml:space="preserve"> presented academic program updates.</w:t>
      </w:r>
    </w:p>
    <w:p w:rsidR="004C75F5" w:rsidRDefault="004C75F5" w:rsidP="006F0EE4">
      <w:r>
        <w:t xml:space="preserve">MCV Secretary and UMS Chief of Staff and General Counsel J. Thelen led a summary overview of the Harold </w:t>
      </w:r>
      <w:proofErr w:type="spellStart"/>
      <w:r>
        <w:t>Alfond</w:t>
      </w:r>
      <w:proofErr w:type="spellEnd"/>
      <w:r>
        <w:t xml:space="preserve"> Foundation $240 million gift to the University of Maine System, announced October 7. MCV Board members and staff discussed the gift, including the $55 million </w:t>
      </w:r>
      <w:r w:rsidR="00443F8D">
        <w:t>allocated to the Maine Center.</w:t>
      </w:r>
    </w:p>
    <w:p w:rsidR="00E727E7" w:rsidRDefault="00F13551">
      <w:r>
        <w:t>On motion</w:t>
      </w:r>
      <w:r w:rsidR="00443F8D">
        <w:t xml:space="preserve"> by J. Erwin,</w:t>
      </w:r>
      <w:r>
        <w:t xml:space="preserve"> seconded</w:t>
      </w:r>
      <w:r w:rsidR="00443F8D">
        <w:t xml:space="preserve"> by M. Gardner</w:t>
      </w:r>
      <w:r w:rsidR="00DD4066">
        <w:t xml:space="preserve">, </w:t>
      </w:r>
      <w:r>
        <w:t>the Board voted unanimously to enter executive session</w:t>
      </w:r>
      <w:r w:rsidR="00DD4066">
        <w:t xml:space="preserve"> at 5:3</w:t>
      </w:r>
      <w:r w:rsidR="00443F8D">
        <w:t>0</w:t>
      </w:r>
      <w:r w:rsidR="00DD4066">
        <w:t xml:space="preserve"> p.m.</w:t>
      </w:r>
      <w:r>
        <w:t xml:space="preserve"> pursuant to 1 M.R.S.A. </w:t>
      </w:r>
      <w:r w:rsidR="00DD4066">
        <w:t>§</w:t>
      </w:r>
      <w:r>
        <w:t>§ 405(6)(C)</w:t>
      </w:r>
      <w:r w:rsidR="00DD4066">
        <w:t xml:space="preserve"> and (E)</w:t>
      </w:r>
      <w:r>
        <w:t>.</w:t>
      </w:r>
    </w:p>
    <w:p w:rsidR="00E727E7" w:rsidRDefault="00F13551">
      <w:r>
        <w:t>Following the conclusion of executive session</w:t>
      </w:r>
      <w:r w:rsidR="00DD4066">
        <w:t xml:space="preserve"> at </w:t>
      </w:r>
      <w:r w:rsidR="00443F8D">
        <w:t>6:43</w:t>
      </w:r>
      <w:r w:rsidR="00DD4066">
        <w:t xml:space="preserve"> p.m.</w:t>
      </w:r>
      <w:r>
        <w:t>,</w:t>
      </w:r>
      <w:r w:rsidR="00DD4066">
        <w:t xml:space="preserve"> and</w:t>
      </w:r>
      <w:r>
        <w:t xml:space="preserve"> with no further public business, t</w:t>
      </w:r>
      <w:r w:rsidR="00E727E7">
        <w:t xml:space="preserve">he meeting was adjourned at </w:t>
      </w:r>
      <w:r w:rsidR="00443F8D">
        <w:t>6:43</w:t>
      </w:r>
      <w:r w:rsidR="00E727E7">
        <w:t xml:space="preserve"> p.m.</w:t>
      </w:r>
    </w:p>
    <w:sectPr w:rsidR="00E7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58"/>
    <w:rsid w:val="00002AC4"/>
    <w:rsid w:val="000479E8"/>
    <w:rsid w:val="0016517B"/>
    <w:rsid w:val="00305336"/>
    <w:rsid w:val="00306BD8"/>
    <w:rsid w:val="00347ECB"/>
    <w:rsid w:val="00443F8D"/>
    <w:rsid w:val="004C75F5"/>
    <w:rsid w:val="00592032"/>
    <w:rsid w:val="00690BA4"/>
    <w:rsid w:val="006F0EE4"/>
    <w:rsid w:val="007B72FB"/>
    <w:rsid w:val="008177D5"/>
    <w:rsid w:val="008B58E8"/>
    <w:rsid w:val="008D61E7"/>
    <w:rsid w:val="0096652D"/>
    <w:rsid w:val="009953D7"/>
    <w:rsid w:val="00A67269"/>
    <w:rsid w:val="00AB5688"/>
    <w:rsid w:val="00B604D2"/>
    <w:rsid w:val="00B90202"/>
    <w:rsid w:val="00B917C2"/>
    <w:rsid w:val="00BD73CB"/>
    <w:rsid w:val="00D13C5C"/>
    <w:rsid w:val="00DB3EE9"/>
    <w:rsid w:val="00DD4066"/>
    <w:rsid w:val="00DE3FB7"/>
    <w:rsid w:val="00E727E7"/>
    <w:rsid w:val="00E72E95"/>
    <w:rsid w:val="00EF462D"/>
    <w:rsid w:val="00F13551"/>
    <w:rsid w:val="00F259FA"/>
    <w:rsid w:val="00F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9B12D-5777-4DE2-8E95-79BA59E2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Thelen</dc:creator>
  <cp:keywords/>
  <dc:description/>
  <cp:lastModifiedBy>Theresa A Sutton</cp:lastModifiedBy>
  <cp:revision>2</cp:revision>
  <dcterms:created xsi:type="dcterms:W3CDTF">2020-11-05T13:02:00Z</dcterms:created>
  <dcterms:modified xsi:type="dcterms:W3CDTF">2020-11-05T13:02:00Z</dcterms:modified>
</cp:coreProperties>
</file>