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BD2F" w14:textId="77777777" w:rsidR="00FF1C31" w:rsidRPr="007D240C" w:rsidRDefault="00FF1C31" w:rsidP="00FF1C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6120" w:type="dxa"/>
        <w:tblLook w:val="04A0" w:firstRow="1" w:lastRow="0" w:firstColumn="1" w:lastColumn="0" w:noHBand="0" w:noVBand="1"/>
      </w:tblPr>
      <w:tblGrid>
        <w:gridCol w:w="107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F1C31" w:rsidRPr="007D240C" w14:paraId="7D1AB898" w14:textId="77777777" w:rsidTr="00B95815">
        <w:trPr>
          <w:trHeight w:val="28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C39" w14:textId="77777777" w:rsidR="00FF1C31" w:rsidRPr="00CA1E42" w:rsidRDefault="00FF1C31" w:rsidP="00B958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W w:w="10544" w:type="dxa"/>
              <w:tblLook w:val="04A0" w:firstRow="1" w:lastRow="0" w:firstColumn="1" w:lastColumn="0" w:noHBand="0" w:noVBand="1"/>
            </w:tblPr>
            <w:tblGrid>
              <w:gridCol w:w="10544"/>
            </w:tblGrid>
            <w:tr w:rsidR="00FF1C31" w:rsidRPr="00CA1E42" w14:paraId="441D5592" w14:textId="77777777" w:rsidTr="00B95815">
              <w:trPr>
                <w:trHeight w:val="288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6022FA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ADDENDUM 01</w:t>
                  </w:r>
                </w:p>
                <w:p w14:paraId="062ABCC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499F66AB" w14:textId="57501F78" w:rsidR="00833561" w:rsidRDefault="00991465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DTAV Smith Building </w:t>
                  </w:r>
                  <w:r w:rsidR="006250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ir Conditioning</w:t>
                  </w:r>
                </w:p>
                <w:p w14:paraId="0CFA6A1C" w14:textId="75F2BB5C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University of Maine</w:t>
                  </w:r>
                </w:p>
                <w:p w14:paraId="7DC569F8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197F38F8" w14:textId="3C7F0DC4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Date:</w:t>
                  </w:r>
                  <w:r w:rsidR="003170DC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instrText xml:space="preserve"> DATE \@ "MMMM d, yyyy" </w:instrTex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B328B6"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May 13, 2026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  <w:p w14:paraId="40B94EE5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0148800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To: Prospective Bidders                                           From: University of Maine System</w:t>
                  </w:r>
                </w:p>
                <w:p w14:paraId="4EB2358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5765 Service Building</w:t>
                  </w:r>
                </w:p>
                <w:p w14:paraId="25BD3BF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                        Orono, ME 04469-5765</w:t>
                  </w:r>
                </w:p>
                <w:p w14:paraId="67B3239D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__________________________________________________________________________________</w:t>
                  </w:r>
                </w:p>
                <w:p w14:paraId="5E6A1B8B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7AF97B6" w14:textId="557469F3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This Addendum forms a part of the Contract Documents and modifies the original </w:t>
                  </w:r>
                  <w:r w:rsidR="0099146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Request for Qualifications</w:t>
                  </w: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dated</w:t>
                  </w:r>
                  <w:r w:rsidR="00A74A7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9146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May 2, 2026</w:t>
                  </w: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. Portions of the </w:t>
                  </w:r>
                  <w:r w:rsidR="0099146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Request for Qualifications </w:t>
                  </w: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not altered by this Addendum remain in full force. </w:t>
                  </w:r>
                </w:p>
                <w:p w14:paraId="165BF065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60220CE9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Acknowledge receipt of this Addendum in the space provided on the Bid Form. Failure to do so may subject the Bidder to disqualification.</w:t>
                  </w:r>
                </w:p>
                <w:p w14:paraId="155625A8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24EF5DC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This Addendum consists of the following:</w:t>
                  </w:r>
                </w:p>
                <w:p w14:paraId="0DEE24B1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04025C04" w14:textId="77777777" w:rsidR="00FF1C31" w:rsidRPr="00CA1E42" w:rsidRDefault="00FF1C31" w:rsidP="00FF1C3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Questions with Response</w:t>
                  </w:r>
                </w:p>
                <w:tbl>
                  <w:tblPr>
                    <w:tblW w:w="10328" w:type="dxa"/>
                    <w:tblLook w:val="04A0" w:firstRow="1" w:lastRow="0" w:firstColumn="1" w:lastColumn="0" w:noHBand="0" w:noVBand="1"/>
                  </w:tblPr>
                  <w:tblGrid>
                    <w:gridCol w:w="10328"/>
                  </w:tblGrid>
                  <w:tr w:rsidR="00FF1C31" w:rsidRPr="00CA1E42" w14:paraId="64C98233" w14:textId="77777777" w:rsidTr="00B95815">
                    <w:trPr>
                      <w:trHeight w:val="288"/>
                    </w:trPr>
                    <w:tc>
                      <w:tcPr>
                        <w:tcW w:w="10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40B76D" w14:textId="77777777" w:rsidR="00FF1C31" w:rsidRPr="00CA1E42" w:rsidRDefault="00FF1C31" w:rsidP="00B958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</w:tbl>
                <w:p w14:paraId="2194C1D0" w14:textId="42A7EABB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3EE4E140" w14:textId="77777777" w:rsidR="00DD5737" w:rsidRPr="00CA1E42" w:rsidRDefault="00DD5737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14:paraId="62DC0687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</w:pPr>
                  <w:r w:rsidRPr="00CA1E4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QUESTIONS with RESPONSE:</w:t>
                  </w:r>
                </w:p>
                <w:p w14:paraId="12FCDCA9" w14:textId="421E1E51" w:rsidR="003B0FF7" w:rsidRDefault="003B0FF7" w:rsidP="003B0FF7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</w:pPr>
                  <w:r w:rsidRPr="00CA1E42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4"/>
                      <w:szCs w:val="24"/>
                    </w:rPr>
                    <w:t> </w:t>
                  </w:r>
                </w:p>
                <w:p w14:paraId="5C27F526" w14:textId="59BBE072" w:rsidR="001979EC" w:rsidRDefault="00991465" w:rsidP="00991465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>What is the estimated project value? Please refer to the Request for Qualifications Section 1 for the projected construction budget.</w:t>
                  </w:r>
                </w:p>
                <w:p w14:paraId="3BC61F6C" w14:textId="77777777" w:rsidR="00991465" w:rsidRDefault="00991465" w:rsidP="00991465">
                  <w:pPr>
                    <w:pStyle w:val="ListParagraph"/>
                    <w:shd w:val="clear" w:color="auto" w:fill="FFFFFF"/>
                    <w:spacing w:after="0" w:line="240" w:lineRule="auto"/>
                    <w:ind w:left="1080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2EF7466D" w14:textId="1513688A" w:rsidR="00991465" w:rsidRDefault="00991465" w:rsidP="00991465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>Will you provide a plan holders list and/or pre-bid meeting attendance sheet? None Provided.</w:t>
                  </w:r>
                </w:p>
                <w:p w14:paraId="0DD7E338" w14:textId="77777777" w:rsidR="00991465" w:rsidRPr="00991465" w:rsidRDefault="00991465" w:rsidP="00991465">
                  <w:pPr>
                    <w:pStyle w:val="ListParagraph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</w:pPr>
                </w:p>
                <w:p w14:paraId="4795424D" w14:textId="5CA8F376" w:rsidR="008B7D83" w:rsidRPr="00CA1E42" w:rsidRDefault="00991465" w:rsidP="00B328B6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222222"/>
                      <w:sz w:val="24"/>
                      <w:szCs w:val="24"/>
                    </w:rPr>
                  </w:pPr>
                  <w:r w:rsidRPr="00B328B6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 xml:space="preserve">Will union wages be required? </w:t>
                  </w:r>
                  <w:r w:rsidR="00625049" w:rsidRPr="00B328B6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</w:rPr>
                    <w:t>Construction wage determination will be in accordance with the State of Maine Department of Labor 2026 Fair Minimum Wage Rates.</w:t>
                  </w:r>
                </w:p>
              </w:tc>
            </w:tr>
            <w:tr w:rsidR="00FF1C31" w:rsidRPr="00CA1E42" w14:paraId="2B144537" w14:textId="77777777" w:rsidTr="00CA1E42">
              <w:trPr>
                <w:trHeight w:val="80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89476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F1C31" w:rsidRPr="00CA1E42" w14:paraId="55F00AEB" w14:textId="77777777" w:rsidTr="00B95815">
              <w:trPr>
                <w:trHeight w:val="288"/>
              </w:trPr>
              <w:tc>
                <w:tcPr>
                  <w:tcW w:w="105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B01A5C" w14:textId="77777777" w:rsidR="00FF1C31" w:rsidRPr="00CA1E42" w:rsidRDefault="00FF1C31" w:rsidP="00B95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4DFCEDB" w14:textId="77777777" w:rsidR="00FF1C31" w:rsidRPr="00CA1E42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A09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C200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65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30F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066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0CAA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AEC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B3A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D43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F5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F88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1A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3C7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5DC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6BDE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212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C31" w:rsidRPr="007D240C" w14:paraId="6F36E957" w14:textId="77777777" w:rsidTr="00B95815">
        <w:trPr>
          <w:gridAfter w:val="6"/>
          <w:wAfter w:w="5760" w:type="dxa"/>
          <w:trHeight w:val="28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F31F" w14:textId="77777777" w:rsidR="00763FAD" w:rsidRPr="00CA1E42" w:rsidRDefault="00763FAD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u w:val="single"/>
              </w:rPr>
            </w:pPr>
          </w:p>
          <w:p w14:paraId="02AF619A" w14:textId="58B39493" w:rsidR="00FF1C31" w:rsidRPr="00CA1E42" w:rsidRDefault="00A217A3" w:rsidP="00A2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1E4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END OF ADDENDUM 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05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805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D4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FA3F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1F2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D91A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A96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38B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CA8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7ECB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C31" w:rsidRPr="007D240C" w14:paraId="086C24BA" w14:textId="77777777" w:rsidTr="00FF1C31">
        <w:trPr>
          <w:trHeight w:val="6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10A4" w14:textId="77777777" w:rsidR="008B7D83" w:rsidRPr="00CA1E42" w:rsidRDefault="008B7D83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51A7DF00" w14:textId="77777777" w:rsidR="00FF1C31" w:rsidRPr="00CA1E42" w:rsidRDefault="00FF1C31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</w:p>
          <w:p w14:paraId="40D6AD2B" w14:textId="77777777" w:rsidR="00DD5737" w:rsidRPr="00CA1E42" w:rsidRDefault="00DD5737" w:rsidP="00B9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</w:p>
          <w:p w14:paraId="3022F3FE" w14:textId="7C57B353" w:rsidR="00FF1C31" w:rsidRPr="00CA1E42" w:rsidRDefault="00FF1C31" w:rsidP="00A217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2DD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7CE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527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105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EE03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A2DC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AD7D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4689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E37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231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5775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0F4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EBE2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0A93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A291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3D36" w14:textId="77777777" w:rsidR="00FF1C31" w:rsidRPr="007D240C" w:rsidRDefault="00FF1C31" w:rsidP="00B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C99A75" w14:textId="77777777" w:rsidR="00DE1E03" w:rsidRDefault="00DE1E03"/>
    <w:sectPr w:rsidR="00DE1E03" w:rsidSect="005E199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C79C" w14:textId="77777777" w:rsidR="008311D2" w:rsidRDefault="008311D2" w:rsidP="008B7D83">
      <w:pPr>
        <w:spacing w:after="0" w:line="240" w:lineRule="auto"/>
      </w:pPr>
      <w:r>
        <w:separator/>
      </w:r>
    </w:p>
  </w:endnote>
  <w:endnote w:type="continuationSeparator" w:id="0">
    <w:p w14:paraId="03CD2170" w14:textId="77777777" w:rsidR="008311D2" w:rsidRDefault="008311D2" w:rsidP="008B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404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5E7F49D" w14:textId="77777777" w:rsidR="00BA4D25" w:rsidRDefault="00BA4D25">
        <w:pPr>
          <w:pStyle w:val="Footer"/>
          <w:jc w:val="center"/>
        </w:pPr>
      </w:p>
      <w:p w14:paraId="6E9BED10" w14:textId="2841F886" w:rsidR="005F1D23" w:rsidRPr="005F1D23" w:rsidRDefault="005F1D2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1D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1D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F1D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1D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1D2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BD4F2DB" w14:textId="3689571B" w:rsidR="008B7D83" w:rsidRPr="000C68B4" w:rsidRDefault="00625049" w:rsidP="00DF43D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DTAV Smith Building Air Conditioning</w:t>
    </w:r>
    <w:r w:rsidR="00AB7D9C">
      <w:rPr>
        <w:rFonts w:ascii="Times New Roman" w:hAnsi="Times New Roman" w:cs="Times New Roman"/>
        <w:sz w:val="20"/>
        <w:szCs w:val="20"/>
      </w:rPr>
      <w:tab/>
    </w:r>
    <w:r w:rsidR="00AB7D9C">
      <w:rPr>
        <w:rFonts w:ascii="Times New Roman" w:hAnsi="Times New Roman" w:cs="Times New Roman"/>
        <w:sz w:val="20"/>
        <w:szCs w:val="20"/>
      </w:rPr>
      <w:tab/>
      <w:t>Addendum 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9E9A" w14:textId="77777777" w:rsidR="00763FAD" w:rsidRDefault="00763FAD" w:rsidP="00763FAD">
    <w:pPr>
      <w:pStyle w:val="Footer"/>
    </w:pPr>
    <w:r>
      <w:t>Penobscot Hall Reroofing</w:t>
    </w:r>
    <w:r>
      <w:ptab w:relativeTo="margin" w:alignment="center" w:leader="none"/>
    </w:r>
    <w:r>
      <w:t xml:space="preserve">                                                        1                                                       Addendum 001</w:t>
    </w:r>
  </w:p>
  <w:p w14:paraId="3FC48095" w14:textId="77777777" w:rsidR="008B7D83" w:rsidRDefault="008B7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BE28" w14:textId="77777777" w:rsidR="008311D2" w:rsidRDefault="008311D2" w:rsidP="008B7D83">
      <w:pPr>
        <w:spacing w:after="0" w:line="240" w:lineRule="auto"/>
      </w:pPr>
      <w:r>
        <w:separator/>
      </w:r>
    </w:p>
  </w:footnote>
  <w:footnote w:type="continuationSeparator" w:id="0">
    <w:p w14:paraId="73D7781E" w14:textId="77777777" w:rsidR="008311D2" w:rsidRDefault="008311D2" w:rsidP="008B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165"/>
    <w:multiLevelType w:val="hybridMultilevel"/>
    <w:tmpl w:val="D6007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5E7"/>
    <w:multiLevelType w:val="hybridMultilevel"/>
    <w:tmpl w:val="4C8C1F8E"/>
    <w:lvl w:ilvl="0" w:tplc="4D926FB0">
      <w:start w:val="1"/>
      <w:numFmt w:val="decimal"/>
      <w:lvlText w:val="%1.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6DCD"/>
    <w:multiLevelType w:val="hybridMultilevel"/>
    <w:tmpl w:val="7E867C14"/>
    <w:lvl w:ilvl="0" w:tplc="A0C4F3B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73A5CA4"/>
    <w:multiLevelType w:val="hybridMultilevel"/>
    <w:tmpl w:val="EC3C4D7E"/>
    <w:lvl w:ilvl="0" w:tplc="2EEC7242">
      <w:start w:val="57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4184"/>
    <w:multiLevelType w:val="hybridMultilevel"/>
    <w:tmpl w:val="A66AB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B18AD"/>
    <w:multiLevelType w:val="hybridMultilevel"/>
    <w:tmpl w:val="C2909068"/>
    <w:lvl w:ilvl="0" w:tplc="FC16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02440"/>
    <w:multiLevelType w:val="hybridMultilevel"/>
    <w:tmpl w:val="D8281566"/>
    <w:lvl w:ilvl="0" w:tplc="0F8CE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31CF0"/>
    <w:multiLevelType w:val="hybridMultilevel"/>
    <w:tmpl w:val="57D63C1A"/>
    <w:lvl w:ilvl="0" w:tplc="73FE5EC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EA07CDE"/>
    <w:multiLevelType w:val="multilevel"/>
    <w:tmpl w:val="AFD28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D3E7B"/>
    <w:multiLevelType w:val="hybridMultilevel"/>
    <w:tmpl w:val="FF4E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F2C09"/>
    <w:multiLevelType w:val="hybridMultilevel"/>
    <w:tmpl w:val="7252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445D5"/>
    <w:multiLevelType w:val="hybridMultilevel"/>
    <w:tmpl w:val="16807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7459">
    <w:abstractNumId w:val="3"/>
  </w:num>
  <w:num w:numId="2" w16cid:durableId="1196431666">
    <w:abstractNumId w:val="11"/>
  </w:num>
  <w:num w:numId="3" w16cid:durableId="774252903">
    <w:abstractNumId w:val="8"/>
  </w:num>
  <w:num w:numId="4" w16cid:durableId="127359188">
    <w:abstractNumId w:val="10"/>
  </w:num>
  <w:num w:numId="5" w16cid:durableId="2110806237">
    <w:abstractNumId w:val="7"/>
  </w:num>
  <w:num w:numId="6" w16cid:durableId="1428230397">
    <w:abstractNumId w:val="2"/>
  </w:num>
  <w:num w:numId="7" w16cid:durableId="1938978158">
    <w:abstractNumId w:val="1"/>
  </w:num>
  <w:num w:numId="8" w16cid:durableId="267467567">
    <w:abstractNumId w:val="4"/>
  </w:num>
  <w:num w:numId="9" w16cid:durableId="666253569">
    <w:abstractNumId w:val="0"/>
  </w:num>
  <w:num w:numId="10" w16cid:durableId="1089158059">
    <w:abstractNumId w:val="6"/>
  </w:num>
  <w:num w:numId="11" w16cid:durableId="1082261913">
    <w:abstractNumId w:val="9"/>
  </w:num>
  <w:num w:numId="12" w16cid:durableId="1747803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31"/>
    <w:rsid w:val="000541FE"/>
    <w:rsid w:val="0005525A"/>
    <w:rsid w:val="000612CA"/>
    <w:rsid w:val="000C5A56"/>
    <w:rsid w:val="000C68B4"/>
    <w:rsid w:val="00164F35"/>
    <w:rsid w:val="001979EC"/>
    <w:rsid w:val="001C45DC"/>
    <w:rsid w:val="001C54E0"/>
    <w:rsid w:val="00265C30"/>
    <w:rsid w:val="00290830"/>
    <w:rsid w:val="002A1BCF"/>
    <w:rsid w:val="002C5D60"/>
    <w:rsid w:val="002D0DFD"/>
    <w:rsid w:val="003170DC"/>
    <w:rsid w:val="00382B14"/>
    <w:rsid w:val="00384FE5"/>
    <w:rsid w:val="003B0FF7"/>
    <w:rsid w:val="003C4C7F"/>
    <w:rsid w:val="00425C2A"/>
    <w:rsid w:val="00442489"/>
    <w:rsid w:val="004454CF"/>
    <w:rsid w:val="00450C27"/>
    <w:rsid w:val="004A2AC3"/>
    <w:rsid w:val="004C55BA"/>
    <w:rsid w:val="004E120D"/>
    <w:rsid w:val="004E755B"/>
    <w:rsid w:val="005720C5"/>
    <w:rsid w:val="005C75C6"/>
    <w:rsid w:val="005E199C"/>
    <w:rsid w:val="005F1D23"/>
    <w:rsid w:val="00625049"/>
    <w:rsid w:val="00673C07"/>
    <w:rsid w:val="006B477F"/>
    <w:rsid w:val="006D4B9F"/>
    <w:rsid w:val="006E6DEC"/>
    <w:rsid w:val="00763FAD"/>
    <w:rsid w:val="007B09A4"/>
    <w:rsid w:val="007C66EF"/>
    <w:rsid w:val="007D39A0"/>
    <w:rsid w:val="007D6CEC"/>
    <w:rsid w:val="007F1AAE"/>
    <w:rsid w:val="007F5634"/>
    <w:rsid w:val="008311D2"/>
    <w:rsid w:val="00833561"/>
    <w:rsid w:val="00836940"/>
    <w:rsid w:val="00863BFD"/>
    <w:rsid w:val="008A50C0"/>
    <w:rsid w:val="008B7D83"/>
    <w:rsid w:val="009073A2"/>
    <w:rsid w:val="00991465"/>
    <w:rsid w:val="009A3F26"/>
    <w:rsid w:val="00A217A3"/>
    <w:rsid w:val="00A36CE7"/>
    <w:rsid w:val="00A5094A"/>
    <w:rsid w:val="00A52B4E"/>
    <w:rsid w:val="00A56886"/>
    <w:rsid w:val="00A74A7D"/>
    <w:rsid w:val="00A823B8"/>
    <w:rsid w:val="00A90C5C"/>
    <w:rsid w:val="00AB7D9C"/>
    <w:rsid w:val="00AE670D"/>
    <w:rsid w:val="00AF11E5"/>
    <w:rsid w:val="00B175CC"/>
    <w:rsid w:val="00B2796E"/>
    <w:rsid w:val="00B328B6"/>
    <w:rsid w:val="00B433A5"/>
    <w:rsid w:val="00B97956"/>
    <w:rsid w:val="00BA4D25"/>
    <w:rsid w:val="00BC6299"/>
    <w:rsid w:val="00C12D61"/>
    <w:rsid w:val="00C82CF3"/>
    <w:rsid w:val="00C95D6B"/>
    <w:rsid w:val="00CA1E42"/>
    <w:rsid w:val="00CC30A5"/>
    <w:rsid w:val="00CE23C7"/>
    <w:rsid w:val="00CE3662"/>
    <w:rsid w:val="00D30B2A"/>
    <w:rsid w:val="00DD36EA"/>
    <w:rsid w:val="00DD5737"/>
    <w:rsid w:val="00DE1E03"/>
    <w:rsid w:val="00DF43D2"/>
    <w:rsid w:val="00E94699"/>
    <w:rsid w:val="00ED22A2"/>
    <w:rsid w:val="00F0162E"/>
    <w:rsid w:val="00F74716"/>
    <w:rsid w:val="00FB11ED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13AB"/>
  <w15:chartTrackingRefBased/>
  <w15:docId w15:val="{5A7B2384-D826-439E-A56D-C6FB6F61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D83"/>
  </w:style>
  <w:style w:type="paragraph" w:styleId="Footer">
    <w:name w:val="footer"/>
    <w:basedOn w:val="Normal"/>
    <w:link w:val="FooterChar"/>
    <w:uiPriority w:val="99"/>
    <w:unhideWhenUsed/>
    <w:rsid w:val="008B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363561BBE014DB352EAF196A290E7" ma:contentTypeVersion="3" ma:contentTypeDescription="Create a new document." ma:contentTypeScope="" ma:versionID="be416d5ec69c4ac6d3d361736eeafe57">
  <xsd:schema xmlns:xsd="http://www.w3.org/2001/XMLSchema" xmlns:xs="http://www.w3.org/2001/XMLSchema" xmlns:p="http://schemas.microsoft.com/office/2006/metadata/properties" xmlns:ns2="7bb114b3-4cd6-49fd-b0a0-0bda51fa58f1" targetNamespace="http://schemas.microsoft.com/office/2006/metadata/properties" ma:root="true" ma:fieldsID="ab239ce376276add75d7cfd47019e7fb" ns2:_="">
    <xsd:import namespace="7bb114b3-4cd6-49fd-b0a0-0bda51fa5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14b3-4cd6-49fd-b0a0-0bda51fa5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A941F-0F16-4B43-B4BF-CB117B950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60FD-F645-4F1F-A2ED-7A6BBCBE0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14b3-4cd6-49fd-b0a0-0bda51fa5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D4B0F-A115-4EB1-9D3D-5BA5BA63F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BD358-2677-4925-973B-AF6CF000F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Shannon</dc:creator>
  <cp:keywords/>
  <dc:description/>
  <cp:lastModifiedBy>Saundra Binette</cp:lastModifiedBy>
  <cp:revision>4</cp:revision>
  <dcterms:created xsi:type="dcterms:W3CDTF">2026-05-13T16:31:00Z</dcterms:created>
  <dcterms:modified xsi:type="dcterms:W3CDTF">2026-05-13T16:45:00Z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0x0101008C9363561BBE014DB352EAF196A290E7</vt:lpwstr>
  </property>
</Properties>
</file>