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3.xml" ContentType="application/vnd.openxmlformats-officedocument.wordprocessingml.head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66683F95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</w:t>
      </w:r>
      <w:r w:rsidR="00BB3298">
        <w:rPr>
          <w:color w:val="4472C4" w:themeColor="accent1"/>
        </w:rPr>
        <w:t>2</w:t>
      </w:r>
      <w:r>
        <w:rPr>
          <w:color w:val="4472C4" w:themeColor="accent1"/>
        </w:rPr>
        <w:t>-2</w:t>
      </w:r>
      <w:r w:rsidR="00BB3298">
        <w:rPr>
          <w:color w:val="4472C4" w:themeColor="accent1"/>
        </w:rPr>
        <w:t>3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4052E088" w:rsidR="00320883" w:rsidRDefault="00BB3298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</w:t>
      </w:r>
      <w:r w:rsidR="002142C7">
        <w:t>5</w:t>
      </w:r>
      <w:r>
        <w:t>, 2023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78B332E7" w14:textId="1B2E127A" w:rsidR="00925341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04300239" w:history="1">
            <w:r w:rsidR="00925341" w:rsidRPr="000F45AB">
              <w:rPr>
                <w:rStyle w:val="Hyperlink"/>
                <w:noProof/>
              </w:rPr>
              <w:t>Introduction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_Toc104300239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2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0DB4C919" w14:textId="03B34202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0" w:history="1">
            <w:r w:rsidR="00925341" w:rsidRPr="000F45AB">
              <w:rPr>
                <w:rStyle w:val="Hyperlink"/>
                <w:noProof/>
              </w:rPr>
              <w:t>Unduplicated Undergraduate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_Toc104300240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3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B937D40" w14:textId="09853124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1" w:history="1">
            <w:r w:rsidR="00925341" w:rsidRPr="000F45AB">
              <w:rPr>
                <w:rStyle w:val="Hyperlink"/>
                <w:noProof/>
              </w:rPr>
              <w:t>Unduplicated Graduate and Law Headcounts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_Toc104300241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6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1438F0CC" w14:textId="5A2595DF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2" w:history="1">
            <w:r w:rsidR="00925341" w:rsidRPr="000F45AB">
              <w:rPr>
                <w:rStyle w:val="Hyperlink"/>
                <w:noProof/>
              </w:rPr>
              <w:t>Total Unduplicated Headcounts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_Toc104300242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9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677A6EFD" w14:textId="6DEF0C41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3" w:history="1">
            <w:r w:rsidR="00925341" w:rsidRPr="000F45AB">
              <w:rPr>
                <w:rStyle w:val="Hyperlink"/>
                <w:noProof/>
              </w:rPr>
              <w:t>Undergraduate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_Toc104300243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11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5F00D88B" w14:textId="1DFE8C4A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4" w:history="1">
            <w:r w:rsidR="00925341" w:rsidRPr="000F45AB">
              <w:rPr>
                <w:rStyle w:val="Hyperlink"/>
                <w:noProof/>
              </w:rPr>
              <w:t>Graduate and Law Credit Hours by Tuition Residency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_Toc104300244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14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3E803745" w14:textId="7B29DEC2" w:rsidR="00925341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04300245" w:history="1">
            <w:r w:rsidR="00925341" w:rsidRPr="000F45AB">
              <w:rPr>
                <w:rStyle w:val="Hyperlink"/>
                <w:noProof/>
              </w:rPr>
              <w:t>Total Credit Hours</w:t>
            </w:r>
            <w:r w:rsidR="00925341">
              <w:rPr>
                <w:noProof/>
                <w:webHidden/>
              </w:rPr>
              <w:tab/>
            </w:r>
            <w:r w:rsidR="00925341">
              <w:rPr>
                <w:noProof/>
                <w:webHidden/>
              </w:rPr>
              <w:fldChar w:fldCharType="begin"/>
            </w:r>
            <w:r w:rsidR="00925341">
              <w:rPr>
                <w:noProof/>
                <w:webHidden/>
              </w:rPr>
              <w:instrText xml:space="preserve"> PAGEREF _Toc104300245 \h </w:instrText>
            </w:r>
            <w:r w:rsidR="00925341">
              <w:rPr>
                <w:noProof/>
                <w:webHidden/>
              </w:rPr>
            </w:r>
            <w:r w:rsidR="00925341">
              <w:rPr>
                <w:noProof/>
                <w:webHidden/>
              </w:rPr>
              <w:fldChar w:fldCharType="separate"/>
            </w:r>
            <w:r w:rsidR="00925341">
              <w:rPr>
                <w:noProof/>
                <w:webHidden/>
              </w:rPr>
              <w:t>17</w:t>
            </w:r>
            <w:r w:rsidR="00925341">
              <w:rPr>
                <w:noProof/>
                <w:webHidden/>
              </w:rPr>
              <w:fldChar w:fldCharType="end"/>
            </w:r>
          </w:hyperlink>
        </w:p>
        <w:p w14:paraId="73A93511" w14:textId="57D525AF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104300239"/>
      <w:r w:rsidRPr="004C365F">
        <w:t>Introduction</w:t>
      </w:r>
      <w:bookmarkEnd w:id="0"/>
      <w:bookmarkEnd w:id="1"/>
    </w:p>
    <w:p w14:paraId="6472E668" w14:textId="70B10F33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>-2</w:t>
      </w:r>
      <w:r w:rsidR="00BB3298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>, and Spring 202</w:t>
      </w:r>
      <w:r w:rsidR="00BB3298">
        <w:rPr>
          <w:rFonts w:asciiTheme="minorHAnsi" w:hAnsiTheme="minorHAnsi"/>
        </w:rPr>
        <w:t>3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="00804059" w:rsidRPr="004C365F">
        <w:rPr>
          <w:rFonts w:asciiTheme="minorHAnsi" w:hAnsiTheme="minorHAnsi"/>
        </w:rPr>
        <w:t>-2</w:t>
      </w:r>
      <w:r w:rsidR="00BB3298">
        <w:rPr>
          <w:rFonts w:asciiTheme="minorHAnsi" w:hAnsiTheme="minorHAnsi"/>
        </w:rPr>
        <w:t>3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  <w:r w:rsidR="00414482">
        <w:rPr>
          <w:rFonts w:asciiTheme="minorHAnsi" w:hAnsiTheme="minorHAnsi"/>
        </w:rPr>
        <w:t xml:space="preserve"> Not included in the census are: 1) students who were enrolled for the term and withdrew prior to census, and 2) students who enrolled after census in abbreviated sessions (e.g., Academic Partnerships).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54A05C6D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>-2</w:t>
      </w:r>
      <w:r w:rsidR="00BB3298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3D12F71C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41448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Pr="00263952">
        <w:rPr>
          <w:rFonts w:asciiTheme="minorHAnsi" w:hAnsiTheme="minorHAnsi"/>
        </w:rPr>
        <w:t>-2</w:t>
      </w:r>
      <w:r w:rsidR="00BB3298">
        <w:rPr>
          <w:rFonts w:asciiTheme="minorHAnsi" w:hAnsiTheme="minorHAnsi"/>
        </w:rPr>
        <w:t>3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33F54BCE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</w:t>
      </w:r>
      <w:r w:rsidR="00BB3298">
        <w:rPr>
          <w:rFonts w:asciiTheme="minorHAnsi" w:hAnsiTheme="minorHAnsi"/>
        </w:rPr>
        <w:t>2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</w:t>
      </w:r>
      <w:r w:rsidR="00BB3298">
        <w:rPr>
          <w:rFonts w:asciiTheme="minorHAnsi" w:hAnsiTheme="minorHAnsi"/>
        </w:rPr>
        <w:t>2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</w:t>
      </w:r>
      <w:r w:rsidR="00BB3298">
        <w:rPr>
          <w:rFonts w:asciiTheme="minorHAnsi" w:hAnsiTheme="minorHAnsi"/>
        </w:rPr>
        <w:t>2</w:t>
      </w:r>
      <w:r w:rsidR="006C0FB1" w:rsidRPr="004022FD">
        <w:rPr>
          <w:rFonts w:asciiTheme="minorHAnsi" w:hAnsiTheme="minorHAnsi"/>
        </w:rPr>
        <w:t>-2</w:t>
      </w:r>
      <w:r w:rsidR="00BB3298">
        <w:rPr>
          <w:rFonts w:asciiTheme="minorHAnsi" w:hAnsiTheme="minorHAnsi"/>
        </w:rPr>
        <w:t>3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sum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Pr="004022FD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Home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772C7DCF" w14:textId="77777777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104300240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B40A4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6B40A4" w:rsidRPr="006F079E" w:rsidRDefault="006B40A4" w:rsidP="006B40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53D05C4E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E41C3F"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 w:rsidR="00E41C3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1A6895D7" w14:textId="5FDDE336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 w:rsidR="00E41C3F"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 w:rsidR="00E41C3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39492888" w14:textId="33DBB26E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 w:rsidR="00E41C3F"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 w:rsidR="00B5087E">
              <w:rPr>
                <w:rFonts w:ascii="Calibri" w:hAnsi="Calibri" w:cs="Calibri"/>
                <w:sz w:val="20"/>
                <w:szCs w:val="20"/>
              </w:rPr>
              <w:t>2</w:t>
            </w:r>
            <w:r w:rsidR="00E41C3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14:paraId="46A4B190" w14:textId="2A42D402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 w:rsidR="00B5087E">
              <w:rPr>
                <w:rFonts w:ascii="Calibri" w:hAnsi="Calibri" w:cs="Calibri"/>
                <w:sz w:val="20"/>
                <w:szCs w:val="20"/>
              </w:rPr>
              <w:t>2</w:t>
            </w:r>
            <w:r w:rsidR="00E41C3F">
              <w:rPr>
                <w:rFonts w:ascii="Calibri" w:hAnsi="Calibri" w:cs="Calibri"/>
                <w:sz w:val="20"/>
                <w:szCs w:val="20"/>
              </w:rPr>
              <w:t>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 w:rsidR="00E41C3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373CB815" w14:textId="1D44C9C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E41C3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 w:rsidR="00E41C3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F6EBE25" w14:textId="76A9C353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6B40A4" w:rsidRPr="006F079E" w:rsidRDefault="006B40A4" w:rsidP="006B4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A66E13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2659E84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6,332 </w:t>
            </w:r>
          </w:p>
        </w:tc>
        <w:tc>
          <w:tcPr>
            <w:tcW w:w="980" w:type="dxa"/>
            <w:noWrap/>
            <w:vAlign w:val="center"/>
          </w:tcPr>
          <w:p w14:paraId="6CA9DEC1" w14:textId="6230C39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6,322 </w:t>
            </w:r>
          </w:p>
        </w:tc>
        <w:tc>
          <w:tcPr>
            <w:tcW w:w="980" w:type="dxa"/>
            <w:noWrap/>
            <w:vAlign w:val="center"/>
          </w:tcPr>
          <w:p w14:paraId="4BD3923E" w14:textId="03CD0D0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6,138 </w:t>
            </w:r>
          </w:p>
        </w:tc>
        <w:tc>
          <w:tcPr>
            <w:tcW w:w="980" w:type="dxa"/>
            <w:noWrap/>
            <w:vAlign w:val="center"/>
          </w:tcPr>
          <w:p w14:paraId="0E9E364F" w14:textId="6C79280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6,008 </w:t>
            </w:r>
          </w:p>
        </w:tc>
        <w:tc>
          <w:tcPr>
            <w:tcW w:w="980" w:type="dxa"/>
            <w:noWrap/>
            <w:vAlign w:val="center"/>
          </w:tcPr>
          <w:p w14:paraId="669629BF" w14:textId="7F01324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5,794 </w:t>
            </w:r>
          </w:p>
        </w:tc>
        <w:tc>
          <w:tcPr>
            <w:tcW w:w="980" w:type="dxa"/>
            <w:noWrap/>
            <w:vAlign w:val="center"/>
          </w:tcPr>
          <w:p w14:paraId="29CC754E" w14:textId="6BF31F1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34.0%</w:t>
            </w:r>
          </w:p>
        </w:tc>
        <w:tc>
          <w:tcPr>
            <w:tcW w:w="980" w:type="dxa"/>
            <w:noWrap/>
            <w:vAlign w:val="center"/>
          </w:tcPr>
          <w:p w14:paraId="23BD00E9" w14:textId="68FBB57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24D8C0BD" w14:textId="1B6CFAB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-8.5%</w:t>
            </w:r>
          </w:p>
        </w:tc>
      </w:tr>
      <w:tr w:rsidR="00E41C3F" w:rsidRPr="00016F5F" w14:paraId="400E4B6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3EDBBEB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4,551 </w:t>
            </w:r>
          </w:p>
        </w:tc>
        <w:tc>
          <w:tcPr>
            <w:tcW w:w="980" w:type="dxa"/>
            <w:noWrap/>
            <w:vAlign w:val="center"/>
          </w:tcPr>
          <w:p w14:paraId="0E708B7C" w14:textId="0F31143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4,391 </w:t>
            </w:r>
          </w:p>
        </w:tc>
        <w:tc>
          <w:tcPr>
            <w:tcW w:w="980" w:type="dxa"/>
            <w:noWrap/>
            <w:vAlign w:val="center"/>
          </w:tcPr>
          <w:p w14:paraId="0EA3DA7C" w14:textId="68E1DE6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3,971 </w:t>
            </w:r>
          </w:p>
        </w:tc>
        <w:tc>
          <w:tcPr>
            <w:tcW w:w="980" w:type="dxa"/>
            <w:noWrap/>
            <w:vAlign w:val="center"/>
          </w:tcPr>
          <w:p w14:paraId="3F0170A2" w14:textId="3C1E978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3,761 </w:t>
            </w:r>
          </w:p>
        </w:tc>
        <w:tc>
          <w:tcPr>
            <w:tcW w:w="980" w:type="dxa"/>
            <w:noWrap/>
            <w:vAlign w:val="center"/>
          </w:tcPr>
          <w:p w14:paraId="354AC96C" w14:textId="7CA8A62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3,749 </w:t>
            </w:r>
          </w:p>
        </w:tc>
        <w:tc>
          <w:tcPr>
            <w:tcW w:w="980" w:type="dxa"/>
            <w:noWrap/>
            <w:vAlign w:val="center"/>
          </w:tcPr>
          <w:p w14:paraId="111E1485" w14:textId="6CFC281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22.0%</w:t>
            </w:r>
          </w:p>
        </w:tc>
        <w:tc>
          <w:tcPr>
            <w:tcW w:w="980" w:type="dxa"/>
            <w:noWrap/>
            <w:vAlign w:val="center"/>
          </w:tcPr>
          <w:p w14:paraId="4A05F574" w14:textId="209C1F6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61A63363" w14:textId="206C984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-17.6%</w:t>
            </w:r>
          </w:p>
        </w:tc>
      </w:tr>
      <w:tr w:rsidR="00E41C3F" w:rsidRPr="00016F5F" w14:paraId="0756FC6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011B36B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1,540 </w:t>
            </w:r>
          </w:p>
        </w:tc>
        <w:tc>
          <w:tcPr>
            <w:tcW w:w="980" w:type="dxa"/>
            <w:noWrap/>
            <w:vAlign w:val="center"/>
          </w:tcPr>
          <w:p w14:paraId="10096563" w14:textId="0C0F9AB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1,466 </w:t>
            </w:r>
          </w:p>
        </w:tc>
        <w:tc>
          <w:tcPr>
            <w:tcW w:w="980" w:type="dxa"/>
            <w:noWrap/>
            <w:vAlign w:val="center"/>
          </w:tcPr>
          <w:p w14:paraId="5383496D" w14:textId="4DAE74A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1,440 </w:t>
            </w:r>
          </w:p>
        </w:tc>
        <w:tc>
          <w:tcPr>
            <w:tcW w:w="980" w:type="dxa"/>
            <w:noWrap/>
            <w:vAlign w:val="center"/>
          </w:tcPr>
          <w:p w14:paraId="6EA4B8DB" w14:textId="38BF30A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1,295 </w:t>
            </w:r>
          </w:p>
        </w:tc>
        <w:tc>
          <w:tcPr>
            <w:tcW w:w="980" w:type="dxa"/>
            <w:noWrap/>
            <w:vAlign w:val="center"/>
          </w:tcPr>
          <w:p w14:paraId="405496BB" w14:textId="19B98AE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1,147 </w:t>
            </w:r>
          </w:p>
        </w:tc>
        <w:tc>
          <w:tcPr>
            <w:tcW w:w="980" w:type="dxa"/>
            <w:noWrap/>
            <w:vAlign w:val="center"/>
          </w:tcPr>
          <w:p w14:paraId="08275070" w14:textId="7E1351E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67459D9F" w14:textId="463AFB4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-11.4%</w:t>
            </w:r>
          </w:p>
        </w:tc>
        <w:tc>
          <w:tcPr>
            <w:tcW w:w="980" w:type="dxa"/>
            <w:noWrap/>
            <w:vAlign w:val="center"/>
          </w:tcPr>
          <w:p w14:paraId="74BCBACB" w14:textId="5FC6377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-25.5%</w:t>
            </w:r>
          </w:p>
        </w:tc>
      </w:tr>
      <w:tr w:rsidR="00E41C3F" w:rsidRPr="00016F5F" w14:paraId="7E898FA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5249DEC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1,071 </w:t>
            </w:r>
          </w:p>
        </w:tc>
        <w:tc>
          <w:tcPr>
            <w:tcW w:w="980" w:type="dxa"/>
            <w:noWrap/>
            <w:vAlign w:val="center"/>
          </w:tcPr>
          <w:p w14:paraId="3BD948DF" w14:textId="76F4C51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19CD5CD2" w14:textId="27392DA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674 </w:t>
            </w:r>
          </w:p>
        </w:tc>
        <w:tc>
          <w:tcPr>
            <w:tcW w:w="980" w:type="dxa"/>
            <w:noWrap/>
            <w:vAlign w:val="center"/>
          </w:tcPr>
          <w:p w14:paraId="766E948A" w14:textId="5798A7D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B457171" w14:textId="166BFD5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021DA08C" w14:textId="47E1927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45A4B994" w14:textId="33BDE0F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-26.2%</w:t>
            </w:r>
          </w:p>
        </w:tc>
        <w:tc>
          <w:tcPr>
            <w:tcW w:w="980" w:type="dxa"/>
            <w:noWrap/>
            <w:vAlign w:val="center"/>
          </w:tcPr>
          <w:p w14:paraId="5B704EBD" w14:textId="166C1A8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-67.1%</w:t>
            </w:r>
          </w:p>
        </w:tc>
      </w:tr>
      <w:tr w:rsidR="00E41C3F" w:rsidRPr="00016F5F" w14:paraId="34FFFAF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4C41983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688 </w:t>
            </w:r>
          </w:p>
        </w:tc>
        <w:tc>
          <w:tcPr>
            <w:tcW w:w="980" w:type="dxa"/>
            <w:noWrap/>
            <w:vAlign w:val="center"/>
          </w:tcPr>
          <w:p w14:paraId="10CDAB9B" w14:textId="0B7A19A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593 </w:t>
            </w:r>
          </w:p>
        </w:tc>
        <w:tc>
          <w:tcPr>
            <w:tcW w:w="980" w:type="dxa"/>
            <w:noWrap/>
            <w:vAlign w:val="center"/>
          </w:tcPr>
          <w:p w14:paraId="3D3D1DCB" w14:textId="6637E08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6CACCF55" w14:textId="08AE983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570 </w:t>
            </w:r>
          </w:p>
        </w:tc>
        <w:tc>
          <w:tcPr>
            <w:tcW w:w="980" w:type="dxa"/>
            <w:noWrap/>
            <w:vAlign w:val="center"/>
          </w:tcPr>
          <w:p w14:paraId="3C9AE0DF" w14:textId="2D11DCF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1CB1A18E" w14:textId="2156633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58F968E" w14:textId="0A29286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-7.9%</w:t>
            </w:r>
          </w:p>
        </w:tc>
        <w:tc>
          <w:tcPr>
            <w:tcW w:w="980" w:type="dxa"/>
            <w:noWrap/>
            <w:vAlign w:val="center"/>
          </w:tcPr>
          <w:p w14:paraId="508FBAD9" w14:textId="67FE93D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-23.7%</w:t>
            </w:r>
          </w:p>
        </w:tc>
      </w:tr>
      <w:tr w:rsidR="00E41C3F" w:rsidRPr="00016F5F" w14:paraId="664BBE9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2C7B467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1,005 </w:t>
            </w:r>
          </w:p>
        </w:tc>
        <w:tc>
          <w:tcPr>
            <w:tcW w:w="980" w:type="dxa"/>
            <w:noWrap/>
            <w:vAlign w:val="center"/>
          </w:tcPr>
          <w:p w14:paraId="04CE3ABE" w14:textId="104B6AD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76B040AB" w14:textId="384EC6F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62ADE26B" w14:textId="4134048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830 </w:t>
            </w:r>
          </w:p>
        </w:tc>
        <w:tc>
          <w:tcPr>
            <w:tcW w:w="980" w:type="dxa"/>
            <w:noWrap/>
            <w:vAlign w:val="center"/>
          </w:tcPr>
          <w:p w14:paraId="43D41E47" w14:textId="039E0F6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719 </w:t>
            </w:r>
          </w:p>
        </w:tc>
        <w:tc>
          <w:tcPr>
            <w:tcW w:w="980" w:type="dxa"/>
            <w:noWrap/>
            <w:vAlign w:val="center"/>
          </w:tcPr>
          <w:p w14:paraId="3B9A69DA" w14:textId="61C2896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2DDBA4CA" w14:textId="7F1E5F8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-13.4%</w:t>
            </w:r>
          </w:p>
        </w:tc>
        <w:tc>
          <w:tcPr>
            <w:tcW w:w="980" w:type="dxa"/>
            <w:noWrap/>
            <w:vAlign w:val="center"/>
          </w:tcPr>
          <w:p w14:paraId="5E4DB5FE" w14:textId="4B449F5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-28.5%</w:t>
            </w:r>
          </w:p>
        </w:tc>
      </w:tr>
      <w:tr w:rsidR="00E41C3F" w:rsidRPr="00016F5F" w14:paraId="69FD8C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22A1442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6,309 </w:t>
            </w:r>
          </w:p>
        </w:tc>
        <w:tc>
          <w:tcPr>
            <w:tcW w:w="980" w:type="dxa"/>
            <w:noWrap/>
            <w:vAlign w:val="center"/>
          </w:tcPr>
          <w:p w14:paraId="31BEAFE4" w14:textId="1FBFDEC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6,065 </w:t>
            </w:r>
          </w:p>
        </w:tc>
        <w:tc>
          <w:tcPr>
            <w:tcW w:w="980" w:type="dxa"/>
            <w:noWrap/>
            <w:vAlign w:val="center"/>
          </w:tcPr>
          <w:p w14:paraId="7B6E7F50" w14:textId="1ED1B5D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5,777 </w:t>
            </w:r>
          </w:p>
        </w:tc>
        <w:tc>
          <w:tcPr>
            <w:tcW w:w="980" w:type="dxa"/>
            <w:noWrap/>
            <w:vAlign w:val="center"/>
          </w:tcPr>
          <w:p w14:paraId="591716D3" w14:textId="6E3981C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5,174 </w:t>
            </w:r>
          </w:p>
        </w:tc>
        <w:tc>
          <w:tcPr>
            <w:tcW w:w="980" w:type="dxa"/>
            <w:noWrap/>
            <w:vAlign w:val="center"/>
          </w:tcPr>
          <w:p w14:paraId="65D372BE" w14:textId="2F354BA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4,733 </w:t>
            </w:r>
          </w:p>
        </w:tc>
        <w:tc>
          <w:tcPr>
            <w:tcW w:w="980" w:type="dxa"/>
            <w:noWrap/>
            <w:vAlign w:val="center"/>
          </w:tcPr>
          <w:p w14:paraId="7BE5D7E9" w14:textId="2AA3DF5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27.8%</w:t>
            </w:r>
          </w:p>
        </w:tc>
        <w:tc>
          <w:tcPr>
            <w:tcW w:w="980" w:type="dxa"/>
            <w:noWrap/>
            <w:vAlign w:val="center"/>
          </w:tcPr>
          <w:p w14:paraId="3B98ED45" w14:textId="6BBCFE9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-8.5%</w:t>
            </w:r>
          </w:p>
        </w:tc>
        <w:tc>
          <w:tcPr>
            <w:tcW w:w="980" w:type="dxa"/>
            <w:noWrap/>
            <w:vAlign w:val="center"/>
          </w:tcPr>
          <w:p w14:paraId="74D351FF" w14:textId="4C80318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-25.0%</w:t>
            </w:r>
          </w:p>
        </w:tc>
      </w:tr>
      <w:tr w:rsidR="00E41C3F" w:rsidRPr="006F079E" w14:paraId="78B8D31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6CF93BA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1CF7ACBD" w14:textId="307211D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64AA9B16" w14:textId="23234A5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19,370 </w:t>
            </w:r>
          </w:p>
        </w:tc>
        <w:tc>
          <w:tcPr>
            <w:tcW w:w="980" w:type="dxa"/>
            <w:noWrap/>
            <w:vAlign w:val="center"/>
          </w:tcPr>
          <w:p w14:paraId="000C7F53" w14:textId="1BE787E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18,115 </w:t>
            </w:r>
          </w:p>
        </w:tc>
        <w:tc>
          <w:tcPr>
            <w:tcW w:w="980" w:type="dxa"/>
            <w:noWrap/>
            <w:vAlign w:val="center"/>
          </w:tcPr>
          <w:p w14:paraId="7A7D4EF1" w14:textId="1C56824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344A71CF" w14:textId="3DD0252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752DF05A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-6.1%</w:t>
            </w:r>
          </w:p>
        </w:tc>
        <w:tc>
          <w:tcPr>
            <w:tcW w:w="980" w:type="dxa"/>
            <w:noWrap/>
            <w:vAlign w:val="center"/>
          </w:tcPr>
          <w:p w14:paraId="4CA53396" w14:textId="7E6AACD2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-20.8%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1D9251D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79E9E83" w14:textId="5501BB6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B33BDD6" w14:textId="2E3FB473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B06A810" w14:textId="0B94E81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96A4841" w14:textId="4D791A2C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D62A24E" w14:textId="7A57825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691661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435E4EF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56C1FE90" w14:textId="1408F62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2,762 </w:t>
            </w:r>
          </w:p>
        </w:tc>
        <w:tc>
          <w:tcPr>
            <w:tcW w:w="980" w:type="dxa"/>
            <w:noWrap/>
            <w:vAlign w:val="center"/>
          </w:tcPr>
          <w:p w14:paraId="6B4FCAB4" w14:textId="36D849D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2,856 </w:t>
            </w:r>
          </w:p>
        </w:tc>
        <w:tc>
          <w:tcPr>
            <w:tcW w:w="980" w:type="dxa"/>
            <w:noWrap/>
            <w:vAlign w:val="center"/>
          </w:tcPr>
          <w:p w14:paraId="6F2046E9" w14:textId="22960A9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2,944 </w:t>
            </w:r>
          </w:p>
        </w:tc>
        <w:tc>
          <w:tcPr>
            <w:tcW w:w="980" w:type="dxa"/>
            <w:noWrap/>
            <w:vAlign w:val="center"/>
          </w:tcPr>
          <w:p w14:paraId="444D4BA9" w14:textId="711FEC0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2,590 </w:t>
            </w:r>
          </w:p>
        </w:tc>
        <w:tc>
          <w:tcPr>
            <w:tcW w:w="980" w:type="dxa"/>
            <w:noWrap/>
            <w:vAlign w:val="center"/>
          </w:tcPr>
          <w:p w14:paraId="645C6557" w14:textId="70AEF82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63.7%</w:t>
            </w:r>
          </w:p>
        </w:tc>
        <w:tc>
          <w:tcPr>
            <w:tcW w:w="980" w:type="dxa"/>
            <w:noWrap/>
            <w:vAlign w:val="center"/>
          </w:tcPr>
          <w:p w14:paraId="47A8975E" w14:textId="0373A73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-12.0%</w:t>
            </w:r>
          </w:p>
        </w:tc>
        <w:tc>
          <w:tcPr>
            <w:tcW w:w="980" w:type="dxa"/>
            <w:noWrap/>
            <w:vAlign w:val="center"/>
          </w:tcPr>
          <w:p w14:paraId="29C3C60B" w14:textId="06E202B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-8.4%</w:t>
            </w:r>
          </w:p>
        </w:tc>
      </w:tr>
      <w:tr w:rsidR="00E41C3F" w:rsidRPr="00016F5F" w14:paraId="50076A2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278E8F8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60814BE5" w14:textId="2325FE1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5B496D7A" w14:textId="0391D1D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383 </w:t>
            </w:r>
          </w:p>
        </w:tc>
        <w:tc>
          <w:tcPr>
            <w:tcW w:w="980" w:type="dxa"/>
            <w:noWrap/>
            <w:vAlign w:val="center"/>
          </w:tcPr>
          <w:p w14:paraId="2AF9C0A1" w14:textId="0C2ACC0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4A5FBC20" w14:textId="60E26D4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379 </w:t>
            </w:r>
          </w:p>
        </w:tc>
        <w:tc>
          <w:tcPr>
            <w:tcW w:w="980" w:type="dxa"/>
            <w:noWrap/>
            <w:vAlign w:val="center"/>
          </w:tcPr>
          <w:p w14:paraId="55C0F715" w14:textId="698822B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66D3CA33" w14:textId="26A907C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-1.8%</w:t>
            </w:r>
          </w:p>
        </w:tc>
        <w:tc>
          <w:tcPr>
            <w:tcW w:w="980" w:type="dxa"/>
            <w:noWrap/>
            <w:vAlign w:val="center"/>
          </w:tcPr>
          <w:p w14:paraId="6601041B" w14:textId="3D9CE8D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59.2%</w:t>
            </w:r>
          </w:p>
        </w:tc>
      </w:tr>
      <w:tr w:rsidR="00E41C3F" w:rsidRPr="00016F5F" w14:paraId="3E701F4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479E324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209 </w:t>
            </w:r>
          </w:p>
        </w:tc>
        <w:tc>
          <w:tcPr>
            <w:tcW w:w="980" w:type="dxa"/>
            <w:noWrap/>
            <w:vAlign w:val="center"/>
          </w:tcPr>
          <w:p w14:paraId="25C29874" w14:textId="1AFB153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355F5E67" w14:textId="2D6A003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 </w:t>
            </w:r>
          </w:p>
        </w:tc>
        <w:tc>
          <w:tcPr>
            <w:tcW w:w="980" w:type="dxa"/>
            <w:noWrap/>
            <w:vAlign w:val="center"/>
          </w:tcPr>
          <w:p w14:paraId="26B55B1A" w14:textId="569786B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1674CB71" w14:textId="0E17E59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 </w:t>
            </w:r>
          </w:p>
        </w:tc>
        <w:tc>
          <w:tcPr>
            <w:tcW w:w="980" w:type="dxa"/>
            <w:noWrap/>
            <w:vAlign w:val="center"/>
          </w:tcPr>
          <w:p w14:paraId="19AD5D1C" w14:textId="45CE78F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2AD9B159" w14:textId="1D026EC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-2.2%</w:t>
            </w:r>
          </w:p>
        </w:tc>
        <w:tc>
          <w:tcPr>
            <w:tcW w:w="980" w:type="dxa"/>
            <w:noWrap/>
            <w:vAlign w:val="center"/>
          </w:tcPr>
          <w:p w14:paraId="7C756351" w14:textId="0161594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-35.4%</w:t>
            </w:r>
          </w:p>
        </w:tc>
      </w:tr>
      <w:tr w:rsidR="00E41C3F" w:rsidRPr="00016F5F" w14:paraId="6AC864BA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0EAA07F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175 </w:t>
            </w:r>
          </w:p>
        </w:tc>
        <w:tc>
          <w:tcPr>
            <w:tcW w:w="980" w:type="dxa"/>
            <w:noWrap/>
            <w:vAlign w:val="center"/>
          </w:tcPr>
          <w:p w14:paraId="5CA05F35" w14:textId="2BFFE05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</w:p>
        </w:tc>
        <w:tc>
          <w:tcPr>
            <w:tcW w:w="980" w:type="dxa"/>
            <w:noWrap/>
            <w:vAlign w:val="center"/>
          </w:tcPr>
          <w:p w14:paraId="0F714C39" w14:textId="124EB15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187 </w:t>
            </w:r>
          </w:p>
        </w:tc>
        <w:tc>
          <w:tcPr>
            <w:tcW w:w="980" w:type="dxa"/>
            <w:noWrap/>
            <w:vAlign w:val="center"/>
          </w:tcPr>
          <w:p w14:paraId="0885E3A1" w14:textId="6FF5B06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 </w:t>
            </w:r>
          </w:p>
        </w:tc>
        <w:tc>
          <w:tcPr>
            <w:tcW w:w="980" w:type="dxa"/>
            <w:noWrap/>
            <w:vAlign w:val="center"/>
          </w:tcPr>
          <w:p w14:paraId="137A3E74" w14:textId="3F7E440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53BAAD00" w14:textId="6A050E3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3B8BB011" w14:textId="5EFF6B5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-21.3%</w:t>
            </w:r>
          </w:p>
        </w:tc>
        <w:tc>
          <w:tcPr>
            <w:tcW w:w="980" w:type="dxa"/>
            <w:noWrap/>
            <w:vAlign w:val="center"/>
          </w:tcPr>
          <w:p w14:paraId="78EE588F" w14:textId="07C598C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-21.7%</w:t>
            </w:r>
          </w:p>
        </w:tc>
      </w:tr>
      <w:tr w:rsidR="00E41C3F" w:rsidRPr="00016F5F" w14:paraId="0FAB17D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428328F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43639E61" w14:textId="3CC8672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center"/>
          </w:tcPr>
          <w:p w14:paraId="5FBFD391" w14:textId="6F2AE71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D2443D5" w14:textId="5BF02A9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34B1A45" w14:textId="279F60A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033BA562" w14:textId="284B2F5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22444BB0" w14:textId="6765276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33.8%</w:t>
            </w:r>
          </w:p>
        </w:tc>
        <w:tc>
          <w:tcPr>
            <w:tcW w:w="980" w:type="dxa"/>
            <w:noWrap/>
            <w:vAlign w:val="center"/>
          </w:tcPr>
          <w:p w14:paraId="3118636D" w14:textId="2EA576B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38.1%</w:t>
            </w:r>
          </w:p>
        </w:tc>
      </w:tr>
      <w:tr w:rsidR="00E41C3F" w:rsidRPr="00016F5F" w14:paraId="4C53F2B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1CC8B56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142 </w:t>
            </w:r>
          </w:p>
        </w:tc>
        <w:tc>
          <w:tcPr>
            <w:tcW w:w="980" w:type="dxa"/>
            <w:noWrap/>
            <w:vAlign w:val="center"/>
          </w:tcPr>
          <w:p w14:paraId="45BB6440" w14:textId="5AE3351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4101B32E" w14:textId="5978679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7943D3EF" w14:textId="7B2A89C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3A266B11" w14:textId="29F3AE0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6EE62CBC" w14:textId="0467C7D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0F4F2608" w14:textId="1C6B3F2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6A72AC96" w14:textId="59629B2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-23.9%</w:t>
            </w:r>
          </w:p>
        </w:tc>
      </w:tr>
      <w:tr w:rsidR="00E41C3F" w:rsidRPr="00016F5F" w14:paraId="7361C2A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36E6F4C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823 </w:t>
            </w:r>
          </w:p>
        </w:tc>
        <w:tc>
          <w:tcPr>
            <w:tcW w:w="980" w:type="dxa"/>
            <w:noWrap/>
            <w:vAlign w:val="center"/>
          </w:tcPr>
          <w:p w14:paraId="6A758254" w14:textId="5549F07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761 </w:t>
            </w:r>
          </w:p>
        </w:tc>
        <w:tc>
          <w:tcPr>
            <w:tcW w:w="980" w:type="dxa"/>
            <w:noWrap/>
            <w:vAlign w:val="center"/>
          </w:tcPr>
          <w:p w14:paraId="3915BD89" w14:textId="109B654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121515A0" w14:textId="3488BF9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635 </w:t>
            </w:r>
          </w:p>
        </w:tc>
        <w:tc>
          <w:tcPr>
            <w:tcW w:w="980" w:type="dxa"/>
            <w:noWrap/>
            <w:vAlign w:val="center"/>
          </w:tcPr>
          <w:p w14:paraId="4DEB6155" w14:textId="7D2ACE2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5A01DB49" w14:textId="6E34C2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14465E75" w14:textId="7907685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-0.9%</w:t>
            </w:r>
          </w:p>
        </w:tc>
        <w:tc>
          <w:tcPr>
            <w:tcW w:w="980" w:type="dxa"/>
            <w:noWrap/>
            <w:vAlign w:val="center"/>
          </w:tcPr>
          <w:p w14:paraId="6AA2674C" w14:textId="2C3AA60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-23.6%</w:t>
            </w:r>
          </w:p>
        </w:tc>
      </w:tr>
      <w:tr w:rsidR="00E41C3F" w:rsidRPr="006F079E" w14:paraId="34123B2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61010F7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1FCE04D1" w14:textId="00BB6B2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3D9B8CBC" w14:textId="3109801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1372D4BA" w14:textId="5484E267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3757A189" w14:textId="08EE7727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37DCE6ED" w14:textId="3F5DDA5A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0E8E779B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-8.8%</w:t>
            </w:r>
          </w:p>
        </w:tc>
        <w:tc>
          <w:tcPr>
            <w:tcW w:w="980" w:type="dxa"/>
            <w:noWrap/>
            <w:vAlign w:val="center"/>
          </w:tcPr>
          <w:p w14:paraId="35846B39" w14:textId="0A8F1EA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-9.2%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7D5525F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AFCB0F2" w14:textId="52FCA7A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B1CDEB3" w14:textId="3B0C932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D984801" w14:textId="353E1D7C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60F1313" w14:textId="6C9A0B7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B5B8908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75CE68B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69D4364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214 </w:t>
            </w:r>
          </w:p>
        </w:tc>
        <w:tc>
          <w:tcPr>
            <w:tcW w:w="980" w:type="dxa"/>
            <w:noWrap/>
            <w:vAlign w:val="center"/>
          </w:tcPr>
          <w:p w14:paraId="1552095C" w14:textId="0D32275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 </w:t>
            </w:r>
          </w:p>
        </w:tc>
        <w:tc>
          <w:tcPr>
            <w:tcW w:w="980" w:type="dxa"/>
            <w:noWrap/>
            <w:vAlign w:val="center"/>
          </w:tcPr>
          <w:p w14:paraId="073DCA25" w14:textId="581D0D2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185 </w:t>
            </w:r>
          </w:p>
        </w:tc>
        <w:tc>
          <w:tcPr>
            <w:tcW w:w="980" w:type="dxa"/>
            <w:noWrap/>
            <w:vAlign w:val="center"/>
          </w:tcPr>
          <w:p w14:paraId="68809800" w14:textId="6D8D658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2854186F" w14:textId="647C00B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176 </w:t>
            </w:r>
          </w:p>
        </w:tc>
        <w:tc>
          <w:tcPr>
            <w:tcW w:w="980" w:type="dxa"/>
            <w:noWrap/>
            <w:vAlign w:val="center"/>
          </w:tcPr>
          <w:p w14:paraId="3D3A2B66" w14:textId="0435750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7B9FB00F" w14:textId="11D77EF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-3.8%</w:t>
            </w:r>
          </w:p>
        </w:tc>
        <w:tc>
          <w:tcPr>
            <w:tcW w:w="980" w:type="dxa"/>
            <w:noWrap/>
            <w:vAlign w:val="center"/>
          </w:tcPr>
          <w:p w14:paraId="38321EA5" w14:textId="132F638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-17.8%</w:t>
            </w:r>
          </w:p>
        </w:tc>
      </w:tr>
      <w:tr w:rsidR="00E41C3F" w:rsidRPr="00016F5F" w14:paraId="39AA9C10" w14:textId="77777777" w:rsidTr="00B5087E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1C0A5E6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42402E04" w14:textId="54D3806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333236A1" w14:textId="50F124F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28669CE6" w14:textId="4E22F64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039DF84D" w14:textId="2E4E317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5E4B6628" w14:textId="08CCAD3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  <w:tc>
          <w:tcPr>
            <w:tcW w:w="980" w:type="dxa"/>
            <w:noWrap/>
            <w:vAlign w:val="center"/>
          </w:tcPr>
          <w:p w14:paraId="0D9AF19D" w14:textId="2F1E3B6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9.1%</w:t>
            </w:r>
          </w:p>
        </w:tc>
        <w:tc>
          <w:tcPr>
            <w:tcW w:w="980" w:type="dxa"/>
            <w:noWrap/>
            <w:vAlign w:val="center"/>
          </w:tcPr>
          <w:p w14:paraId="0C33C8CA" w14:textId="35D8994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E41C3F" w:rsidRPr="00016F5F" w14:paraId="7419D8A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517D3CF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566E32EB" w14:textId="4C98B97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5CA44EB1" w14:textId="1A0F7C4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66BB6AB" w14:textId="5F202B5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0D4B73D9" w14:textId="702B067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22A80860" w14:textId="3DA2D71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23561BBA" w14:textId="2B23916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40.0%</w:t>
            </w:r>
          </w:p>
        </w:tc>
        <w:tc>
          <w:tcPr>
            <w:tcW w:w="980" w:type="dxa"/>
            <w:noWrap/>
            <w:vAlign w:val="center"/>
          </w:tcPr>
          <w:p w14:paraId="397261AC" w14:textId="0E8E381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-41.7%</w:t>
            </w:r>
          </w:p>
        </w:tc>
      </w:tr>
      <w:tr w:rsidR="00E41C3F" w:rsidRPr="00016F5F" w14:paraId="482D4C8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010BC1F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5284F9A6" w14:textId="3B1D369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526A3B95" w14:textId="6AC3FD1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507C9AA5" w14:textId="7BD2716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57458BC6" w14:textId="5354EF1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221010FC" w14:textId="7C64C5E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18.8%</w:t>
            </w:r>
          </w:p>
        </w:tc>
        <w:tc>
          <w:tcPr>
            <w:tcW w:w="980" w:type="dxa"/>
            <w:noWrap/>
            <w:vAlign w:val="center"/>
          </w:tcPr>
          <w:p w14:paraId="5D685628" w14:textId="41082CF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-20.5%</w:t>
            </w:r>
          </w:p>
        </w:tc>
        <w:tc>
          <w:tcPr>
            <w:tcW w:w="980" w:type="dxa"/>
            <w:noWrap/>
            <w:vAlign w:val="center"/>
          </w:tcPr>
          <w:p w14:paraId="06BE28BB" w14:textId="71B2E79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22.2%</w:t>
            </w:r>
          </w:p>
        </w:tc>
      </w:tr>
      <w:tr w:rsidR="00E41C3F" w:rsidRPr="00016F5F" w14:paraId="7B513EC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776C359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7D2E8A9" w14:textId="0D51E89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51347708" w14:textId="1A55660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64C74D5D" w14:textId="59385E6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4CEFD25C" w14:textId="628A8E4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765EAA4" w14:textId="788113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0BE7598B" w14:textId="0AC6E06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-23.8%</w:t>
            </w:r>
          </w:p>
        </w:tc>
        <w:tc>
          <w:tcPr>
            <w:tcW w:w="980" w:type="dxa"/>
            <w:noWrap/>
            <w:vAlign w:val="center"/>
          </w:tcPr>
          <w:p w14:paraId="4562D34E" w14:textId="0A9CABE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433.3%</w:t>
            </w:r>
          </w:p>
        </w:tc>
      </w:tr>
      <w:tr w:rsidR="00E41C3F" w:rsidRPr="00016F5F" w14:paraId="09E7215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377BDC3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29865E76" w14:textId="25BC0A4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22E28C77" w14:textId="39E295D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8338287" w14:textId="449B295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1B2351F5" w14:textId="0F8E502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350BE079" w14:textId="61A544E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23AF4BD7" w14:textId="1C50306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21.1%</w:t>
            </w:r>
          </w:p>
        </w:tc>
        <w:tc>
          <w:tcPr>
            <w:tcW w:w="980" w:type="dxa"/>
            <w:noWrap/>
            <w:vAlign w:val="center"/>
          </w:tcPr>
          <w:p w14:paraId="16FD2E55" w14:textId="4B5C950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43.8%</w:t>
            </w:r>
          </w:p>
        </w:tc>
      </w:tr>
      <w:tr w:rsidR="00E41C3F" w:rsidRPr="00016F5F" w14:paraId="6A230DD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39CE630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B015CC" w14:textId="3DB98E1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7B40F545" w14:textId="128D931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060E40D2" w14:textId="5C51187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6BD9695D" w14:textId="2E25A7F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0EAC1404" w14:textId="75AA654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  <w:tc>
          <w:tcPr>
            <w:tcW w:w="980" w:type="dxa"/>
            <w:noWrap/>
            <w:vAlign w:val="center"/>
          </w:tcPr>
          <w:p w14:paraId="7A88A169" w14:textId="24FD5DB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-16.7%</w:t>
            </w:r>
          </w:p>
        </w:tc>
        <w:tc>
          <w:tcPr>
            <w:tcW w:w="980" w:type="dxa"/>
            <w:noWrap/>
            <w:vAlign w:val="center"/>
          </w:tcPr>
          <w:p w14:paraId="66A52FAE" w14:textId="2701236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3900.0%</w:t>
            </w:r>
          </w:p>
        </w:tc>
      </w:tr>
      <w:tr w:rsidR="00E41C3F" w:rsidRPr="006F079E" w14:paraId="1DAAA0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71B7EBCD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4677092A" w14:textId="37DDF8F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5FA76034" w14:textId="59A48E9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3322A3D3" w14:textId="1900256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52F3B5EF" w14:textId="35A7D0BD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6A977B52" w14:textId="01FFA0DB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46CA9BE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-7.6%</w:t>
            </w:r>
          </w:p>
        </w:tc>
        <w:tc>
          <w:tcPr>
            <w:tcW w:w="980" w:type="dxa"/>
            <w:noWrap/>
            <w:vAlign w:val="center"/>
          </w:tcPr>
          <w:p w14:paraId="7E870A7F" w14:textId="65CB6BB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8.6%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7D63703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D9CD3B4" w14:textId="00980E5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4728372" w14:textId="4C50C70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8298B5A" w14:textId="6A3DB55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CD3B47D" w14:textId="4D5471B8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0C0137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115E861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169FE13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573 </w:t>
            </w:r>
          </w:p>
        </w:tc>
        <w:tc>
          <w:tcPr>
            <w:tcW w:w="980" w:type="dxa"/>
            <w:noWrap/>
            <w:vAlign w:val="center"/>
          </w:tcPr>
          <w:p w14:paraId="3DB5158E" w14:textId="0E8EBA6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581 </w:t>
            </w:r>
          </w:p>
        </w:tc>
        <w:tc>
          <w:tcPr>
            <w:tcW w:w="980" w:type="dxa"/>
            <w:noWrap/>
            <w:vAlign w:val="center"/>
          </w:tcPr>
          <w:p w14:paraId="6708CAD1" w14:textId="1492556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567 </w:t>
            </w:r>
          </w:p>
        </w:tc>
        <w:tc>
          <w:tcPr>
            <w:tcW w:w="980" w:type="dxa"/>
            <w:noWrap/>
            <w:vAlign w:val="center"/>
          </w:tcPr>
          <w:p w14:paraId="575992C9" w14:textId="4CE2B1D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547 </w:t>
            </w:r>
          </w:p>
        </w:tc>
        <w:tc>
          <w:tcPr>
            <w:tcW w:w="980" w:type="dxa"/>
            <w:noWrap/>
            <w:vAlign w:val="center"/>
          </w:tcPr>
          <w:p w14:paraId="22610136" w14:textId="2FCDA77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7E78466F" w14:textId="7F9EBE6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55.2%</w:t>
            </w:r>
          </w:p>
        </w:tc>
        <w:tc>
          <w:tcPr>
            <w:tcW w:w="980" w:type="dxa"/>
            <w:noWrap/>
            <w:vAlign w:val="center"/>
          </w:tcPr>
          <w:p w14:paraId="67331E03" w14:textId="07FB290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-11.0%</w:t>
            </w:r>
          </w:p>
        </w:tc>
        <w:tc>
          <w:tcPr>
            <w:tcW w:w="980" w:type="dxa"/>
            <w:noWrap/>
            <w:vAlign w:val="center"/>
          </w:tcPr>
          <w:p w14:paraId="2F134583" w14:textId="49626AA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-15.0%</w:t>
            </w:r>
          </w:p>
        </w:tc>
      </w:tr>
      <w:tr w:rsidR="00E41C3F" w:rsidRPr="00016F5F" w14:paraId="29412A5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5FA36D5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590F4883" w14:textId="1BA5FA5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980" w:type="dxa"/>
            <w:noWrap/>
            <w:vAlign w:val="center"/>
          </w:tcPr>
          <w:p w14:paraId="3A5DB423" w14:textId="4982D39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980" w:type="dxa"/>
            <w:noWrap/>
            <w:vAlign w:val="center"/>
          </w:tcPr>
          <w:p w14:paraId="37D487CB" w14:textId="3AFC5A3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6F6A51DB" w14:textId="7E1CD9D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5CD339F7" w14:textId="33DD4D3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5.5%</w:t>
            </w:r>
          </w:p>
        </w:tc>
        <w:tc>
          <w:tcPr>
            <w:tcW w:w="980" w:type="dxa"/>
            <w:noWrap/>
            <w:vAlign w:val="center"/>
          </w:tcPr>
          <w:p w14:paraId="2E6398DD" w14:textId="4BE72D0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-3.9%</w:t>
            </w:r>
          </w:p>
        </w:tc>
        <w:tc>
          <w:tcPr>
            <w:tcW w:w="980" w:type="dxa"/>
            <w:noWrap/>
            <w:vAlign w:val="center"/>
          </w:tcPr>
          <w:p w14:paraId="3DEC31D9" w14:textId="7EB7A31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172.2%</w:t>
            </w:r>
          </w:p>
        </w:tc>
      </w:tr>
      <w:tr w:rsidR="00E41C3F" w:rsidRPr="00016F5F" w14:paraId="45591625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65F9582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61F7D24F" w14:textId="29B7375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111 </w:t>
            </w:r>
          </w:p>
        </w:tc>
        <w:tc>
          <w:tcPr>
            <w:tcW w:w="980" w:type="dxa"/>
            <w:noWrap/>
            <w:vAlign w:val="center"/>
          </w:tcPr>
          <w:p w14:paraId="7B4C0579" w14:textId="74D3E64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2E7AFEED" w14:textId="0035A5B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3F928943" w14:textId="2523C77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73A8ADE6" w14:textId="68A89DA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2924333D" w14:textId="27B46A4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-6.8%</w:t>
            </w:r>
          </w:p>
        </w:tc>
        <w:tc>
          <w:tcPr>
            <w:tcW w:w="980" w:type="dxa"/>
            <w:noWrap/>
            <w:vAlign w:val="center"/>
          </w:tcPr>
          <w:p w14:paraId="6CCE672D" w14:textId="4F5E0D7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53.9%</w:t>
            </w:r>
          </w:p>
        </w:tc>
      </w:tr>
      <w:tr w:rsidR="00E41C3F" w:rsidRPr="00016F5F" w14:paraId="1017DC8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6638839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6E7181CA" w14:textId="211D62D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138D0A3D" w14:textId="7F65BF4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24CE7059" w14:textId="7D67D33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1EB8C3ED" w14:textId="131EEFA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31411A6A" w14:textId="24DD7BB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299F1AA4" w14:textId="5FDFFA5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980" w:type="dxa"/>
            <w:noWrap/>
            <w:vAlign w:val="center"/>
          </w:tcPr>
          <w:p w14:paraId="57CDE004" w14:textId="2E93B3C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35.5%</w:t>
            </w:r>
          </w:p>
        </w:tc>
      </w:tr>
      <w:tr w:rsidR="00E41C3F" w:rsidRPr="00016F5F" w14:paraId="6CEAD79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73656AE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39723A22" w14:textId="14C413C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140 </w:t>
            </w:r>
          </w:p>
        </w:tc>
        <w:tc>
          <w:tcPr>
            <w:tcW w:w="980" w:type="dxa"/>
            <w:noWrap/>
            <w:vAlign w:val="center"/>
          </w:tcPr>
          <w:p w14:paraId="6E2D0F21" w14:textId="4137F27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51AA4A97" w14:textId="1A5CAC8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159 </w:t>
            </w:r>
          </w:p>
        </w:tc>
        <w:tc>
          <w:tcPr>
            <w:tcW w:w="980" w:type="dxa"/>
            <w:noWrap/>
            <w:vAlign w:val="center"/>
          </w:tcPr>
          <w:p w14:paraId="0CFC6863" w14:textId="7053517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168 </w:t>
            </w:r>
          </w:p>
        </w:tc>
        <w:tc>
          <w:tcPr>
            <w:tcW w:w="980" w:type="dxa"/>
            <w:noWrap/>
            <w:vAlign w:val="center"/>
          </w:tcPr>
          <w:p w14:paraId="4A3D5629" w14:textId="476A2D2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19.0%</w:t>
            </w:r>
          </w:p>
        </w:tc>
        <w:tc>
          <w:tcPr>
            <w:tcW w:w="980" w:type="dxa"/>
            <w:noWrap/>
            <w:vAlign w:val="center"/>
          </w:tcPr>
          <w:p w14:paraId="2E1F4594" w14:textId="4F5438D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00BCFAB6" w14:textId="6D14947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166.7%</w:t>
            </w:r>
          </w:p>
        </w:tc>
      </w:tr>
      <w:tr w:rsidR="00E41C3F" w:rsidRPr="006F079E" w14:paraId="1DD7211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4990CB09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6586C218" w14:textId="52C9F37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7DD0FC24" w14:textId="288DAB8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5565E0B8" w14:textId="5DF9C2E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406AE58F" w14:textId="51B679C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5FF57C4F" w14:textId="606B603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12565D3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3760F656" w14:textId="1643EFC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14.1%</w:t>
            </w:r>
          </w:p>
        </w:tc>
      </w:tr>
    </w:tbl>
    <w:p w14:paraId="01A431D0" w14:textId="5B41398D" w:rsidR="006B40A4" w:rsidRDefault="006B40A4" w:rsidP="00F857BB"/>
    <w:p w14:paraId="01A5D5B2" w14:textId="77777777" w:rsidR="0001323E" w:rsidRDefault="0001323E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34A26A2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7B35404" w14:textId="1373AA8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5AB1BC8" w14:textId="4AD73B9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055AAEF" w14:textId="7E08D92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18B8684" w14:textId="75BF3B4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00B43AD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657F65B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5403A1B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5B277A00" w14:textId="2A60181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980" w:type="dxa"/>
            <w:noWrap/>
            <w:vAlign w:val="center"/>
          </w:tcPr>
          <w:p w14:paraId="148036A2" w14:textId="4388003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15BC9628" w14:textId="537C449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7ED943EF" w14:textId="6160718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70102BFF" w14:textId="4BF040F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41.8%</w:t>
            </w:r>
          </w:p>
        </w:tc>
        <w:tc>
          <w:tcPr>
            <w:tcW w:w="980" w:type="dxa"/>
            <w:noWrap/>
            <w:vAlign w:val="center"/>
          </w:tcPr>
          <w:p w14:paraId="3774BF5D" w14:textId="5AF9971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17.5%</w:t>
            </w:r>
          </w:p>
        </w:tc>
        <w:tc>
          <w:tcPr>
            <w:tcW w:w="980" w:type="dxa"/>
            <w:noWrap/>
            <w:vAlign w:val="center"/>
          </w:tcPr>
          <w:p w14:paraId="14DE11A7" w14:textId="3426A9F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72.1%</w:t>
            </w:r>
          </w:p>
        </w:tc>
      </w:tr>
      <w:tr w:rsidR="00E41C3F" w:rsidRPr="00016F5F" w14:paraId="32AC0E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4A52792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F7C407D" w14:textId="58FF085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CC2AEE2" w14:textId="4AEFC16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3BC0C23" w14:textId="6ADB776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02A7440" w14:textId="0081060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27BABDC7" w14:textId="70D149B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420F3EF4" w14:textId="2806693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-18.2%</w:t>
            </w:r>
          </w:p>
        </w:tc>
        <w:tc>
          <w:tcPr>
            <w:tcW w:w="980" w:type="dxa"/>
            <w:noWrap/>
            <w:vAlign w:val="center"/>
          </w:tcPr>
          <w:p w14:paraId="5DEEF14D" w14:textId="18FE758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350.0%</w:t>
            </w:r>
          </w:p>
        </w:tc>
      </w:tr>
      <w:tr w:rsidR="00E41C3F" w:rsidRPr="00016F5F" w14:paraId="0B09C4E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74EEEDF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0F1612E" w14:textId="0D2C129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29CB00" w14:textId="6ED2206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5D75B3" w14:textId="0E32827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1791E6E" w14:textId="42C4B22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E9149F6" w14:textId="0EF44E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16CF40B4" w14:textId="4D65088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7F2072B" w14:textId="3805B92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-66.7%</w:t>
            </w:r>
          </w:p>
        </w:tc>
      </w:tr>
      <w:tr w:rsidR="00E41C3F" w:rsidRPr="00016F5F" w14:paraId="155EE7C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4E9DD6C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046B4C76" w14:textId="18456B8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236102B1" w14:textId="3A3C099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BB10023" w14:textId="2C47D77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5F35A1" w14:textId="5B22D21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991F14" w14:textId="61E39E7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04A27F2" w14:textId="744325B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7EB350B" w14:textId="4F0A488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E41C3F" w:rsidRPr="00016F5F" w14:paraId="64E376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588C35B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61598342" w14:textId="15F641F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20D5F3B" w14:textId="234D845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0B35A0" w14:textId="6FD9B3E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714F0C6" w14:textId="0DD7594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965B7DF" w14:textId="19896AE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E4B949F" w14:textId="47D65BB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4914A7D" w14:textId="058A09E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E41C3F" w:rsidRPr="00016F5F" w14:paraId="6A1EBCF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1BAA84C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1C0FDCD0" w14:textId="77B4F0C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80" w:type="dxa"/>
            <w:noWrap/>
            <w:vAlign w:val="center"/>
          </w:tcPr>
          <w:p w14:paraId="2796CB6A" w14:textId="7384FED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5F066FA8" w14:textId="5032741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14F66B2F" w14:textId="3A9BC64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4C7A93CF" w14:textId="0511A52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37.3%</w:t>
            </w:r>
          </w:p>
        </w:tc>
        <w:tc>
          <w:tcPr>
            <w:tcW w:w="980" w:type="dxa"/>
            <w:noWrap/>
            <w:vAlign w:val="center"/>
          </w:tcPr>
          <w:p w14:paraId="15854CB6" w14:textId="10F96E1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32.0%</w:t>
            </w:r>
          </w:p>
        </w:tc>
        <w:tc>
          <w:tcPr>
            <w:tcW w:w="980" w:type="dxa"/>
            <w:noWrap/>
            <w:vAlign w:val="center"/>
          </w:tcPr>
          <w:p w14:paraId="35DC93CC" w14:textId="4C01F0B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187.0%</w:t>
            </w:r>
          </w:p>
        </w:tc>
      </w:tr>
      <w:tr w:rsidR="00E41C3F" w:rsidRPr="00016F5F" w14:paraId="42B32AD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017BFCA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798666EF" w14:textId="0C97CB7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3427CCF8" w14:textId="36663ED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75EF2087" w14:textId="0B84DD6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71BFE475" w14:textId="032EE28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69AC61CD" w14:textId="38B4552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1530D4B6" w14:textId="79331D9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19.0%</w:t>
            </w:r>
          </w:p>
        </w:tc>
        <w:tc>
          <w:tcPr>
            <w:tcW w:w="980" w:type="dxa"/>
            <w:noWrap/>
            <w:vAlign w:val="center"/>
          </w:tcPr>
          <w:p w14:paraId="0D5CF86D" w14:textId="3903470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25.0%</w:t>
            </w:r>
          </w:p>
        </w:tc>
      </w:tr>
      <w:tr w:rsidR="00E41C3F" w:rsidRPr="006F079E" w14:paraId="10CF0707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4DC9C139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68ED7367" w14:textId="5006791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7871321F" w14:textId="235FD82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299CCB32" w14:textId="2EF3E227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F2C016C" w14:textId="5D37BC6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563F7848" w14:textId="3E44554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5E892B2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20.4%</w:t>
            </w:r>
          </w:p>
        </w:tc>
        <w:tc>
          <w:tcPr>
            <w:tcW w:w="980" w:type="dxa"/>
            <w:noWrap/>
            <w:vAlign w:val="center"/>
          </w:tcPr>
          <w:p w14:paraId="1000FBF8" w14:textId="4F4A9D77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84.4%</w:t>
            </w:r>
          </w:p>
        </w:tc>
      </w:tr>
    </w:tbl>
    <w:p w14:paraId="037EED31" w14:textId="77777777" w:rsidR="006B40A4" w:rsidRDefault="006B40A4"/>
    <w:p w14:paraId="375E173D" w14:textId="12933217" w:rsidR="006B40A4" w:rsidRDefault="006B40A4" w:rsidP="006B40A4">
      <w:pPr>
        <w:pStyle w:val="Heading2"/>
      </w:pPr>
      <w:r>
        <w:t>Non-Resident Online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2CE5303E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401E5B4" w14:textId="7F4DEC0D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7D61B76" w14:textId="33E6AF0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BE83517" w14:textId="165DE0D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649882C" w14:textId="2651037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DF9F18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DEEC4E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78E6744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980" w:type="dxa"/>
            <w:noWrap/>
            <w:vAlign w:val="center"/>
          </w:tcPr>
          <w:p w14:paraId="1670EED0" w14:textId="3C07B83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133 </w:t>
            </w:r>
          </w:p>
        </w:tc>
        <w:tc>
          <w:tcPr>
            <w:tcW w:w="980" w:type="dxa"/>
            <w:noWrap/>
            <w:vAlign w:val="center"/>
          </w:tcPr>
          <w:p w14:paraId="05865C29" w14:textId="0F31CE9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222 </w:t>
            </w:r>
          </w:p>
        </w:tc>
        <w:tc>
          <w:tcPr>
            <w:tcW w:w="980" w:type="dxa"/>
            <w:noWrap/>
            <w:vAlign w:val="center"/>
          </w:tcPr>
          <w:p w14:paraId="0E8A4606" w14:textId="04CF902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 </w:t>
            </w:r>
          </w:p>
        </w:tc>
        <w:tc>
          <w:tcPr>
            <w:tcW w:w="980" w:type="dxa"/>
            <w:noWrap/>
            <w:vAlign w:val="center"/>
          </w:tcPr>
          <w:p w14:paraId="69ACFF56" w14:textId="29DA40C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311 </w:t>
            </w:r>
          </w:p>
        </w:tc>
        <w:tc>
          <w:tcPr>
            <w:tcW w:w="980" w:type="dxa"/>
            <w:noWrap/>
            <w:vAlign w:val="center"/>
          </w:tcPr>
          <w:p w14:paraId="2CCC780F" w14:textId="34F4AC0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84.1%</w:t>
            </w:r>
          </w:p>
        </w:tc>
        <w:tc>
          <w:tcPr>
            <w:tcW w:w="980" w:type="dxa"/>
            <w:noWrap/>
            <w:vAlign w:val="center"/>
          </w:tcPr>
          <w:p w14:paraId="3B26ADEB" w14:textId="29783AD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55EADB60" w14:textId="04755F9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331.9%</w:t>
            </w:r>
          </w:p>
        </w:tc>
      </w:tr>
      <w:tr w:rsidR="00E41C3F" w:rsidRPr="00016F5F" w14:paraId="192FED7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25DFBF8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F2D3805" w14:textId="13C44C7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4CAD26A" w14:textId="6CB5DBE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F6E1A3" w14:textId="17C1032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013AD561" w14:textId="62A1F26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49188F54" w14:textId="79DD95C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10.3%</w:t>
            </w:r>
          </w:p>
        </w:tc>
        <w:tc>
          <w:tcPr>
            <w:tcW w:w="980" w:type="dxa"/>
            <w:noWrap/>
            <w:vAlign w:val="center"/>
          </w:tcPr>
          <w:p w14:paraId="4E3F5FFC" w14:textId="44C8329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521D03" w14:textId="4F4973F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1173424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4FF3A66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17A8A5E2" w14:textId="514369B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3BF09E74" w14:textId="223ADF4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18FB8955" w14:textId="47948C2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04D03668" w14:textId="28D2449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42C3F3EC" w14:textId="259ED93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72716ACA" w14:textId="5A008DF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-4.5%</w:t>
            </w:r>
          </w:p>
        </w:tc>
        <w:tc>
          <w:tcPr>
            <w:tcW w:w="980" w:type="dxa"/>
            <w:noWrap/>
            <w:vAlign w:val="center"/>
          </w:tcPr>
          <w:p w14:paraId="041AC138" w14:textId="62540FC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90.9%</w:t>
            </w:r>
          </w:p>
        </w:tc>
      </w:tr>
      <w:tr w:rsidR="00E41C3F" w:rsidRPr="006F079E" w14:paraId="6AD1E01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4DEE429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616FB833" w14:textId="487CCFDA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15FA5A91" w14:textId="773EBEDA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40711E94" w14:textId="3D2C972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4EAEEC8E" w14:textId="72B05510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27B5E6CB" w14:textId="71BC3E1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5DA7258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14.9%</w:t>
            </w:r>
          </w:p>
        </w:tc>
        <w:tc>
          <w:tcPr>
            <w:tcW w:w="980" w:type="dxa"/>
            <w:noWrap/>
            <w:vAlign w:val="center"/>
          </w:tcPr>
          <w:p w14:paraId="75CD94C9" w14:textId="70570A19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345.8%</w:t>
            </w:r>
          </w:p>
        </w:tc>
      </w:tr>
    </w:tbl>
    <w:p w14:paraId="6A79D43A" w14:textId="77777777" w:rsidR="006B40A4" w:rsidRDefault="006B40A4"/>
    <w:p w14:paraId="5ECFAD2E" w14:textId="33F54BA3" w:rsidR="006B40A4" w:rsidRDefault="006B40A4" w:rsidP="006B40A4">
      <w:pPr>
        <w:pStyle w:val="Heading2"/>
      </w:pPr>
      <w:r>
        <w:t>Academic Partnerships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606A9F8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425AA012" w14:textId="19DB123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9BB9AFF" w14:textId="7540BC2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D35F4EB" w14:textId="652E745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A018B67" w14:textId="0808DFB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684DB273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4437739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C09C78" w14:textId="1E5B652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1E3F8675" w14:textId="3344E44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615E856" w14:textId="74F5964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117ED6B4" w14:textId="0C9448D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341 </w:t>
            </w:r>
          </w:p>
        </w:tc>
        <w:tc>
          <w:tcPr>
            <w:tcW w:w="980" w:type="dxa"/>
            <w:noWrap/>
            <w:vAlign w:val="center"/>
          </w:tcPr>
          <w:p w14:paraId="49FF785A" w14:textId="2FBB289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31.1%</w:t>
            </w:r>
          </w:p>
        </w:tc>
        <w:tc>
          <w:tcPr>
            <w:tcW w:w="980" w:type="dxa"/>
            <w:noWrap/>
            <w:vAlign w:val="center"/>
          </w:tcPr>
          <w:p w14:paraId="68B9010A" w14:textId="3A0FE89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1C69CF80" w14:textId="0F5ABF4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2767BE4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2926DD" w14:textId="51FBCDA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04C4D5F0" w14:textId="440DAFC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0E501003" w14:textId="5C1C2D0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308302EE" w14:textId="3FF8E61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757 </w:t>
            </w:r>
          </w:p>
        </w:tc>
        <w:tc>
          <w:tcPr>
            <w:tcW w:w="980" w:type="dxa"/>
            <w:noWrap/>
            <w:vAlign w:val="center"/>
          </w:tcPr>
          <w:p w14:paraId="2D143503" w14:textId="4AA0248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68.9%</w:t>
            </w:r>
          </w:p>
        </w:tc>
        <w:tc>
          <w:tcPr>
            <w:tcW w:w="980" w:type="dxa"/>
            <w:noWrap/>
            <w:vAlign w:val="center"/>
          </w:tcPr>
          <w:p w14:paraId="7B4271AD" w14:textId="7CA6018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59.4%</w:t>
            </w:r>
          </w:p>
        </w:tc>
        <w:tc>
          <w:tcPr>
            <w:tcW w:w="980" w:type="dxa"/>
            <w:noWrap/>
            <w:vAlign w:val="center"/>
          </w:tcPr>
          <w:p w14:paraId="3F1005E4" w14:textId="07961BA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24B057CC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81267" w14:textId="1C24FD6F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4116D92D" w14:textId="521B5A5F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24967295" w14:textId="7E66E08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3AB692CC" w14:textId="4BC16C98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092A7FB1" w14:textId="566FE84C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1E2F86B9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36.9%</w:t>
            </w:r>
          </w:p>
        </w:tc>
        <w:tc>
          <w:tcPr>
            <w:tcW w:w="980" w:type="dxa"/>
            <w:noWrap/>
            <w:vAlign w:val="center"/>
          </w:tcPr>
          <w:p w14:paraId="204E5575" w14:textId="20503C41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22E14584" w14:textId="77777777" w:rsidR="006B40A4" w:rsidRDefault="006B40A4" w:rsidP="006B40A4"/>
    <w:p w14:paraId="3A0A6825" w14:textId="01370AC1" w:rsidR="006B40A4" w:rsidRDefault="006B40A4" w:rsidP="006B40A4">
      <w:pPr>
        <w:pStyle w:val="Heading2"/>
      </w:pPr>
      <w:r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234A50F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6F4084D" w14:textId="1D360AC5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AEF3F27" w14:textId="085A8A4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7567D98" w14:textId="5D6D5523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C1CF7D1" w14:textId="1F0880C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E5BC293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6D7903F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76C757D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10,061 </w:t>
            </w:r>
          </w:p>
        </w:tc>
        <w:tc>
          <w:tcPr>
            <w:tcW w:w="980" w:type="dxa"/>
            <w:noWrap/>
            <w:vAlign w:val="center"/>
          </w:tcPr>
          <w:p w14:paraId="59F946C8" w14:textId="5883080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10,064 </w:t>
            </w:r>
          </w:p>
        </w:tc>
        <w:tc>
          <w:tcPr>
            <w:tcW w:w="980" w:type="dxa"/>
            <w:noWrap/>
            <w:vAlign w:val="center"/>
          </w:tcPr>
          <w:p w14:paraId="4B1D55A0" w14:textId="35D73AA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10,029 </w:t>
            </w:r>
          </w:p>
        </w:tc>
        <w:tc>
          <w:tcPr>
            <w:tcW w:w="980" w:type="dxa"/>
            <w:noWrap/>
            <w:vAlign w:val="center"/>
          </w:tcPr>
          <w:p w14:paraId="3F6AB557" w14:textId="1CF0D64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10,026 </w:t>
            </w:r>
          </w:p>
        </w:tc>
        <w:tc>
          <w:tcPr>
            <w:tcW w:w="980" w:type="dxa"/>
            <w:noWrap/>
            <w:vAlign w:val="center"/>
          </w:tcPr>
          <w:p w14:paraId="7BBB98C1" w14:textId="5E5A416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9,432 </w:t>
            </w:r>
          </w:p>
        </w:tc>
        <w:tc>
          <w:tcPr>
            <w:tcW w:w="980" w:type="dxa"/>
            <w:noWrap/>
            <w:vAlign w:val="center"/>
          </w:tcPr>
          <w:p w14:paraId="66E00F42" w14:textId="478D03A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39.4%</w:t>
            </w:r>
          </w:p>
        </w:tc>
        <w:tc>
          <w:tcPr>
            <w:tcW w:w="980" w:type="dxa"/>
            <w:noWrap/>
            <w:vAlign w:val="center"/>
          </w:tcPr>
          <w:p w14:paraId="3CB64D97" w14:textId="07D2370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38CB61F0" w14:textId="26969A3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-6.3%</w:t>
            </w:r>
          </w:p>
        </w:tc>
      </w:tr>
      <w:tr w:rsidR="00E41C3F" w:rsidRPr="00016F5F" w14:paraId="7BE219E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7AA79F3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3652FE91" w14:textId="0B944D1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28FCD7F8" w14:textId="535E16B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4,427 </w:t>
            </w:r>
          </w:p>
        </w:tc>
        <w:tc>
          <w:tcPr>
            <w:tcW w:w="980" w:type="dxa"/>
            <w:noWrap/>
            <w:vAlign w:val="center"/>
          </w:tcPr>
          <w:p w14:paraId="06F61007" w14:textId="5B9B310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4,231 </w:t>
            </w:r>
          </w:p>
        </w:tc>
        <w:tc>
          <w:tcPr>
            <w:tcW w:w="980" w:type="dxa"/>
            <w:noWrap/>
            <w:vAlign w:val="center"/>
          </w:tcPr>
          <w:p w14:paraId="28D1823C" w14:textId="6BB456E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4,210 </w:t>
            </w:r>
          </w:p>
        </w:tc>
        <w:tc>
          <w:tcPr>
            <w:tcW w:w="980" w:type="dxa"/>
            <w:noWrap/>
            <w:vAlign w:val="center"/>
          </w:tcPr>
          <w:p w14:paraId="087DF94A" w14:textId="007767D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17.6%</w:t>
            </w:r>
          </w:p>
        </w:tc>
        <w:tc>
          <w:tcPr>
            <w:tcW w:w="980" w:type="dxa"/>
            <w:noWrap/>
            <w:vAlign w:val="center"/>
          </w:tcPr>
          <w:p w14:paraId="63D135EA" w14:textId="7FD851B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6C0E4E63" w14:textId="28C4B24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</w:tr>
      <w:tr w:rsidR="00E41C3F" w:rsidRPr="00016F5F" w14:paraId="322424A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1CF915E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1,853 </w:t>
            </w:r>
          </w:p>
        </w:tc>
        <w:tc>
          <w:tcPr>
            <w:tcW w:w="980" w:type="dxa"/>
            <w:noWrap/>
            <w:vAlign w:val="center"/>
          </w:tcPr>
          <w:p w14:paraId="291788BA" w14:textId="1ACA284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1,764 </w:t>
            </w:r>
          </w:p>
        </w:tc>
        <w:tc>
          <w:tcPr>
            <w:tcW w:w="980" w:type="dxa"/>
            <w:noWrap/>
            <w:vAlign w:val="center"/>
          </w:tcPr>
          <w:p w14:paraId="06E51EDE" w14:textId="5877A16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1,722 </w:t>
            </w:r>
          </w:p>
        </w:tc>
        <w:tc>
          <w:tcPr>
            <w:tcW w:w="980" w:type="dxa"/>
            <w:noWrap/>
            <w:vAlign w:val="center"/>
          </w:tcPr>
          <w:p w14:paraId="1EDDCF37" w14:textId="0076D69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1,586 </w:t>
            </w:r>
          </w:p>
        </w:tc>
        <w:tc>
          <w:tcPr>
            <w:tcW w:w="980" w:type="dxa"/>
            <w:noWrap/>
            <w:vAlign w:val="center"/>
          </w:tcPr>
          <w:p w14:paraId="3E633D08" w14:textId="6A12215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1,427 </w:t>
            </w:r>
          </w:p>
        </w:tc>
        <w:tc>
          <w:tcPr>
            <w:tcW w:w="980" w:type="dxa"/>
            <w:noWrap/>
            <w:vAlign w:val="center"/>
          </w:tcPr>
          <w:p w14:paraId="002943C3" w14:textId="5496B87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  <w:tc>
          <w:tcPr>
            <w:tcW w:w="980" w:type="dxa"/>
            <w:noWrap/>
            <w:vAlign w:val="center"/>
          </w:tcPr>
          <w:p w14:paraId="4A1939E0" w14:textId="352F7DB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-10.0%</w:t>
            </w:r>
          </w:p>
        </w:tc>
        <w:tc>
          <w:tcPr>
            <w:tcW w:w="980" w:type="dxa"/>
            <w:noWrap/>
            <w:vAlign w:val="center"/>
          </w:tcPr>
          <w:p w14:paraId="44CE1C65" w14:textId="79F63F6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-23.0%</w:t>
            </w:r>
          </w:p>
        </w:tc>
      </w:tr>
      <w:tr w:rsidR="00E41C3F" w:rsidRPr="00016F5F" w14:paraId="1245CE2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76EA2FA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2D23FBB7" w14:textId="1133C59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587C5E8A" w14:textId="0A30A95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3643C3C7" w14:textId="07DD6D3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60BA757E" w14:textId="54B46F9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896 </w:t>
            </w:r>
          </w:p>
        </w:tc>
        <w:tc>
          <w:tcPr>
            <w:tcW w:w="980" w:type="dxa"/>
            <w:noWrap/>
            <w:vAlign w:val="center"/>
          </w:tcPr>
          <w:p w14:paraId="6C3A588F" w14:textId="2929B0B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15645479" w14:textId="3F6C896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-15.6%</w:t>
            </w:r>
          </w:p>
        </w:tc>
        <w:tc>
          <w:tcPr>
            <w:tcW w:w="980" w:type="dxa"/>
            <w:noWrap/>
            <w:vAlign w:val="center"/>
          </w:tcPr>
          <w:p w14:paraId="45095670" w14:textId="41DF63F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-31.2%</w:t>
            </w:r>
          </w:p>
        </w:tc>
      </w:tr>
      <w:tr w:rsidR="00E41C3F" w:rsidRPr="00016F5F" w14:paraId="7C76188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320A119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04305490" w14:textId="4752473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4D28D082" w14:textId="3A82F60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31D3EDE9" w14:textId="4D2442D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2A5ABF97" w14:textId="032591C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7674C351" w14:textId="5355ED9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7875F4DB" w14:textId="2289589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603F6E44" w14:textId="0A19287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</w:tr>
      <w:tr w:rsidR="00E41C3F" w:rsidRPr="00016F5F" w14:paraId="4F4AD29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02326E9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0AE2D6F2" w14:textId="63C97F6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3B5CB70A" w14:textId="442894F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1,298 </w:t>
            </w:r>
          </w:p>
        </w:tc>
        <w:tc>
          <w:tcPr>
            <w:tcW w:w="980" w:type="dxa"/>
            <w:noWrap/>
            <w:vAlign w:val="center"/>
          </w:tcPr>
          <w:p w14:paraId="6EE6CC27" w14:textId="63E89C3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1,490 </w:t>
            </w:r>
          </w:p>
        </w:tc>
        <w:tc>
          <w:tcPr>
            <w:tcW w:w="980" w:type="dxa"/>
            <w:noWrap/>
            <w:vAlign w:val="center"/>
          </w:tcPr>
          <w:p w14:paraId="2732E5FC" w14:textId="6DBD5F1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1,673 </w:t>
            </w:r>
          </w:p>
        </w:tc>
        <w:tc>
          <w:tcPr>
            <w:tcW w:w="980" w:type="dxa"/>
            <w:noWrap/>
            <w:vAlign w:val="center"/>
          </w:tcPr>
          <w:p w14:paraId="66ADCB16" w14:textId="14F6CEC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34550354" w14:textId="5B6769D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3C6D7C6A" w14:textId="2954CDE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41.1%</w:t>
            </w:r>
          </w:p>
        </w:tc>
      </w:tr>
      <w:tr w:rsidR="00E41C3F" w:rsidRPr="00016F5F" w14:paraId="6CCE942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356CCEF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7,227 </w:t>
            </w:r>
          </w:p>
        </w:tc>
        <w:tc>
          <w:tcPr>
            <w:tcW w:w="980" w:type="dxa"/>
            <w:noWrap/>
            <w:vAlign w:val="center"/>
          </w:tcPr>
          <w:p w14:paraId="605A991E" w14:textId="2A4DD49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0EB0EFEA" w14:textId="06E0A6E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6,676 </w:t>
            </w:r>
          </w:p>
        </w:tc>
        <w:tc>
          <w:tcPr>
            <w:tcW w:w="980" w:type="dxa"/>
            <w:noWrap/>
            <w:vAlign w:val="center"/>
          </w:tcPr>
          <w:p w14:paraId="34F09995" w14:textId="736FB8C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6,059 </w:t>
            </w:r>
          </w:p>
        </w:tc>
        <w:tc>
          <w:tcPr>
            <w:tcW w:w="980" w:type="dxa"/>
            <w:noWrap/>
            <w:vAlign w:val="center"/>
          </w:tcPr>
          <w:p w14:paraId="0D40BE1A" w14:textId="20112B8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5,616 </w:t>
            </w:r>
          </w:p>
        </w:tc>
        <w:tc>
          <w:tcPr>
            <w:tcW w:w="980" w:type="dxa"/>
            <w:noWrap/>
            <w:vAlign w:val="center"/>
          </w:tcPr>
          <w:p w14:paraId="07C99E2D" w14:textId="4DBF7D2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23.4%</w:t>
            </w:r>
          </w:p>
        </w:tc>
        <w:tc>
          <w:tcPr>
            <w:tcW w:w="980" w:type="dxa"/>
            <w:noWrap/>
            <w:vAlign w:val="center"/>
          </w:tcPr>
          <w:p w14:paraId="5CC5D6B3" w14:textId="4632552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-7.3%</w:t>
            </w:r>
          </w:p>
        </w:tc>
        <w:tc>
          <w:tcPr>
            <w:tcW w:w="980" w:type="dxa"/>
            <w:noWrap/>
            <w:vAlign w:val="center"/>
          </w:tcPr>
          <w:p w14:paraId="2CCA6D44" w14:textId="13FAAF2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-22.3%</w:t>
            </w:r>
          </w:p>
        </w:tc>
      </w:tr>
      <w:tr w:rsidR="00E41C3F" w:rsidRPr="006F079E" w14:paraId="5BA99E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131D9AF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1172AB9F" w14:textId="71CFF4D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772EB36C" w14:textId="51F0AB87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55A62D12" w14:textId="18F1489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631BE8AC" w14:textId="7B799313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40BA0638" w14:textId="020C4D2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8D7639" w14:textId="2CF8470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-4.8%</w:t>
            </w:r>
          </w:p>
        </w:tc>
        <w:tc>
          <w:tcPr>
            <w:tcW w:w="980" w:type="dxa"/>
            <w:noWrap/>
            <w:vAlign w:val="center"/>
          </w:tcPr>
          <w:p w14:paraId="3CFD476B" w14:textId="4BCAA9E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-12.1%</w:t>
            </w:r>
          </w:p>
        </w:tc>
      </w:tr>
    </w:tbl>
    <w:p w14:paraId="7B92E071" w14:textId="77777777" w:rsidR="006B40A4" w:rsidRDefault="006B40A4"/>
    <w:p w14:paraId="4CB944B0" w14:textId="72396352" w:rsidR="006B40A4" w:rsidRDefault="006B40A4" w:rsidP="006B40A4">
      <w:pPr>
        <w:pStyle w:val="Heading2"/>
      </w:pPr>
      <w:r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39D8B82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CE3737" w14:textId="4C3AFA58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328EAE2" w14:textId="3DCE6F3D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3C7B8E4" w14:textId="76DD122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00CE60A" w14:textId="0A27346C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09E1ADA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7354056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21,496 </w:t>
            </w:r>
          </w:p>
        </w:tc>
        <w:tc>
          <w:tcPr>
            <w:tcW w:w="980" w:type="dxa"/>
            <w:noWrap/>
            <w:vAlign w:val="center"/>
          </w:tcPr>
          <w:p w14:paraId="096CBAC6" w14:textId="796144C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20,644 </w:t>
            </w:r>
          </w:p>
        </w:tc>
        <w:tc>
          <w:tcPr>
            <w:tcW w:w="980" w:type="dxa"/>
            <w:noWrap/>
            <w:vAlign w:val="center"/>
          </w:tcPr>
          <w:p w14:paraId="2B45F4B4" w14:textId="2398247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19,370 </w:t>
            </w:r>
          </w:p>
        </w:tc>
        <w:tc>
          <w:tcPr>
            <w:tcW w:w="980" w:type="dxa"/>
            <w:noWrap/>
            <w:vAlign w:val="center"/>
          </w:tcPr>
          <w:p w14:paraId="35C96EC4" w14:textId="1EBCB10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18,115 </w:t>
            </w:r>
          </w:p>
        </w:tc>
        <w:tc>
          <w:tcPr>
            <w:tcW w:w="980" w:type="dxa"/>
            <w:noWrap/>
            <w:vAlign w:val="center"/>
          </w:tcPr>
          <w:p w14:paraId="0BAB12B9" w14:textId="47E0C07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3CF9FB8E" w14:textId="1444B4C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71.0%</w:t>
            </w:r>
          </w:p>
        </w:tc>
        <w:tc>
          <w:tcPr>
            <w:tcW w:w="980" w:type="dxa"/>
            <w:noWrap/>
            <w:vAlign w:val="center"/>
          </w:tcPr>
          <w:p w14:paraId="5D3440D7" w14:textId="2AD71EF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-6.1%</w:t>
            </w:r>
          </w:p>
        </w:tc>
        <w:tc>
          <w:tcPr>
            <w:tcW w:w="980" w:type="dxa"/>
            <w:noWrap/>
            <w:vAlign w:val="center"/>
          </w:tcPr>
          <w:p w14:paraId="38A8522C" w14:textId="19CABA5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-20.8%</w:t>
            </w:r>
          </w:p>
        </w:tc>
      </w:tr>
      <w:tr w:rsidR="00E41C3F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115AD38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4,477 </w:t>
            </w:r>
          </w:p>
        </w:tc>
        <w:tc>
          <w:tcPr>
            <w:tcW w:w="980" w:type="dxa"/>
            <w:noWrap/>
            <w:vAlign w:val="center"/>
          </w:tcPr>
          <w:p w14:paraId="15DA1961" w14:textId="64719F8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4,419 </w:t>
            </w:r>
          </w:p>
        </w:tc>
        <w:tc>
          <w:tcPr>
            <w:tcW w:w="980" w:type="dxa"/>
            <w:noWrap/>
            <w:vAlign w:val="center"/>
          </w:tcPr>
          <w:p w14:paraId="6B0C52C3" w14:textId="76030FA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52CFE957" w14:textId="6E7C90A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0D379B08" w14:textId="3BC60A7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29432F04" w14:textId="378B7EA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  <w:tc>
          <w:tcPr>
            <w:tcW w:w="980" w:type="dxa"/>
            <w:noWrap/>
            <w:vAlign w:val="center"/>
          </w:tcPr>
          <w:p w14:paraId="116F6D45" w14:textId="7D875C5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-8.8%</w:t>
            </w:r>
          </w:p>
        </w:tc>
        <w:tc>
          <w:tcPr>
            <w:tcW w:w="980" w:type="dxa"/>
            <w:noWrap/>
            <w:vAlign w:val="center"/>
          </w:tcPr>
          <w:p w14:paraId="7ABFA81C" w14:textId="4CEF010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</w:tr>
      <w:tr w:rsidR="00E41C3F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080727A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330F7B94" w14:textId="1589482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372 </w:t>
            </w:r>
          </w:p>
        </w:tc>
        <w:tc>
          <w:tcPr>
            <w:tcW w:w="980" w:type="dxa"/>
            <w:noWrap/>
            <w:vAlign w:val="center"/>
          </w:tcPr>
          <w:p w14:paraId="7404B22E" w14:textId="4EA0C34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7334919C" w14:textId="0870317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42C2F419" w14:textId="5327792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4C1B489C" w14:textId="2C609B5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BD673B" w14:textId="113483A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-7.6%</w:t>
            </w:r>
          </w:p>
        </w:tc>
        <w:tc>
          <w:tcPr>
            <w:tcW w:w="980" w:type="dxa"/>
            <w:noWrap/>
            <w:vAlign w:val="center"/>
          </w:tcPr>
          <w:p w14:paraId="762E251C" w14:textId="26AC04E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</w:tr>
      <w:tr w:rsidR="00E41C3F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3044B3D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774 </w:t>
            </w:r>
          </w:p>
        </w:tc>
        <w:tc>
          <w:tcPr>
            <w:tcW w:w="980" w:type="dxa"/>
            <w:noWrap/>
            <w:vAlign w:val="center"/>
          </w:tcPr>
          <w:p w14:paraId="733CD389" w14:textId="56B4E3A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866 </w:t>
            </w:r>
          </w:p>
        </w:tc>
        <w:tc>
          <w:tcPr>
            <w:tcW w:w="980" w:type="dxa"/>
            <w:noWrap/>
            <w:vAlign w:val="center"/>
          </w:tcPr>
          <w:p w14:paraId="7F8C2082" w14:textId="748D4FC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3DC8113D" w14:textId="6C39AF2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3F4A2E4C" w14:textId="7C003CF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1BDEEAFC" w14:textId="302F773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1E98310" w14:textId="27FD6EB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0655DB87" w14:textId="408C63D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</w:tr>
      <w:tr w:rsidR="00E41C3F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64DF7D1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54FC6D05" w14:textId="6CCE752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72EF4E87" w14:textId="47705F6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61A47898" w14:textId="3D0912B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DB33A41" w14:textId="201ED81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5FCEC40D" w14:textId="5A5477E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A440B0E" w14:textId="7589477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20.4%</w:t>
            </w:r>
          </w:p>
        </w:tc>
        <w:tc>
          <w:tcPr>
            <w:tcW w:w="980" w:type="dxa"/>
            <w:noWrap/>
            <w:vAlign w:val="center"/>
          </w:tcPr>
          <w:p w14:paraId="3F68D3E1" w14:textId="2E886D7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84.4%</w:t>
            </w:r>
          </w:p>
        </w:tc>
      </w:tr>
      <w:tr w:rsidR="00E41C3F" w:rsidRPr="00016F5F" w14:paraId="5D449E4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14656638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68087BEB" w14:textId="42DB323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2886D14C" w14:textId="6E230BC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148 </w:t>
            </w:r>
          </w:p>
        </w:tc>
        <w:tc>
          <w:tcPr>
            <w:tcW w:w="980" w:type="dxa"/>
            <w:noWrap/>
            <w:vAlign w:val="center"/>
          </w:tcPr>
          <w:p w14:paraId="57180BCD" w14:textId="5186AA6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5089A458" w14:textId="3645042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4B729AE3" w14:textId="10BDC70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06ACC4EB" w14:textId="5B89367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2D0B25AB" w14:textId="39FBC57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14.9%</w:t>
            </w:r>
          </w:p>
        </w:tc>
        <w:tc>
          <w:tcPr>
            <w:tcW w:w="980" w:type="dxa"/>
            <w:noWrap/>
            <w:vAlign w:val="center"/>
          </w:tcPr>
          <w:p w14:paraId="1FB0D0BD" w14:textId="0AD3CD6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345.8%</w:t>
            </w:r>
          </w:p>
        </w:tc>
      </w:tr>
      <w:tr w:rsidR="00E41C3F" w:rsidRPr="00016F5F" w14:paraId="12ECFDD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17A07D50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A9E5B6F" w14:textId="7A7B104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26A864" w14:textId="5E2D42C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4E16A97E" w14:textId="09686A7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56712435" w14:textId="05C8653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4D86F280" w14:textId="73DED1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4D11EBE5" w14:textId="4608DD8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4.6%</w:t>
            </w:r>
          </w:p>
        </w:tc>
        <w:tc>
          <w:tcPr>
            <w:tcW w:w="980" w:type="dxa"/>
            <w:noWrap/>
            <w:vAlign w:val="center"/>
          </w:tcPr>
          <w:p w14:paraId="43939066" w14:textId="5D26C93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36.9%</w:t>
            </w:r>
          </w:p>
        </w:tc>
        <w:tc>
          <w:tcPr>
            <w:tcW w:w="980" w:type="dxa"/>
            <w:noWrap/>
            <w:vAlign w:val="center"/>
          </w:tcPr>
          <w:p w14:paraId="0F177B97" w14:textId="3402795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1820400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5DF6763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29B4D576" w14:textId="53230EBA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196DD029" w14:textId="02F8C61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24D76287" w14:textId="1CD550DB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75EBA045" w14:textId="3E8BA0E0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6B705EFD" w14:textId="0DA78E8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701308F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-4.8%</w:t>
            </w:r>
          </w:p>
        </w:tc>
        <w:tc>
          <w:tcPr>
            <w:tcW w:w="980" w:type="dxa"/>
            <w:noWrap/>
            <w:vAlign w:val="center"/>
          </w:tcPr>
          <w:p w14:paraId="7D8FFE6B" w14:textId="254BA940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-12.1%</w:t>
            </w:r>
          </w:p>
        </w:tc>
      </w:tr>
    </w:tbl>
    <w:p w14:paraId="7049BE4C" w14:textId="3DF50378" w:rsidR="006B40A4" w:rsidRDefault="006B40A4">
      <w:r>
        <w:br w:type="page"/>
      </w:r>
    </w:p>
    <w:p w14:paraId="5BB21E4C" w14:textId="6FAB42E1" w:rsidR="00F857BB" w:rsidRDefault="00E41C3F" w:rsidP="00F857BB">
      <w:r>
        <w:rPr>
          <w:noProof/>
        </w:rPr>
        <w:lastRenderedPageBreak/>
        <w:drawing>
          <wp:inline distT="0" distB="0" distL="0" distR="0" wp14:anchorId="18319984" wp14:editId="2271888E">
            <wp:extent cx="6858000" cy="4096385"/>
            <wp:effectExtent l="0" t="0" r="0" b="18415"/>
            <wp:docPr id="8" name="Chart 8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E0803" w14:textId="77777777" w:rsidR="00295E3D" w:rsidRDefault="00295E3D" w:rsidP="00F857BB"/>
    <w:p w14:paraId="5A6D1701" w14:textId="55AC58C3" w:rsidR="009D16AD" w:rsidRDefault="00E41C3F" w:rsidP="00F857BB">
      <w:r>
        <w:rPr>
          <w:noProof/>
        </w:rPr>
        <w:drawing>
          <wp:inline distT="0" distB="0" distL="0" distR="0" wp14:anchorId="4FD62055" wp14:editId="5434E100">
            <wp:extent cx="6858000" cy="4095750"/>
            <wp:effectExtent l="0" t="0" r="0" b="0"/>
            <wp:docPr id="9" name="Chart 9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117D8" w14:textId="5EE09620" w:rsidR="00F857BB" w:rsidRDefault="00F857BB">
      <w:r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104300241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1D56E11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4B270E45" w14:textId="136BDC3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45B50B9" w14:textId="0BDEF0C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E349303" w14:textId="3F5EFD3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1F8B0B5" w14:textId="48332D7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C9FE8B2" w14:textId="4FA8B503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136299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5673E96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1,889 </w:t>
            </w:r>
          </w:p>
        </w:tc>
        <w:tc>
          <w:tcPr>
            <w:tcW w:w="980" w:type="dxa"/>
            <w:noWrap/>
            <w:vAlign w:val="center"/>
          </w:tcPr>
          <w:p w14:paraId="2C3B563D" w14:textId="37CD258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1,991 </w:t>
            </w:r>
          </w:p>
        </w:tc>
        <w:tc>
          <w:tcPr>
            <w:tcW w:w="980" w:type="dxa"/>
            <w:noWrap/>
            <w:vAlign w:val="center"/>
          </w:tcPr>
          <w:p w14:paraId="7B6823CB" w14:textId="5425661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65322771" w14:textId="39CB379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2,187 </w:t>
            </w:r>
          </w:p>
        </w:tc>
        <w:tc>
          <w:tcPr>
            <w:tcW w:w="980" w:type="dxa"/>
            <w:noWrap/>
            <w:vAlign w:val="center"/>
          </w:tcPr>
          <w:p w14:paraId="50200E44" w14:textId="442123A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2,136 </w:t>
            </w:r>
          </w:p>
        </w:tc>
        <w:tc>
          <w:tcPr>
            <w:tcW w:w="980" w:type="dxa"/>
            <w:noWrap/>
            <w:vAlign w:val="center"/>
          </w:tcPr>
          <w:p w14:paraId="78D015F9" w14:textId="4662930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48.2%</w:t>
            </w:r>
          </w:p>
        </w:tc>
        <w:tc>
          <w:tcPr>
            <w:tcW w:w="980" w:type="dxa"/>
            <w:noWrap/>
            <w:vAlign w:val="center"/>
          </w:tcPr>
          <w:p w14:paraId="61E7F867" w14:textId="4EAFD5C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-2.3%</w:t>
            </w:r>
          </w:p>
        </w:tc>
        <w:tc>
          <w:tcPr>
            <w:tcW w:w="980" w:type="dxa"/>
            <w:noWrap/>
            <w:vAlign w:val="center"/>
          </w:tcPr>
          <w:p w14:paraId="1B316681" w14:textId="4AA80EE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13.1%</w:t>
            </w:r>
          </w:p>
        </w:tc>
      </w:tr>
      <w:tr w:rsidR="00E41C3F" w:rsidRPr="00016F5F" w14:paraId="2F8C14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E41C3F" w:rsidRPr="00CF3FAB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2C5079D4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856EDD" w14:textId="265E7F8D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FAD459" w14:textId="12500D48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64B13FC8" w14:textId="241A3A75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7EE8D99B" w14:textId="1D414FEE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 </w:t>
            </w:r>
          </w:p>
        </w:tc>
        <w:tc>
          <w:tcPr>
            <w:tcW w:w="980" w:type="dxa"/>
            <w:noWrap/>
            <w:vAlign w:val="center"/>
          </w:tcPr>
          <w:p w14:paraId="45F11C79" w14:textId="6DA4247E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4DDE2FE3" w14:textId="4D18D71B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5FE000D0" w14:textId="4D00FED9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58DC3B77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3A3DB51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516 </w:t>
            </w:r>
          </w:p>
        </w:tc>
        <w:tc>
          <w:tcPr>
            <w:tcW w:w="980" w:type="dxa"/>
            <w:noWrap/>
            <w:vAlign w:val="center"/>
          </w:tcPr>
          <w:p w14:paraId="7B012768" w14:textId="6C58AFD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 </w:t>
            </w:r>
          </w:p>
        </w:tc>
        <w:tc>
          <w:tcPr>
            <w:tcW w:w="980" w:type="dxa"/>
            <w:noWrap/>
            <w:vAlign w:val="center"/>
          </w:tcPr>
          <w:p w14:paraId="7651C28E" w14:textId="215E69F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39A1B281" w14:textId="3E146F5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0B49CE84" w14:textId="310130E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417 </w:t>
            </w:r>
          </w:p>
        </w:tc>
        <w:tc>
          <w:tcPr>
            <w:tcW w:w="980" w:type="dxa"/>
            <w:noWrap/>
            <w:vAlign w:val="center"/>
          </w:tcPr>
          <w:p w14:paraId="298454A7" w14:textId="15BEF4C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9.4%</w:t>
            </w:r>
          </w:p>
        </w:tc>
        <w:tc>
          <w:tcPr>
            <w:tcW w:w="980" w:type="dxa"/>
            <w:noWrap/>
            <w:vAlign w:val="center"/>
          </w:tcPr>
          <w:p w14:paraId="54B05512" w14:textId="59C03ED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-12.2%</w:t>
            </w:r>
          </w:p>
        </w:tc>
        <w:tc>
          <w:tcPr>
            <w:tcW w:w="980" w:type="dxa"/>
            <w:noWrap/>
            <w:vAlign w:val="center"/>
          </w:tcPr>
          <w:p w14:paraId="0BBC7B8B" w14:textId="3F38B1A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-19.2%</w:t>
            </w:r>
          </w:p>
        </w:tc>
      </w:tr>
      <w:tr w:rsidR="00E41C3F" w:rsidRPr="00016F5F" w14:paraId="068DBFB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48B7791" w14:textId="6A6F7C5C" w:rsidR="00E41C3F" w:rsidRPr="00E41C3F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576C76D" w14:textId="7D050A5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CD5A99" w14:textId="4569C8C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194353" w14:textId="06483DC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389347" w14:textId="1C77D49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76F99D" w14:textId="3C22722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152C851" w14:textId="108213D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FDB7B74" w14:textId="693FF87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21BFB8B" w14:textId="562CEE5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2A050E5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14C1318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1,960 </w:t>
            </w:r>
          </w:p>
        </w:tc>
        <w:tc>
          <w:tcPr>
            <w:tcW w:w="980" w:type="dxa"/>
            <w:noWrap/>
            <w:vAlign w:val="center"/>
          </w:tcPr>
          <w:p w14:paraId="5E8AA2A1" w14:textId="5296471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1,838 </w:t>
            </w:r>
          </w:p>
        </w:tc>
        <w:tc>
          <w:tcPr>
            <w:tcW w:w="980" w:type="dxa"/>
            <w:noWrap/>
            <w:vAlign w:val="center"/>
          </w:tcPr>
          <w:p w14:paraId="078DD920" w14:textId="6A32DE0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1,848 </w:t>
            </w:r>
          </w:p>
        </w:tc>
        <w:tc>
          <w:tcPr>
            <w:tcW w:w="980" w:type="dxa"/>
            <w:noWrap/>
            <w:vAlign w:val="center"/>
          </w:tcPr>
          <w:p w14:paraId="67CF63E9" w14:textId="3C7D939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1,750 </w:t>
            </w:r>
          </w:p>
        </w:tc>
        <w:tc>
          <w:tcPr>
            <w:tcW w:w="980" w:type="dxa"/>
            <w:noWrap/>
            <w:vAlign w:val="center"/>
          </w:tcPr>
          <w:p w14:paraId="1A38BFD5" w14:textId="389476F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1,806 </w:t>
            </w:r>
          </w:p>
        </w:tc>
        <w:tc>
          <w:tcPr>
            <w:tcW w:w="980" w:type="dxa"/>
            <w:noWrap/>
            <w:vAlign w:val="center"/>
          </w:tcPr>
          <w:p w14:paraId="0E240E39" w14:textId="32A439B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40.8%</w:t>
            </w:r>
          </w:p>
        </w:tc>
        <w:tc>
          <w:tcPr>
            <w:tcW w:w="980" w:type="dxa"/>
            <w:noWrap/>
            <w:vAlign w:val="center"/>
          </w:tcPr>
          <w:p w14:paraId="18424AE5" w14:textId="614721D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423FF0C8" w14:textId="00E9C7F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-7.9%</w:t>
            </w:r>
          </w:p>
        </w:tc>
      </w:tr>
      <w:tr w:rsidR="00E41C3F" w:rsidRPr="006F079E" w14:paraId="0095D44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23AA060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1E00001F" w14:textId="4CB73C6D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01115DD6" w14:textId="2C95F1C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4,507 </w:t>
            </w:r>
          </w:p>
        </w:tc>
        <w:tc>
          <w:tcPr>
            <w:tcW w:w="980" w:type="dxa"/>
            <w:noWrap/>
            <w:vAlign w:val="center"/>
          </w:tcPr>
          <w:p w14:paraId="1249938A" w14:textId="0F6A6A0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4,478 </w:t>
            </w:r>
          </w:p>
        </w:tc>
        <w:tc>
          <w:tcPr>
            <w:tcW w:w="980" w:type="dxa"/>
            <w:noWrap/>
            <w:vAlign w:val="center"/>
          </w:tcPr>
          <w:p w14:paraId="2BADE2D6" w14:textId="0071F0CD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4,428 </w:t>
            </w:r>
          </w:p>
        </w:tc>
        <w:tc>
          <w:tcPr>
            <w:tcW w:w="980" w:type="dxa"/>
            <w:noWrap/>
            <w:vAlign w:val="center"/>
          </w:tcPr>
          <w:p w14:paraId="48E3F895" w14:textId="2E2F97A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72DAB252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3F6E2BDF" w14:textId="4AF7DD6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1.4%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2B665D8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C99CEF2" w14:textId="5EB8E5EC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3A4D663" w14:textId="62CDB5E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5C1377B" w14:textId="6258C23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07A4745" w14:textId="734303D8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E0CF6E3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C70E04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277E8C9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376 </w:t>
            </w:r>
          </w:p>
        </w:tc>
        <w:tc>
          <w:tcPr>
            <w:tcW w:w="980" w:type="dxa"/>
            <w:noWrap/>
            <w:vAlign w:val="center"/>
          </w:tcPr>
          <w:p w14:paraId="40DDD78E" w14:textId="3CE49C2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19A32D98" w14:textId="2947647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2418CCE1" w14:textId="32E5794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447 </w:t>
            </w:r>
          </w:p>
        </w:tc>
        <w:tc>
          <w:tcPr>
            <w:tcW w:w="980" w:type="dxa"/>
            <w:noWrap/>
            <w:vAlign w:val="center"/>
          </w:tcPr>
          <w:p w14:paraId="6678911A" w14:textId="286A690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576 </w:t>
            </w:r>
          </w:p>
        </w:tc>
        <w:tc>
          <w:tcPr>
            <w:tcW w:w="980" w:type="dxa"/>
            <w:noWrap/>
            <w:vAlign w:val="center"/>
          </w:tcPr>
          <w:p w14:paraId="3A638995" w14:textId="154C931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86.2%</w:t>
            </w:r>
          </w:p>
        </w:tc>
        <w:tc>
          <w:tcPr>
            <w:tcW w:w="980" w:type="dxa"/>
            <w:noWrap/>
            <w:vAlign w:val="center"/>
          </w:tcPr>
          <w:p w14:paraId="17A1EBA1" w14:textId="35B3361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39D93271" w14:textId="372DEED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53.2%</w:t>
            </w:r>
          </w:p>
        </w:tc>
      </w:tr>
      <w:tr w:rsidR="00E41C3F" w:rsidRPr="00016F5F" w14:paraId="1FACB13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E41C3F" w:rsidRPr="004F134B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782F63B9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6EA534" w14:textId="4D1198F5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C496DA" w14:textId="3725C672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CDC16AB" w14:textId="3F3ADC48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425E6022" w14:textId="502179F7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99AD32A" w14:textId="2F50E155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03A3D1CC" w14:textId="4CE1433C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90.0%</w:t>
            </w:r>
          </w:p>
        </w:tc>
        <w:tc>
          <w:tcPr>
            <w:tcW w:w="980" w:type="dxa"/>
            <w:noWrap/>
            <w:vAlign w:val="center"/>
          </w:tcPr>
          <w:p w14:paraId="3EB422ED" w14:textId="78DD27F7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0236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5753206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22267D8" w14:textId="2B0EB1A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CF69333" w14:textId="6DC27A9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A79DB2E" w14:textId="58E680D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FDA2A69" w14:textId="1DE8E38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0F99C88D" w14:textId="0A6CEFA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19AF8ADD" w14:textId="1032DC6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83.3%</w:t>
            </w:r>
          </w:p>
        </w:tc>
        <w:tc>
          <w:tcPr>
            <w:tcW w:w="980" w:type="dxa"/>
            <w:noWrap/>
            <w:vAlign w:val="center"/>
          </w:tcPr>
          <w:p w14:paraId="7E6EF841" w14:textId="0A3ECD4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450.0%</w:t>
            </w:r>
          </w:p>
        </w:tc>
      </w:tr>
      <w:tr w:rsidR="00E41C3F" w:rsidRPr="00016F5F" w14:paraId="69DDA1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2656504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091C2AD1" w14:textId="58515BD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18A33F9D" w14:textId="443D814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49CC198A" w14:textId="06964F4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35FCA31E" w14:textId="4F6C044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380A8386" w14:textId="7DECD51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06648C6A" w14:textId="01B776C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-38.0%</w:t>
            </w:r>
          </w:p>
        </w:tc>
        <w:tc>
          <w:tcPr>
            <w:tcW w:w="980" w:type="dxa"/>
            <w:noWrap/>
            <w:vAlign w:val="center"/>
          </w:tcPr>
          <w:p w14:paraId="5A6B8517" w14:textId="765546C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-51.9%</w:t>
            </w:r>
          </w:p>
        </w:tc>
      </w:tr>
      <w:tr w:rsidR="00E41C3F" w:rsidRPr="006F079E" w14:paraId="4853AD9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408A0662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249F489A" w14:textId="0A23BB57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0DB11051" w14:textId="17D6B50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5CCBBB21" w14:textId="22EA83EA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563 </w:t>
            </w:r>
          </w:p>
        </w:tc>
        <w:tc>
          <w:tcPr>
            <w:tcW w:w="980" w:type="dxa"/>
            <w:noWrap/>
            <w:vAlign w:val="center"/>
          </w:tcPr>
          <w:p w14:paraId="0ED6DAAD" w14:textId="19D3635B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638FD1B9" w14:textId="5D974823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0FB75BC2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18.7%</w:t>
            </w:r>
          </w:p>
        </w:tc>
        <w:tc>
          <w:tcPr>
            <w:tcW w:w="980" w:type="dxa"/>
            <w:noWrap/>
            <w:vAlign w:val="center"/>
          </w:tcPr>
          <w:p w14:paraId="48C1A7EB" w14:textId="0847CA51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31.8%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7D6F648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FF3DC97" w14:textId="3A11B73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96243DA" w14:textId="1CE8E74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9D1E878" w14:textId="7D6A8AD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4D0417A" w14:textId="253903CE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46C9ECA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11763A9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548F0CD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7F0BC085" w14:textId="0EEBAE4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0E5B3FE" w14:textId="0289B96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228 </w:t>
            </w:r>
          </w:p>
        </w:tc>
        <w:tc>
          <w:tcPr>
            <w:tcW w:w="980" w:type="dxa"/>
            <w:noWrap/>
            <w:vAlign w:val="center"/>
          </w:tcPr>
          <w:p w14:paraId="0736CC8D" w14:textId="789A759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255 </w:t>
            </w:r>
          </w:p>
        </w:tc>
        <w:tc>
          <w:tcPr>
            <w:tcW w:w="980" w:type="dxa"/>
            <w:noWrap/>
            <w:vAlign w:val="center"/>
          </w:tcPr>
          <w:p w14:paraId="5C51F651" w14:textId="589D0AA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333 </w:t>
            </w:r>
          </w:p>
        </w:tc>
        <w:tc>
          <w:tcPr>
            <w:tcW w:w="980" w:type="dxa"/>
            <w:noWrap/>
            <w:vAlign w:val="center"/>
          </w:tcPr>
          <w:p w14:paraId="4F637680" w14:textId="1BAE847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97.1%</w:t>
            </w:r>
          </w:p>
        </w:tc>
        <w:tc>
          <w:tcPr>
            <w:tcW w:w="980" w:type="dxa"/>
            <w:noWrap/>
            <w:vAlign w:val="center"/>
          </w:tcPr>
          <w:p w14:paraId="35C5F267" w14:textId="111C438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30.6%</w:t>
            </w:r>
          </w:p>
        </w:tc>
        <w:tc>
          <w:tcPr>
            <w:tcW w:w="980" w:type="dxa"/>
            <w:noWrap/>
            <w:vAlign w:val="center"/>
          </w:tcPr>
          <w:p w14:paraId="05F13476" w14:textId="0457C0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54.2%</w:t>
            </w:r>
          </w:p>
        </w:tc>
      </w:tr>
      <w:tr w:rsidR="00E41C3F" w:rsidRPr="00016F5F" w14:paraId="5AC1105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A3336B" w14:textId="1D672992" w:rsidR="00E41C3F" w:rsidRPr="00F30518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3051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5F8680F" w14:textId="35717D6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BCFFA3" w14:textId="5DE5086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7D12E" w14:textId="36810AE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1097B2" w14:textId="0F8CEAF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6298542A" w14:textId="2C1E901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8E1BA8F" w14:textId="2B89DEE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56BEB79F" w14:textId="633A028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6D972706" w14:textId="437F425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74ECC9C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041FF86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3D90FED" w14:textId="5988DB6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44CE16" w14:textId="7257199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FA31DC6" w14:textId="127EE2F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FBA1178" w14:textId="28D627D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3CE894" w14:textId="3AC29A6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BB37A9C" w14:textId="56AB1A1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F73B4D2" w14:textId="7D14E40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E41C3F" w:rsidRPr="00016F5F" w14:paraId="5BC068F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257CF48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663A75F" w14:textId="45BDAEF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18B152" w14:textId="18EF18D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3657470B" w14:textId="2798F6C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4D4D49EF" w14:textId="323F0D4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291A46F8" w14:textId="37EC208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70215635" w14:textId="78A7969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  <w:tc>
          <w:tcPr>
            <w:tcW w:w="980" w:type="dxa"/>
            <w:noWrap/>
            <w:vAlign w:val="center"/>
          </w:tcPr>
          <w:p w14:paraId="49F51F59" w14:textId="5048A1E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800.0%</w:t>
            </w:r>
          </w:p>
        </w:tc>
      </w:tr>
      <w:tr w:rsidR="00E41C3F" w:rsidRPr="006F079E" w14:paraId="79CDAFF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0D78EC2C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37A33FF6" w14:textId="73091D1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0CD97F4F" w14:textId="3FAEC62A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EF5C35B" w14:textId="2EF5110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264 </w:t>
            </w:r>
          </w:p>
        </w:tc>
        <w:tc>
          <w:tcPr>
            <w:tcW w:w="980" w:type="dxa"/>
            <w:noWrap/>
            <w:vAlign w:val="center"/>
          </w:tcPr>
          <w:p w14:paraId="055442BE" w14:textId="0A99FB61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343 </w:t>
            </w:r>
          </w:p>
        </w:tc>
        <w:tc>
          <w:tcPr>
            <w:tcW w:w="980" w:type="dxa"/>
            <w:noWrap/>
            <w:vAlign w:val="center"/>
          </w:tcPr>
          <w:p w14:paraId="0C912DD8" w14:textId="504D6B9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45245D69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29.9%</w:t>
            </w:r>
          </w:p>
        </w:tc>
        <w:tc>
          <w:tcPr>
            <w:tcW w:w="980" w:type="dxa"/>
            <w:noWrap/>
            <w:vAlign w:val="center"/>
          </w:tcPr>
          <w:p w14:paraId="4DACD0A9" w14:textId="1F2066C7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57.3%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1D9AE0B5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03420C3" w14:textId="1BB6039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AD9801A" w14:textId="42B8198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514462E" w14:textId="30FD9E7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5D527C1" w14:textId="775AF3C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D62F72C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089494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552FC57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14C6DCA3" w14:textId="24B6771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2C0B21D2" w14:textId="07045F1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421D4F81" w14:textId="4DBFC63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797FD603" w14:textId="51254C2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38421C3D" w14:textId="1EE687C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87.8%</w:t>
            </w:r>
          </w:p>
        </w:tc>
        <w:tc>
          <w:tcPr>
            <w:tcW w:w="980" w:type="dxa"/>
            <w:noWrap/>
            <w:vAlign w:val="center"/>
          </w:tcPr>
          <w:p w14:paraId="5B422068" w14:textId="0CF28A9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10.3%</w:t>
            </w:r>
          </w:p>
        </w:tc>
        <w:tc>
          <w:tcPr>
            <w:tcW w:w="980" w:type="dxa"/>
            <w:noWrap/>
            <w:vAlign w:val="center"/>
          </w:tcPr>
          <w:p w14:paraId="12E2243B" w14:textId="4FBBCBC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330.0%</w:t>
            </w:r>
          </w:p>
        </w:tc>
      </w:tr>
      <w:tr w:rsidR="00E41C3F" w:rsidRPr="00016F5F" w14:paraId="638F51B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18F9CD5" w14:textId="307169A2" w:rsidR="00E41C3F" w:rsidRPr="00E41C3F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D808AC6" w14:textId="7284591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876EB" w14:textId="5A5BC1F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D6D68F" w14:textId="0D2D1A7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7F206D6" w14:textId="165E0D9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AFD263F" w14:textId="313D48E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CB104F2" w14:textId="1723A6D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3E178B62" w14:textId="4DC4011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84B15C8" w14:textId="736A7C4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67ED6B0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572FE24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4A380C71" w14:textId="63098AB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63422617" w14:textId="001ACFF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BBC256E" w14:textId="1FAA0A6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7BF4EE6F" w14:textId="595D138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E6C13BA" w14:textId="62C3775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  <w:tc>
          <w:tcPr>
            <w:tcW w:w="980" w:type="dxa"/>
            <w:noWrap/>
            <w:vAlign w:val="center"/>
          </w:tcPr>
          <w:p w14:paraId="133DCD12" w14:textId="7FC709A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-31.3%</w:t>
            </w:r>
          </w:p>
        </w:tc>
        <w:tc>
          <w:tcPr>
            <w:tcW w:w="980" w:type="dxa"/>
            <w:noWrap/>
            <w:vAlign w:val="center"/>
          </w:tcPr>
          <w:p w14:paraId="44F0E0D0" w14:textId="11C9D72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22.2%</w:t>
            </w:r>
          </w:p>
        </w:tc>
      </w:tr>
      <w:tr w:rsidR="00E41C3F" w:rsidRPr="006F079E" w14:paraId="2D1691EA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074F054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34492DD2" w14:textId="7D89302D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766FA176" w14:textId="130A3CF0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33921358" w14:textId="0AD0902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 </w:t>
            </w:r>
          </w:p>
        </w:tc>
        <w:tc>
          <w:tcPr>
            <w:tcW w:w="980" w:type="dxa"/>
            <w:noWrap/>
            <w:vAlign w:val="center"/>
          </w:tcPr>
          <w:p w14:paraId="05FCEAF8" w14:textId="7E367D75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98 </w:t>
            </w:r>
          </w:p>
        </w:tc>
        <w:tc>
          <w:tcPr>
            <w:tcW w:w="980" w:type="dxa"/>
            <w:noWrap/>
            <w:vAlign w:val="center"/>
          </w:tcPr>
          <w:p w14:paraId="52CED0F5" w14:textId="0B77DD2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106CE1F0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3D9C37D4" w14:textId="3C247ED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237.9%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1080C87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49238BD" w14:textId="2DA1A05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897919D" w14:textId="275F2BD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9B9FDB0" w14:textId="7E8536A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F4637FB" w14:textId="227E04D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3DE795D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02A45E3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1608BBE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3C4099F8" w14:textId="681D491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155F945D" w14:textId="4689A55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ECB8263" w14:textId="2999A87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3055D832" w14:textId="06E1BD1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6853D3E6" w14:textId="1D201AF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93.1%</w:t>
            </w:r>
          </w:p>
        </w:tc>
        <w:tc>
          <w:tcPr>
            <w:tcW w:w="980" w:type="dxa"/>
            <w:noWrap/>
            <w:vAlign w:val="center"/>
          </w:tcPr>
          <w:p w14:paraId="72F5014F" w14:textId="73B70FA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  <w:tc>
          <w:tcPr>
            <w:tcW w:w="980" w:type="dxa"/>
            <w:noWrap/>
            <w:vAlign w:val="center"/>
          </w:tcPr>
          <w:p w14:paraId="3C401CF9" w14:textId="50E0740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145.5%</w:t>
            </w:r>
          </w:p>
        </w:tc>
      </w:tr>
      <w:tr w:rsidR="00E41C3F" w:rsidRPr="00016F5F" w14:paraId="40240E0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4DCFFBD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50B9794" w14:textId="3EFD7C5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8C2FC28" w14:textId="1D98CF0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B5059E2" w14:textId="0A4B382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494F44A" w14:textId="02B7012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16C95C6" w14:textId="41B2D5E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  <w:tc>
          <w:tcPr>
            <w:tcW w:w="980" w:type="dxa"/>
            <w:noWrap/>
            <w:vAlign w:val="center"/>
          </w:tcPr>
          <w:p w14:paraId="5DBA8D11" w14:textId="04C40DD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C2B199" w14:textId="7054515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5A1CAFE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6DC24F93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1383607A" w14:textId="52739EBB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3218EC82" w14:textId="389D4E2A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0135F5F2" w14:textId="05CC801F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0E28F9AB" w14:textId="115BD718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54FEC3CD" w14:textId="0B575F2E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31EB28A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31.8%</w:t>
            </w:r>
          </w:p>
        </w:tc>
        <w:tc>
          <w:tcPr>
            <w:tcW w:w="980" w:type="dxa"/>
            <w:noWrap/>
            <w:vAlign w:val="center"/>
          </w:tcPr>
          <w:p w14:paraId="433EC51D" w14:textId="25843AD5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163.6%</w:t>
            </w:r>
          </w:p>
        </w:tc>
      </w:tr>
    </w:tbl>
    <w:p w14:paraId="77C447AC" w14:textId="728D77A9" w:rsidR="004F134B" w:rsidRDefault="004F134B" w:rsidP="004F134B"/>
    <w:p w14:paraId="51698B42" w14:textId="1970B7CD" w:rsidR="004F134B" w:rsidRDefault="004F134B" w:rsidP="004F134B">
      <w:pPr>
        <w:pStyle w:val="Heading2"/>
      </w:pPr>
      <w:r>
        <w:t>Non-Resident Online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E41C3F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6F5D0385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46A6BBA7" w14:textId="2F25AE0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579D834" w14:textId="2E6D7BAC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E67F0E6" w14:textId="3C14097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4916F42" w14:textId="29231DB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A6630A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FCFEF2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176BE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92E982" w14:textId="5E4DBFF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980" w:type="dxa"/>
            <w:noWrap/>
            <w:vAlign w:val="center"/>
          </w:tcPr>
          <w:p w14:paraId="72151EC7" w14:textId="67CB175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2F4AB08E" w14:textId="754A400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5F63FF97" w14:textId="3C88842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223 </w:t>
            </w:r>
          </w:p>
        </w:tc>
        <w:tc>
          <w:tcPr>
            <w:tcW w:w="980" w:type="dxa"/>
            <w:noWrap/>
            <w:vAlign w:val="center"/>
          </w:tcPr>
          <w:p w14:paraId="1A51330D" w14:textId="5C4273A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3820427B" w14:textId="7C5BC34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48.8%</w:t>
            </w:r>
          </w:p>
        </w:tc>
        <w:tc>
          <w:tcPr>
            <w:tcW w:w="980" w:type="dxa"/>
            <w:noWrap/>
            <w:vAlign w:val="center"/>
          </w:tcPr>
          <w:p w14:paraId="48A32A78" w14:textId="676067E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-43.9%</w:t>
            </w:r>
          </w:p>
        </w:tc>
        <w:tc>
          <w:tcPr>
            <w:tcW w:w="1018" w:type="dxa"/>
            <w:noWrap/>
            <w:vAlign w:val="center"/>
          </w:tcPr>
          <w:p w14:paraId="36A129DE" w14:textId="787F817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86.6%</w:t>
            </w:r>
          </w:p>
        </w:tc>
      </w:tr>
      <w:tr w:rsidR="00E41C3F" w:rsidRPr="00016F5F" w14:paraId="543D01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4E962C3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76350E17" w14:textId="722BE59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6C6A75D3" w14:textId="1914C6D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4B370807" w14:textId="4D1D54C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193BCF6F" w14:textId="7949A63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131 </w:t>
            </w:r>
          </w:p>
        </w:tc>
        <w:tc>
          <w:tcPr>
            <w:tcW w:w="980" w:type="dxa"/>
            <w:noWrap/>
            <w:vAlign w:val="center"/>
          </w:tcPr>
          <w:p w14:paraId="26919577" w14:textId="1979681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51.2%</w:t>
            </w:r>
          </w:p>
        </w:tc>
        <w:tc>
          <w:tcPr>
            <w:tcW w:w="980" w:type="dxa"/>
            <w:noWrap/>
            <w:vAlign w:val="center"/>
          </w:tcPr>
          <w:p w14:paraId="3A1FBC4A" w14:textId="619BF0E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-28.4%</w:t>
            </w:r>
          </w:p>
        </w:tc>
        <w:tc>
          <w:tcPr>
            <w:tcW w:w="1018" w:type="dxa"/>
            <w:noWrap/>
            <w:vAlign w:val="center"/>
          </w:tcPr>
          <w:p w14:paraId="6E87365A" w14:textId="3676D6D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285.3%</w:t>
            </w:r>
          </w:p>
        </w:tc>
      </w:tr>
      <w:tr w:rsidR="00E41C3F" w:rsidRPr="006F079E" w14:paraId="4D63FDA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081CE407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4CAA3842" w14:textId="5764A5E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393D216E" w14:textId="4B3E5694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7938508D" w14:textId="318C51AB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406 </w:t>
            </w:r>
          </w:p>
        </w:tc>
        <w:tc>
          <w:tcPr>
            <w:tcW w:w="980" w:type="dxa"/>
            <w:noWrap/>
            <w:vAlign w:val="center"/>
          </w:tcPr>
          <w:p w14:paraId="00771807" w14:textId="6F25E828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73E1801C" w14:textId="1C483AF9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1A0B206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-36.9%</w:t>
            </w:r>
          </w:p>
        </w:tc>
        <w:tc>
          <w:tcPr>
            <w:tcW w:w="1018" w:type="dxa"/>
            <w:noWrap/>
            <w:vAlign w:val="center"/>
          </w:tcPr>
          <w:p w14:paraId="71E73187" w14:textId="37E7B164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153.5%</w:t>
            </w:r>
          </w:p>
        </w:tc>
      </w:tr>
    </w:tbl>
    <w:p w14:paraId="383481EF" w14:textId="0A2C666E" w:rsidR="004F134B" w:rsidRDefault="004F134B" w:rsidP="004F134B"/>
    <w:p w14:paraId="28969AF4" w14:textId="4E8D2138" w:rsidR="004F134B" w:rsidRDefault="004F134B" w:rsidP="00E41C3F">
      <w:pPr>
        <w:pStyle w:val="Heading2"/>
      </w:pPr>
      <w:r>
        <w:br w:type="page"/>
      </w:r>
      <w:r>
        <w:lastRenderedPageBreak/>
        <w:t>Academic Partnerships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E41C3F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05DFA57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017361F" w14:textId="410CA7E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584129D" w14:textId="02CC148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6CAD239" w14:textId="37F431F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DEFAF99" w14:textId="09A47D68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0F3040B9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6F079E" w14:paraId="62BD65D4" w14:textId="77777777" w:rsidTr="000B3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7982AD53" w14:textId="5E001A07" w:rsidR="00E41C3F" w:rsidRPr="00E41C3F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bottom"/>
          </w:tcPr>
          <w:p w14:paraId="25404E74" w14:textId="4E785C31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2F0E7103" w14:textId="7A759DA3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581254C2" w14:textId="0D2D6E41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524A7A0E" w14:textId="22EB66CB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0E39544A" w14:textId="3BD32F8C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noWrap/>
            <w:vAlign w:val="center"/>
          </w:tcPr>
          <w:p w14:paraId="48634F42" w14:textId="2FD3D15F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24E46F8B" w14:textId="6C13F63C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6A97F5CB" w14:textId="54DA5C00" w:rsidR="00E41C3F" w:rsidRPr="00445608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766781C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58083DB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125227D1" w14:textId="4F35A8B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4CE3BA3" w14:textId="5897717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26D2DDB1" w14:textId="44E9BAE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vAlign w:val="center"/>
          </w:tcPr>
          <w:p w14:paraId="028FA459" w14:textId="55B3F85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80" w:type="dxa"/>
            <w:noWrap/>
            <w:vAlign w:val="center"/>
          </w:tcPr>
          <w:p w14:paraId="5BA0A407" w14:textId="744C472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3CC17524" w14:textId="2D52799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11.8%</w:t>
            </w:r>
          </w:p>
        </w:tc>
        <w:tc>
          <w:tcPr>
            <w:tcW w:w="1018" w:type="dxa"/>
            <w:noWrap/>
            <w:vAlign w:val="center"/>
          </w:tcPr>
          <w:p w14:paraId="64B7B354" w14:textId="500E4D6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414D272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4FBD065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9E51481" w14:textId="21A93D3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1450970C" w14:textId="749DC88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72BF5656" w14:textId="6423F98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437 </w:t>
            </w:r>
          </w:p>
        </w:tc>
        <w:tc>
          <w:tcPr>
            <w:tcW w:w="980" w:type="dxa"/>
            <w:noWrap/>
            <w:vAlign w:val="center"/>
          </w:tcPr>
          <w:p w14:paraId="31601D2D" w14:textId="5328995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469 </w:t>
            </w:r>
          </w:p>
        </w:tc>
        <w:tc>
          <w:tcPr>
            <w:tcW w:w="980" w:type="dxa"/>
            <w:noWrap/>
            <w:vAlign w:val="center"/>
          </w:tcPr>
          <w:p w14:paraId="4F4C0B9B" w14:textId="578E9A2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88.8%</w:t>
            </w:r>
          </w:p>
        </w:tc>
        <w:tc>
          <w:tcPr>
            <w:tcW w:w="980" w:type="dxa"/>
            <w:noWrap/>
            <w:vAlign w:val="center"/>
          </w:tcPr>
          <w:p w14:paraId="3366255B" w14:textId="14BBDEC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1018" w:type="dxa"/>
            <w:noWrap/>
            <w:vAlign w:val="center"/>
          </w:tcPr>
          <w:p w14:paraId="70B3EB0C" w14:textId="065F06C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28AF65E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06941C39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BD11973" w14:textId="7B0B69F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2FCA2C91" w14:textId="7FECBF2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7A1C7DB4" w14:textId="386D612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320F6A16" w14:textId="5735F5DB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1465A609" w14:textId="4C25ABB9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96.0%</w:t>
            </w:r>
          </w:p>
        </w:tc>
        <w:tc>
          <w:tcPr>
            <w:tcW w:w="980" w:type="dxa"/>
            <w:noWrap/>
            <w:vAlign w:val="center"/>
          </w:tcPr>
          <w:p w14:paraId="1A9F6B28" w14:textId="5C39B7E4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12.1%</w:t>
            </w:r>
          </w:p>
        </w:tc>
        <w:tc>
          <w:tcPr>
            <w:tcW w:w="1018" w:type="dxa"/>
            <w:noWrap/>
            <w:vAlign w:val="center"/>
          </w:tcPr>
          <w:p w14:paraId="70DEA6BC" w14:textId="2D507DF2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462424E" w14:textId="77777777" w:rsidR="004F134B" w:rsidRDefault="004F134B" w:rsidP="004F134B"/>
    <w:p w14:paraId="0038C348" w14:textId="1994AD2D" w:rsidR="00C51087" w:rsidRDefault="00C51087" w:rsidP="00C51087">
      <w:pPr>
        <w:pStyle w:val="Heading2"/>
      </w:pPr>
      <w:r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248B4ED9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573F2E6" w14:textId="71DCA40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C3A3314" w14:textId="40B8069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FC668B9" w14:textId="636796F2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9AC4E9C" w14:textId="3792BF14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250828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D7A591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27EAB0F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2,579 </w:t>
            </w:r>
          </w:p>
        </w:tc>
        <w:tc>
          <w:tcPr>
            <w:tcW w:w="980" w:type="dxa"/>
            <w:noWrap/>
            <w:vAlign w:val="center"/>
          </w:tcPr>
          <w:p w14:paraId="0B023829" w14:textId="7193089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2,722 </w:t>
            </w:r>
          </w:p>
        </w:tc>
        <w:tc>
          <w:tcPr>
            <w:tcW w:w="980" w:type="dxa"/>
            <w:noWrap/>
            <w:vAlign w:val="center"/>
          </w:tcPr>
          <w:p w14:paraId="6F312487" w14:textId="30BD1FB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4B53529E" w14:textId="62764C0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3,211 </w:t>
            </w:r>
          </w:p>
        </w:tc>
        <w:tc>
          <w:tcPr>
            <w:tcW w:w="980" w:type="dxa"/>
            <w:noWrap/>
            <w:vAlign w:val="center"/>
          </w:tcPr>
          <w:p w14:paraId="56954FBD" w14:textId="6F4F8A3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3,283 </w:t>
            </w:r>
          </w:p>
        </w:tc>
        <w:tc>
          <w:tcPr>
            <w:tcW w:w="980" w:type="dxa"/>
            <w:noWrap/>
            <w:vAlign w:val="center"/>
          </w:tcPr>
          <w:p w14:paraId="3920E56B" w14:textId="59778DB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51.7%</w:t>
            </w:r>
          </w:p>
        </w:tc>
        <w:tc>
          <w:tcPr>
            <w:tcW w:w="980" w:type="dxa"/>
            <w:noWrap/>
            <w:vAlign w:val="center"/>
          </w:tcPr>
          <w:p w14:paraId="3E0E18F5" w14:textId="5A83B46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3DE035BD" w14:textId="09AD1CA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27.3%</w:t>
            </w:r>
          </w:p>
        </w:tc>
      </w:tr>
      <w:tr w:rsidR="00E41C3F" w:rsidRPr="00016F5F" w14:paraId="22C083A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E41C3F" w:rsidRPr="004F134B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5131EE57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4F8932" w14:textId="0391631D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4F033A" w14:textId="7B940B66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183BAD87" w14:textId="79864D46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447CC545" w14:textId="304F7522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01A8CEDF" w14:textId="734D792F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4414FC94" w14:textId="7E2EE620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742AA31D" w14:textId="683F42BF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473C22A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5DF0939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519 </w:t>
            </w:r>
          </w:p>
        </w:tc>
        <w:tc>
          <w:tcPr>
            <w:tcW w:w="980" w:type="dxa"/>
            <w:noWrap/>
            <w:vAlign w:val="center"/>
          </w:tcPr>
          <w:p w14:paraId="0E8827F3" w14:textId="715B11D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18715FD5" w14:textId="4DC9882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50763DF4" w14:textId="477A236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63338FBB" w14:textId="33AD065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4C1DEDD2" w14:textId="0FD88B2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333978EA" w14:textId="015FFBD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-11.0%</w:t>
            </w:r>
          </w:p>
        </w:tc>
        <w:tc>
          <w:tcPr>
            <w:tcW w:w="980" w:type="dxa"/>
            <w:noWrap/>
            <w:vAlign w:val="center"/>
          </w:tcPr>
          <w:p w14:paraId="3EE08ADD" w14:textId="5A4D2D5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-17.5%</w:t>
            </w:r>
          </w:p>
        </w:tc>
      </w:tr>
      <w:tr w:rsidR="00E41C3F" w:rsidRPr="00016F5F" w14:paraId="6F733EDA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0C1F9D5" w14:textId="32070235" w:rsidR="00E41C3F" w:rsidRPr="00E41C3F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C9A39C6" w14:textId="5DD0377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A708CB" w14:textId="17ECE0FF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A091F81" w14:textId="7580476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B0A3D7B" w14:textId="554090D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2E55233" w14:textId="290242B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628F6968" w14:textId="56C6CE9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32CBB6CA" w14:textId="23F105E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C302E76" w14:textId="707B15A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0B8B150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E41C3F" w:rsidRPr="00D32EDC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3CF97E41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6FF8B8" w14:textId="4A6D6971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A597F1" w14:textId="6272E81E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0C2BE03" w14:textId="6D3FBF75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3A003B2D" w14:textId="41A0CF4F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35EB0F21" w14:textId="513DE171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15B04067" w14:textId="4DFE7A6D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14.7%</w:t>
            </w:r>
          </w:p>
        </w:tc>
        <w:tc>
          <w:tcPr>
            <w:tcW w:w="980" w:type="dxa"/>
            <w:noWrap/>
            <w:vAlign w:val="center"/>
          </w:tcPr>
          <w:p w14:paraId="25A379F9" w14:textId="36AB814A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78F404A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6C8BB79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2,133 </w:t>
            </w:r>
          </w:p>
        </w:tc>
        <w:tc>
          <w:tcPr>
            <w:tcW w:w="980" w:type="dxa"/>
            <w:noWrap/>
            <w:vAlign w:val="center"/>
          </w:tcPr>
          <w:p w14:paraId="2F1E7558" w14:textId="47100A0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2,093 </w:t>
            </w:r>
          </w:p>
        </w:tc>
        <w:tc>
          <w:tcPr>
            <w:tcW w:w="980" w:type="dxa"/>
            <w:noWrap/>
            <w:vAlign w:val="center"/>
          </w:tcPr>
          <w:p w14:paraId="3E886AE4" w14:textId="4D5DA27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2,390 </w:t>
            </w:r>
          </w:p>
        </w:tc>
        <w:tc>
          <w:tcPr>
            <w:tcW w:w="980" w:type="dxa"/>
            <w:noWrap/>
            <w:vAlign w:val="center"/>
          </w:tcPr>
          <w:p w14:paraId="12796FF8" w14:textId="1C2E3C4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2,494 </w:t>
            </w:r>
          </w:p>
        </w:tc>
        <w:tc>
          <w:tcPr>
            <w:tcW w:w="980" w:type="dxa"/>
            <w:noWrap/>
            <w:vAlign w:val="center"/>
          </w:tcPr>
          <w:p w14:paraId="57C926FA" w14:textId="34CAEDC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2,490 </w:t>
            </w:r>
          </w:p>
        </w:tc>
        <w:tc>
          <w:tcPr>
            <w:tcW w:w="980" w:type="dxa"/>
            <w:noWrap/>
            <w:vAlign w:val="center"/>
          </w:tcPr>
          <w:p w14:paraId="5AE93343" w14:textId="68107C1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39.2%</w:t>
            </w:r>
          </w:p>
        </w:tc>
        <w:tc>
          <w:tcPr>
            <w:tcW w:w="980" w:type="dxa"/>
            <w:noWrap/>
            <w:vAlign w:val="center"/>
          </w:tcPr>
          <w:p w14:paraId="3F608781" w14:textId="5B74D91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753B247F" w14:textId="2CBA232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</w:tr>
      <w:tr w:rsidR="00E41C3F" w:rsidRPr="006F079E" w14:paraId="0D2853DB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7BE42F9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34E10AFD" w14:textId="7C01ACAE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386F5437" w14:textId="674A9BB3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21FEA6B0" w14:textId="3444120C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414D6635" w14:textId="32751F0A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5156E8E7" w14:textId="5234A3D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487D52F4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263CFFA6" w14:textId="0AE4462B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21.4%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4B4785C1" w14:textId="0EEDF6EA" w:rsidR="00922D74" w:rsidRDefault="00922D74" w:rsidP="00922D74">
      <w:pPr>
        <w:pStyle w:val="Heading2"/>
      </w:pPr>
      <w:r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70A9491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3BDFD95C" w14:textId="55F7180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5A27065" w14:textId="30B8525D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3BEA198" w14:textId="71E6C80F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34A01F6" w14:textId="3B4F1E8E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193A079F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2DEBCE9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4,365 </w:t>
            </w:r>
          </w:p>
        </w:tc>
        <w:tc>
          <w:tcPr>
            <w:tcW w:w="980" w:type="dxa"/>
            <w:noWrap/>
            <w:vAlign w:val="center"/>
          </w:tcPr>
          <w:p w14:paraId="48D4F779" w14:textId="4A6103E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2D26B5AC" w14:textId="06DF32E6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4,507 </w:t>
            </w:r>
          </w:p>
        </w:tc>
        <w:tc>
          <w:tcPr>
            <w:tcW w:w="980" w:type="dxa"/>
            <w:noWrap/>
            <w:vAlign w:val="center"/>
          </w:tcPr>
          <w:p w14:paraId="411463B9" w14:textId="3BB058B4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4,478 </w:t>
            </w:r>
          </w:p>
        </w:tc>
        <w:tc>
          <w:tcPr>
            <w:tcW w:w="980" w:type="dxa"/>
            <w:noWrap/>
            <w:vAlign w:val="center"/>
          </w:tcPr>
          <w:p w14:paraId="46427AB0" w14:textId="7747BF3D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4,428 </w:t>
            </w:r>
          </w:p>
        </w:tc>
        <w:tc>
          <w:tcPr>
            <w:tcW w:w="980" w:type="dxa"/>
            <w:noWrap/>
            <w:vAlign w:val="center"/>
          </w:tcPr>
          <w:p w14:paraId="7F697A8A" w14:textId="16807CCD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69.7%</w:t>
            </w:r>
          </w:p>
        </w:tc>
        <w:tc>
          <w:tcPr>
            <w:tcW w:w="980" w:type="dxa"/>
            <w:noWrap/>
            <w:vAlign w:val="center"/>
          </w:tcPr>
          <w:p w14:paraId="0C8F00B7" w14:textId="5A407ED7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-1.1%</w:t>
            </w:r>
          </w:p>
        </w:tc>
        <w:tc>
          <w:tcPr>
            <w:tcW w:w="980" w:type="dxa"/>
            <w:noWrap/>
            <w:vAlign w:val="center"/>
          </w:tcPr>
          <w:p w14:paraId="651B1444" w14:textId="774EEB0C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E41C3F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299C2F9C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507 </w:t>
            </w:r>
          </w:p>
        </w:tc>
        <w:tc>
          <w:tcPr>
            <w:tcW w:w="980" w:type="dxa"/>
            <w:noWrap/>
            <w:vAlign w:val="center"/>
          </w:tcPr>
          <w:p w14:paraId="7C71BB27" w14:textId="67DB3E13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444 </w:t>
            </w:r>
          </w:p>
        </w:tc>
        <w:tc>
          <w:tcPr>
            <w:tcW w:w="980" w:type="dxa"/>
            <w:noWrap/>
            <w:vAlign w:val="center"/>
          </w:tcPr>
          <w:p w14:paraId="3225B16B" w14:textId="60E946E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6B141F39" w14:textId="7051EA40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563 </w:t>
            </w:r>
          </w:p>
        </w:tc>
        <w:tc>
          <w:tcPr>
            <w:tcW w:w="980" w:type="dxa"/>
            <w:noWrap/>
            <w:vAlign w:val="center"/>
          </w:tcPr>
          <w:p w14:paraId="7DFEC73D" w14:textId="11948D6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322E60FA" w14:textId="0B00FDCA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10.5%</w:t>
            </w:r>
          </w:p>
        </w:tc>
        <w:tc>
          <w:tcPr>
            <w:tcW w:w="980" w:type="dxa"/>
            <w:noWrap/>
            <w:vAlign w:val="center"/>
          </w:tcPr>
          <w:p w14:paraId="384B2D5D" w14:textId="4014D44C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18.7%</w:t>
            </w:r>
          </w:p>
        </w:tc>
        <w:tc>
          <w:tcPr>
            <w:tcW w:w="980" w:type="dxa"/>
            <w:noWrap/>
            <w:vAlign w:val="center"/>
          </w:tcPr>
          <w:p w14:paraId="37181AC2" w14:textId="7A213E00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31.8%</w:t>
            </w:r>
          </w:p>
        </w:tc>
      </w:tr>
      <w:tr w:rsidR="00E41C3F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E41C3F" w:rsidRPr="00D32EDC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6854706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3D5A345E" w14:textId="0A68D033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229 </w:t>
            </w:r>
          </w:p>
        </w:tc>
        <w:tc>
          <w:tcPr>
            <w:tcW w:w="980" w:type="dxa"/>
            <w:noWrap/>
            <w:vAlign w:val="center"/>
          </w:tcPr>
          <w:p w14:paraId="4897C1EE" w14:textId="7207F184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00F7A1C1" w14:textId="35C94F9D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264 </w:t>
            </w:r>
          </w:p>
        </w:tc>
        <w:tc>
          <w:tcPr>
            <w:tcW w:w="980" w:type="dxa"/>
            <w:noWrap/>
            <w:vAlign w:val="center"/>
          </w:tcPr>
          <w:p w14:paraId="370517DF" w14:textId="06FFFADA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343 </w:t>
            </w:r>
          </w:p>
        </w:tc>
        <w:tc>
          <w:tcPr>
            <w:tcW w:w="980" w:type="dxa"/>
            <w:noWrap/>
            <w:vAlign w:val="center"/>
          </w:tcPr>
          <w:p w14:paraId="597186AD" w14:textId="2547353E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734876C8" w14:textId="37D2604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29.9%</w:t>
            </w:r>
          </w:p>
        </w:tc>
        <w:tc>
          <w:tcPr>
            <w:tcW w:w="980" w:type="dxa"/>
            <w:noWrap/>
            <w:vAlign w:val="center"/>
          </w:tcPr>
          <w:p w14:paraId="3E01D1FD" w14:textId="1CC3FB41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57.3%</w:t>
            </w:r>
          </w:p>
        </w:tc>
      </w:tr>
      <w:tr w:rsidR="00E41C3F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258AAB55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3CFE9D94" w14:textId="53DB90A1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0EF0121B" w14:textId="29484589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2AF35965" w14:textId="54A0527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 </w:t>
            </w:r>
          </w:p>
        </w:tc>
        <w:tc>
          <w:tcPr>
            <w:tcW w:w="980" w:type="dxa"/>
            <w:noWrap/>
            <w:vAlign w:val="center"/>
          </w:tcPr>
          <w:p w14:paraId="54B94B63" w14:textId="258873D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 </w:t>
            </w:r>
          </w:p>
        </w:tc>
        <w:tc>
          <w:tcPr>
            <w:tcW w:w="980" w:type="dxa"/>
            <w:noWrap/>
            <w:vAlign w:val="center"/>
          </w:tcPr>
          <w:p w14:paraId="638DEAAE" w14:textId="7ED04243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56710D9F" w14:textId="168AF1AA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4A2462A1" w14:textId="6B65BAD5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237.9%</w:t>
            </w:r>
          </w:p>
        </w:tc>
      </w:tr>
      <w:tr w:rsidR="00E41C3F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E41C3F" w:rsidRPr="00D32EDC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38BD606F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20124314" w14:textId="54296142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77A4071E" w14:textId="52850022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6AB1F438" w14:textId="53630C6A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47F2FEF4" w14:textId="19E02636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502BC516" w14:textId="4726A814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3A34ACCB" w14:textId="310AE587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31.8%</w:t>
            </w:r>
          </w:p>
        </w:tc>
        <w:tc>
          <w:tcPr>
            <w:tcW w:w="980" w:type="dxa"/>
            <w:noWrap/>
            <w:vAlign w:val="center"/>
          </w:tcPr>
          <w:p w14:paraId="11D5AC62" w14:textId="0A1432DB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163.6%</w:t>
            </w:r>
          </w:p>
        </w:tc>
      </w:tr>
      <w:tr w:rsidR="00E41C3F" w:rsidRPr="00016F5F" w14:paraId="51FFFD3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28F87624" w:rsidR="00E41C3F" w:rsidRPr="00D32EDC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396D38" w14:textId="43EFA19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661FF620" w14:textId="5B18351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73322255" w14:textId="4AB99583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655C089E" w14:textId="4CA99A7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406 </w:t>
            </w:r>
          </w:p>
        </w:tc>
        <w:tc>
          <w:tcPr>
            <w:tcW w:w="980" w:type="dxa"/>
            <w:noWrap/>
            <w:vAlign w:val="center"/>
          </w:tcPr>
          <w:p w14:paraId="16C38B6A" w14:textId="21983CF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66C81834" w14:textId="6868D415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255573A9" w14:textId="189D147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-36.9%</w:t>
            </w:r>
          </w:p>
        </w:tc>
        <w:tc>
          <w:tcPr>
            <w:tcW w:w="980" w:type="dxa"/>
            <w:noWrap/>
            <w:vAlign w:val="center"/>
          </w:tcPr>
          <w:p w14:paraId="5A42DC08" w14:textId="5D2766E8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153.5%</w:t>
            </w:r>
          </w:p>
        </w:tc>
      </w:tr>
      <w:tr w:rsidR="00E41C3F" w:rsidRPr="00016F5F" w14:paraId="265D75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174C5ED6" w:rsidR="00E41C3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23B4F8B3" w14:textId="4BA3C346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B5AB9D" w14:textId="64872AF8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048595E8" w14:textId="3088646E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13D4A01A" w14:textId="7B819EDB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5F0ECF79" w14:textId="36B84207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563A407A" w14:textId="55C9D3CB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8.3%</w:t>
            </w:r>
          </w:p>
        </w:tc>
        <w:tc>
          <w:tcPr>
            <w:tcW w:w="980" w:type="dxa"/>
            <w:noWrap/>
            <w:vAlign w:val="center"/>
          </w:tcPr>
          <w:p w14:paraId="13C87B43" w14:textId="3ACEF700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0D2D853F" w14:textId="30E69630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659262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191C8B7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7E4771DD" w14:textId="771E96B6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15E82F89" w14:textId="6B88BF72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0774652D" w14:textId="7825780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175A30FD" w14:textId="507A182E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7A1611E1" w14:textId="76FE77B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1B44CED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3D64F832" w14:textId="39BF58F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21.4%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07743CC4" w14:textId="392F8903" w:rsidR="00922D74" w:rsidRDefault="00922D74" w:rsidP="00922D74">
      <w:pPr>
        <w:pStyle w:val="Heading2"/>
      </w:pPr>
      <w:r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1C86A6D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7360CBC" w14:textId="47110633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F93614F" w14:textId="51D8FD2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4090BCF" w14:textId="07AF6170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A16E48E" w14:textId="39DCF6C6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B4B0C0E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361491DC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178 </w:t>
            </w:r>
          </w:p>
        </w:tc>
        <w:tc>
          <w:tcPr>
            <w:tcW w:w="980" w:type="dxa"/>
            <w:noWrap/>
            <w:vAlign w:val="center"/>
          </w:tcPr>
          <w:p w14:paraId="6DA93E89" w14:textId="4E2C6F2D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191 </w:t>
            </w:r>
          </w:p>
        </w:tc>
        <w:tc>
          <w:tcPr>
            <w:tcW w:w="980" w:type="dxa"/>
            <w:noWrap/>
            <w:vAlign w:val="center"/>
          </w:tcPr>
          <w:p w14:paraId="10D0F121" w14:textId="19B1EB6A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3ABF2D12" w14:textId="59A101B8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5330DA37" w14:textId="10CBE33D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193 </w:t>
            </w:r>
          </w:p>
        </w:tc>
        <w:tc>
          <w:tcPr>
            <w:tcW w:w="980" w:type="dxa"/>
            <w:noWrap/>
            <w:vAlign w:val="center"/>
          </w:tcPr>
          <w:p w14:paraId="14303F2F" w14:textId="78D9442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70.7%</w:t>
            </w:r>
          </w:p>
        </w:tc>
        <w:tc>
          <w:tcPr>
            <w:tcW w:w="980" w:type="dxa"/>
            <w:noWrap/>
            <w:vAlign w:val="center"/>
          </w:tcPr>
          <w:p w14:paraId="19F4A154" w14:textId="421826FE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58DDD048" w14:textId="339CB950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8.4%</w:t>
            </w:r>
          </w:p>
        </w:tc>
      </w:tr>
      <w:tr w:rsidR="00E41C3F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1E7E002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980" w:type="dxa"/>
            <w:noWrap/>
            <w:vAlign w:val="center"/>
          </w:tcPr>
          <w:p w14:paraId="4D1C47D2" w14:textId="62D822E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50FC1E8D" w14:textId="18BF7F6A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732CEA33" w14:textId="0587BF48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1D21A4B6" w14:textId="43C1E25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2EB88919" w14:textId="0015958E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27.1%</w:t>
            </w:r>
          </w:p>
        </w:tc>
        <w:tc>
          <w:tcPr>
            <w:tcW w:w="980" w:type="dxa"/>
            <w:noWrap/>
            <w:vAlign w:val="center"/>
          </w:tcPr>
          <w:p w14:paraId="787059A6" w14:textId="5717098E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19.4%</w:t>
            </w:r>
          </w:p>
        </w:tc>
        <w:tc>
          <w:tcPr>
            <w:tcW w:w="980" w:type="dxa"/>
            <w:noWrap/>
            <w:vAlign w:val="center"/>
          </w:tcPr>
          <w:p w14:paraId="092C1FC8" w14:textId="29D6636E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-2.6%</w:t>
            </w:r>
          </w:p>
        </w:tc>
      </w:tr>
      <w:tr w:rsidR="00E41C3F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E41C3F" w:rsidRPr="00D32EDC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20B1481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729BC83" w14:textId="4C270E4B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731C9F9" w14:textId="115C23B9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C1E543C" w14:textId="16D326D5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42926886" w14:textId="3D857CD1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5C0B7A6" w14:textId="451223AF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D51FC0C" w14:textId="63EFCE88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-77.8%</w:t>
            </w:r>
          </w:p>
        </w:tc>
        <w:tc>
          <w:tcPr>
            <w:tcW w:w="980" w:type="dxa"/>
            <w:noWrap/>
            <w:vAlign w:val="center"/>
          </w:tcPr>
          <w:p w14:paraId="5D3F40A8" w14:textId="01D32F12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1DC17C1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094BA307" w14:textId="22C23AD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35BA0302" w14:textId="1057918A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C1237CC" w14:textId="0A77094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1F35F4F" w14:textId="13AC318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09C1725" w14:textId="4FF4D31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4F3097D2" w14:textId="7E54263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163D21AB" w14:textId="7D4C44D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</w:tr>
      <w:tr w:rsidR="00E41C3F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E41C3F" w:rsidRPr="00D32EDC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71FA7D11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D8C30D9" w14:textId="319CEA97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63AAAEF" w14:textId="6BE06E9B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3BC4BD9" w14:textId="1C0022A7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9B68013" w14:textId="4C3E1B56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95C343D" w14:textId="05AB94B4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714CF21B" w14:textId="2274646E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F0EFDE" w14:textId="663D9BC9" w:rsidR="00E41C3F" w:rsidRPr="00D32EDC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E41C3F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648E6754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3BEDB62F" w14:textId="461EDE47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noWrap/>
            <w:vAlign w:val="center"/>
          </w:tcPr>
          <w:p w14:paraId="2972FBDF" w14:textId="29421EB0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3B3568D6" w14:textId="68A0180F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noWrap/>
            <w:vAlign w:val="center"/>
          </w:tcPr>
          <w:p w14:paraId="0B03B6E2" w14:textId="60C7D449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noWrap/>
            <w:vAlign w:val="center"/>
          </w:tcPr>
          <w:p w14:paraId="288BA71D" w14:textId="6D27D061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2B720D9A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0278EE70" w14:textId="5180AA3B" w:rsidR="00E41C3F" w:rsidRPr="00D32EDC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5.4%</w:t>
            </w:r>
          </w:p>
        </w:tc>
      </w:tr>
    </w:tbl>
    <w:p w14:paraId="7663BDA9" w14:textId="77777777" w:rsidR="00922D74" w:rsidRDefault="00922D74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55DC2D15" w14:textId="5CCF7AD2" w:rsidR="00C51087" w:rsidRDefault="00E41C3F" w:rsidP="00593B83">
      <w:pPr>
        <w:jc w:val="center"/>
      </w:pPr>
      <w:bookmarkStart w:id="6" w:name="_Toc20489084"/>
      <w:r>
        <w:rPr>
          <w:noProof/>
        </w:rPr>
        <w:lastRenderedPageBreak/>
        <w:drawing>
          <wp:inline distT="0" distB="0" distL="0" distR="0" wp14:anchorId="1EA7ACBF" wp14:editId="71204683">
            <wp:extent cx="6841066" cy="2786948"/>
            <wp:effectExtent l="0" t="0" r="17145" b="13970"/>
            <wp:docPr id="1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A762A" w14:textId="3A96151F" w:rsidR="00626F6A" w:rsidRDefault="00626F6A" w:rsidP="00593B83">
      <w:pPr>
        <w:jc w:val="center"/>
      </w:pPr>
    </w:p>
    <w:p w14:paraId="7BCCBE31" w14:textId="57FE1042" w:rsidR="00C51087" w:rsidRDefault="00E41C3F" w:rsidP="00C5108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48C29801" wp14:editId="6C4E4B02">
            <wp:extent cx="6841066" cy="2771217"/>
            <wp:effectExtent l="0" t="0" r="17145" b="10160"/>
            <wp:docPr id="11" name="Chart 11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03D3D2" w14:textId="77777777" w:rsidR="006B4AE6" w:rsidRDefault="006B4AE6" w:rsidP="006B4AE6">
      <w:pPr>
        <w:jc w:val="center"/>
      </w:pPr>
    </w:p>
    <w:p w14:paraId="5FFB09B6" w14:textId="77D225EE" w:rsidR="00356FAB" w:rsidRDefault="00E41C3F" w:rsidP="006B4AE6">
      <w:pPr>
        <w:jc w:val="center"/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rPr>
          <w:noProof/>
        </w:rPr>
        <w:drawing>
          <wp:inline distT="0" distB="0" distL="0" distR="0" wp14:anchorId="5406264D" wp14:editId="3960630F">
            <wp:extent cx="6858000" cy="2642235"/>
            <wp:effectExtent l="0" t="0" r="0" b="5715"/>
            <wp:docPr id="12" name="Chart 12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56FAB">
        <w:br w:type="page"/>
      </w:r>
    </w:p>
    <w:p w14:paraId="1C9BBB01" w14:textId="7F696CB4" w:rsidR="00D31123" w:rsidRDefault="00D31123" w:rsidP="00D31123">
      <w:pPr>
        <w:pStyle w:val="Heading1"/>
      </w:pPr>
      <w:bookmarkStart w:id="7" w:name="_Toc104300242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7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06D94323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595511B" w14:textId="5D35DE1F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C55374D" w14:textId="1F630906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C374B2F" w14:textId="7177F38E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04C051E" w14:textId="00B4E203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F6D2ED5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4F76D5BD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6B22AB0" w14:textId="4387E0E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12,640 </w:t>
            </w:r>
          </w:p>
        </w:tc>
        <w:tc>
          <w:tcPr>
            <w:tcW w:w="980" w:type="dxa"/>
            <w:noWrap/>
            <w:vAlign w:val="center"/>
          </w:tcPr>
          <w:p w14:paraId="0C1C9614" w14:textId="4ECC6FD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12,786 </w:t>
            </w:r>
          </w:p>
        </w:tc>
        <w:tc>
          <w:tcPr>
            <w:tcW w:w="980" w:type="dxa"/>
            <w:noWrap/>
            <w:vAlign w:val="center"/>
          </w:tcPr>
          <w:p w14:paraId="3FB64592" w14:textId="13EAC8B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</w:tcPr>
          <w:p w14:paraId="4E97D6BE" w14:textId="3123173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13,237 </w:t>
            </w:r>
          </w:p>
        </w:tc>
        <w:tc>
          <w:tcPr>
            <w:tcW w:w="980" w:type="dxa"/>
            <w:noWrap/>
            <w:vAlign w:val="center"/>
          </w:tcPr>
          <w:p w14:paraId="321615A9" w14:textId="2A3F0AD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12,715 </w:t>
            </w:r>
          </w:p>
        </w:tc>
        <w:tc>
          <w:tcPr>
            <w:tcW w:w="980" w:type="dxa"/>
            <w:noWrap/>
            <w:vAlign w:val="center"/>
          </w:tcPr>
          <w:p w14:paraId="1449B7AF" w14:textId="4F900D8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41.6%</w:t>
            </w:r>
          </w:p>
        </w:tc>
        <w:tc>
          <w:tcPr>
            <w:tcW w:w="980" w:type="dxa"/>
            <w:noWrap/>
            <w:vAlign w:val="center"/>
          </w:tcPr>
          <w:p w14:paraId="6B186C65" w14:textId="646501E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-3.9%</w:t>
            </w:r>
          </w:p>
        </w:tc>
        <w:tc>
          <w:tcPr>
            <w:tcW w:w="980" w:type="dxa"/>
            <w:noWrap/>
            <w:vAlign w:val="center"/>
          </w:tcPr>
          <w:p w14:paraId="230344E5" w14:textId="1207351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</w:tr>
      <w:tr w:rsidR="00E41C3F" w:rsidRPr="00016F5F" w14:paraId="71FD203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1AF47B7" w14:textId="398D81D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4,833 </w:t>
            </w:r>
          </w:p>
        </w:tc>
        <w:tc>
          <w:tcPr>
            <w:tcW w:w="980" w:type="dxa"/>
            <w:noWrap/>
            <w:vAlign w:val="center"/>
          </w:tcPr>
          <w:p w14:paraId="5C5EFD9D" w14:textId="04BAC29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4,779 </w:t>
            </w:r>
          </w:p>
        </w:tc>
        <w:tc>
          <w:tcPr>
            <w:tcW w:w="980" w:type="dxa"/>
            <w:noWrap/>
            <w:vAlign w:val="center"/>
          </w:tcPr>
          <w:p w14:paraId="43344A79" w14:textId="0BC7D82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</w:tcPr>
          <w:p w14:paraId="4819E703" w14:textId="0CBBF39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4,309 </w:t>
            </w:r>
          </w:p>
        </w:tc>
        <w:tc>
          <w:tcPr>
            <w:tcW w:w="980" w:type="dxa"/>
            <w:noWrap/>
            <w:vAlign w:val="center"/>
          </w:tcPr>
          <w:p w14:paraId="24C03CE0" w14:textId="217D7E4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7DEC2E98" w14:textId="6662B5D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68C47986" w14:textId="73E62A6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5476F0B5" w14:textId="5FF6A27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-11.0%</w:t>
            </w:r>
          </w:p>
        </w:tc>
      </w:tr>
      <w:tr w:rsidR="00E41C3F" w:rsidRPr="00016F5F" w14:paraId="47C0C0F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6555B8F5" w14:textId="13C292D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2,372 </w:t>
            </w:r>
          </w:p>
        </w:tc>
        <w:tc>
          <w:tcPr>
            <w:tcW w:w="980" w:type="dxa"/>
            <w:noWrap/>
            <w:vAlign w:val="center"/>
          </w:tcPr>
          <w:p w14:paraId="24A58219" w14:textId="2A88B22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2,235 </w:t>
            </w:r>
          </w:p>
        </w:tc>
        <w:tc>
          <w:tcPr>
            <w:tcW w:w="980" w:type="dxa"/>
            <w:noWrap/>
            <w:vAlign w:val="center"/>
          </w:tcPr>
          <w:p w14:paraId="7C7CAC8E" w14:textId="5928414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</w:tcPr>
          <w:p w14:paraId="55F4BB9F" w14:textId="785D7EA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2,067 </w:t>
            </w:r>
          </w:p>
        </w:tc>
        <w:tc>
          <w:tcPr>
            <w:tcW w:w="980" w:type="dxa"/>
            <w:noWrap/>
            <w:vAlign w:val="center"/>
          </w:tcPr>
          <w:p w14:paraId="28CE9C4E" w14:textId="35D0FDE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1,855 </w:t>
            </w:r>
          </w:p>
        </w:tc>
        <w:tc>
          <w:tcPr>
            <w:tcW w:w="980" w:type="dxa"/>
            <w:noWrap/>
            <w:vAlign w:val="center"/>
          </w:tcPr>
          <w:p w14:paraId="194F1223" w14:textId="2DA8442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6.1%</w:t>
            </w:r>
          </w:p>
        </w:tc>
        <w:tc>
          <w:tcPr>
            <w:tcW w:w="980" w:type="dxa"/>
            <w:noWrap/>
            <w:vAlign w:val="center"/>
          </w:tcPr>
          <w:p w14:paraId="09778C3B" w14:textId="2B4C6F5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  <w:tc>
          <w:tcPr>
            <w:tcW w:w="980" w:type="dxa"/>
            <w:noWrap/>
            <w:vAlign w:val="center"/>
          </w:tcPr>
          <w:p w14:paraId="4A4B59CC" w14:textId="2E57C27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-21.8%</w:t>
            </w:r>
          </w:p>
        </w:tc>
      </w:tr>
      <w:tr w:rsidR="00E41C3F" w:rsidRPr="00016F5F" w14:paraId="0721178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EEC72AB" w14:textId="77CBCD4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1,303 </w:t>
            </w:r>
          </w:p>
        </w:tc>
        <w:tc>
          <w:tcPr>
            <w:tcW w:w="980" w:type="dxa"/>
            <w:noWrap/>
            <w:vAlign w:val="center"/>
          </w:tcPr>
          <w:p w14:paraId="3FF7D859" w14:textId="608F27A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22339A16" w14:textId="6EF0620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30AB09F9" w14:textId="16ED307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2CAA4FFA" w14:textId="2467EB4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917 </w:t>
            </w:r>
          </w:p>
        </w:tc>
        <w:tc>
          <w:tcPr>
            <w:tcW w:w="980" w:type="dxa"/>
            <w:noWrap/>
            <w:vAlign w:val="center"/>
          </w:tcPr>
          <w:p w14:paraId="1CCAFE58" w14:textId="41B95A7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328C2540" w14:textId="7ED1052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-13.6%</w:t>
            </w:r>
          </w:p>
        </w:tc>
        <w:tc>
          <w:tcPr>
            <w:tcW w:w="980" w:type="dxa"/>
            <w:noWrap/>
            <w:vAlign w:val="center"/>
          </w:tcPr>
          <w:p w14:paraId="457DD354" w14:textId="33BFE5F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-29.6%</w:t>
            </w:r>
          </w:p>
        </w:tc>
      </w:tr>
      <w:tr w:rsidR="00E41C3F" w:rsidRPr="00016F5F" w14:paraId="6F3B3838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D7FE61A" w14:textId="63E6EA8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787 </w:t>
            </w:r>
          </w:p>
        </w:tc>
        <w:tc>
          <w:tcPr>
            <w:tcW w:w="980" w:type="dxa"/>
            <w:noWrap/>
            <w:vAlign w:val="center"/>
          </w:tcPr>
          <w:p w14:paraId="5EAB68C8" w14:textId="2CC14D0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715 </w:t>
            </w:r>
          </w:p>
        </w:tc>
        <w:tc>
          <w:tcPr>
            <w:tcW w:w="980" w:type="dxa"/>
            <w:noWrap/>
            <w:vAlign w:val="center"/>
          </w:tcPr>
          <w:p w14:paraId="70DFABE0" w14:textId="0EB4367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4FD1ADCE" w14:textId="329B67C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3A059460" w14:textId="0EE8F54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0319E6DE" w14:textId="1A15FF7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3BA8AC6" w14:textId="58F6D9F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766A8347" w14:textId="1115A39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</w:tr>
      <w:tr w:rsidR="00E41C3F" w:rsidRPr="00016F5F" w14:paraId="3128AC42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4FD93F3" w14:textId="06329CA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1,186 </w:t>
            </w:r>
          </w:p>
        </w:tc>
        <w:tc>
          <w:tcPr>
            <w:tcW w:w="980" w:type="dxa"/>
            <w:noWrap/>
            <w:vAlign w:val="center"/>
          </w:tcPr>
          <w:p w14:paraId="3F21B6BB" w14:textId="5EB135C5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1,172 </w:t>
            </w:r>
          </w:p>
        </w:tc>
        <w:tc>
          <w:tcPr>
            <w:tcW w:w="980" w:type="dxa"/>
            <w:noWrap/>
            <w:vAlign w:val="center"/>
          </w:tcPr>
          <w:p w14:paraId="0B6BFBAE" w14:textId="4F68A4C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</w:tcPr>
          <w:p w14:paraId="48A2EA39" w14:textId="7C853FF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1,524 </w:t>
            </w:r>
          </w:p>
        </w:tc>
        <w:tc>
          <w:tcPr>
            <w:tcW w:w="980" w:type="dxa"/>
            <w:noWrap/>
            <w:vAlign w:val="center"/>
          </w:tcPr>
          <w:p w14:paraId="2D006666" w14:textId="1EF3443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1,712 </w:t>
            </w:r>
          </w:p>
        </w:tc>
        <w:tc>
          <w:tcPr>
            <w:tcW w:w="980" w:type="dxa"/>
            <w:noWrap/>
            <w:vAlign w:val="center"/>
          </w:tcPr>
          <w:p w14:paraId="03651ACB" w14:textId="758BC977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980" w:type="dxa"/>
            <w:noWrap/>
            <w:vAlign w:val="center"/>
          </w:tcPr>
          <w:p w14:paraId="58C19903" w14:textId="0EBCC6E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1617FBEF" w14:textId="7B2667E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</w:tr>
      <w:tr w:rsidR="00E41C3F" w:rsidRPr="00016F5F" w14:paraId="13F45B8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4C14B9C" w14:textId="0B6CCB4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9,360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7E710C" w14:textId="67C046C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C3A542" w14:textId="5668192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BA7D542" w14:textId="7299FDB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8,553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0ACF742" w14:textId="18A6CAF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8,106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964DE1" w14:textId="51C63BA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F36A5B3" w14:textId="3CEA62A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E7FB29F" w14:textId="06D7B8B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-13.4%</w:t>
            </w:r>
          </w:p>
        </w:tc>
      </w:tr>
      <w:tr w:rsidR="00E41C3F" w:rsidRPr="00016F5F" w14:paraId="0836642A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E41C3F" w:rsidRDefault="00E41C3F" w:rsidP="00E41C3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1CD5738F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43BF0832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12AA3870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2743E519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72B8C3B3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35389F24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583DFE52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5D526C40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</w:tr>
      <w:tr w:rsidR="00E41C3F" w:rsidRPr="006F079E" w14:paraId="0AE07B53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98D891B" w14:textId="3E0FB2A2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5D18C27" w14:textId="7B44D374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2FA889D" w14:textId="1A710AD8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057BDB6" w14:textId="7DB9C420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115BE51" w14:textId="5AA600A6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A33030B" w14:textId="2D73D86B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20879C4" w14:textId="50423ADD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A341399" w14:textId="17D920C1" w:rsidR="00E41C3F" w:rsidRPr="006F079E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</w:tr>
      <w:tr w:rsidR="00E41C3F" w:rsidRPr="006F079E" w14:paraId="6AC4A909" w14:textId="77777777" w:rsidTr="00BC374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E41C3F" w:rsidRPr="006F079E" w:rsidRDefault="00E41C3F" w:rsidP="00E41C3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7FCA583D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10A80AFB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19BA0B8A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11596422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2D632C44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50A60438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0BFCB82E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-3.7%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79327C66" w:rsidR="00E41C3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1E54008B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2315609" w14:textId="46D690AD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9BE81F8" w14:textId="32735813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C8CD3BF" w14:textId="2D9531F1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1A41943" w14:textId="3E72C6EA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0F69CEC6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E41C3F" w:rsidRPr="006F079E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7269246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26,039 </w:t>
            </w:r>
          </w:p>
        </w:tc>
        <w:tc>
          <w:tcPr>
            <w:tcW w:w="980" w:type="dxa"/>
            <w:noWrap/>
            <w:vAlign w:val="center"/>
          </w:tcPr>
          <w:p w14:paraId="7FBE318E" w14:textId="46A778C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25,134 </w:t>
            </w:r>
          </w:p>
        </w:tc>
        <w:tc>
          <w:tcPr>
            <w:tcW w:w="980" w:type="dxa"/>
            <w:noWrap/>
            <w:vAlign w:val="center"/>
          </w:tcPr>
          <w:p w14:paraId="3E800787" w14:textId="21D1955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24,075 </w:t>
            </w:r>
          </w:p>
        </w:tc>
        <w:tc>
          <w:tcPr>
            <w:tcW w:w="980" w:type="dxa"/>
            <w:noWrap/>
            <w:vAlign w:val="center"/>
          </w:tcPr>
          <w:p w14:paraId="50AD9218" w14:textId="005B91D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22,788 </w:t>
            </w:r>
          </w:p>
        </w:tc>
        <w:tc>
          <w:tcPr>
            <w:tcW w:w="980" w:type="dxa"/>
            <w:noWrap/>
            <w:vAlign w:val="center"/>
          </w:tcPr>
          <w:p w14:paraId="2DCA8A92" w14:textId="53F6870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21,640 </w:t>
            </w:r>
          </w:p>
        </w:tc>
        <w:tc>
          <w:tcPr>
            <w:tcW w:w="980" w:type="dxa"/>
            <w:noWrap/>
            <w:vAlign w:val="center"/>
          </w:tcPr>
          <w:p w14:paraId="4E32D370" w14:textId="33A7BC1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70.7%</w:t>
            </w:r>
          </w:p>
        </w:tc>
        <w:tc>
          <w:tcPr>
            <w:tcW w:w="980" w:type="dxa"/>
            <w:noWrap/>
            <w:vAlign w:val="center"/>
          </w:tcPr>
          <w:p w14:paraId="0EE645B5" w14:textId="44E69ED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  <w:tc>
          <w:tcPr>
            <w:tcW w:w="980" w:type="dxa"/>
            <w:noWrap/>
            <w:vAlign w:val="center"/>
          </w:tcPr>
          <w:p w14:paraId="330CF850" w14:textId="5E68363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-16.9%</w:t>
            </w:r>
          </w:p>
        </w:tc>
      </w:tr>
      <w:tr w:rsidR="00E41C3F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5EF5620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5,060 </w:t>
            </w:r>
          </w:p>
        </w:tc>
        <w:tc>
          <w:tcPr>
            <w:tcW w:w="980" w:type="dxa"/>
            <w:noWrap/>
            <w:vAlign w:val="center"/>
          </w:tcPr>
          <w:p w14:paraId="1AEFD6C2" w14:textId="06BDA1C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4,927 </w:t>
            </w:r>
          </w:p>
        </w:tc>
        <w:tc>
          <w:tcPr>
            <w:tcW w:w="980" w:type="dxa"/>
            <w:noWrap/>
            <w:vAlign w:val="center"/>
          </w:tcPr>
          <w:p w14:paraId="7E0E9E8C" w14:textId="33F3E18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11E56B68" w14:textId="2E1ECAA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5,083 </w:t>
            </w:r>
          </w:p>
        </w:tc>
        <w:tc>
          <w:tcPr>
            <w:tcW w:w="980" w:type="dxa"/>
            <w:noWrap/>
            <w:vAlign w:val="center"/>
          </w:tcPr>
          <w:p w14:paraId="295622B7" w14:textId="6E51831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4,807 </w:t>
            </w:r>
          </w:p>
        </w:tc>
        <w:tc>
          <w:tcPr>
            <w:tcW w:w="980" w:type="dxa"/>
            <w:noWrap/>
            <w:vAlign w:val="center"/>
          </w:tcPr>
          <w:p w14:paraId="687E8737" w14:textId="481F176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591646C9" w14:textId="6BD24CB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-5.4%</w:t>
            </w:r>
          </w:p>
        </w:tc>
        <w:tc>
          <w:tcPr>
            <w:tcW w:w="980" w:type="dxa"/>
            <w:noWrap/>
            <w:vAlign w:val="center"/>
          </w:tcPr>
          <w:p w14:paraId="46A665E2" w14:textId="7DD526E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</w:tr>
      <w:tr w:rsidR="00E41C3F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7543190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 </w:t>
            </w:r>
          </w:p>
        </w:tc>
        <w:tc>
          <w:tcPr>
            <w:tcW w:w="980" w:type="dxa"/>
            <w:noWrap/>
            <w:vAlign w:val="center"/>
          </w:tcPr>
          <w:p w14:paraId="54E5DC82" w14:textId="2A25088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601 </w:t>
            </w:r>
          </w:p>
        </w:tc>
        <w:tc>
          <w:tcPr>
            <w:tcW w:w="980" w:type="dxa"/>
            <w:noWrap/>
            <w:vAlign w:val="center"/>
          </w:tcPr>
          <w:p w14:paraId="114958E5" w14:textId="69C4DFC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45E411B9" w14:textId="40CAEDF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654 </w:t>
            </w:r>
          </w:p>
        </w:tc>
        <w:tc>
          <w:tcPr>
            <w:tcW w:w="980" w:type="dxa"/>
            <w:noWrap/>
            <w:vAlign w:val="center"/>
          </w:tcPr>
          <w:p w14:paraId="5988B973" w14:textId="441776B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697 </w:t>
            </w:r>
          </w:p>
        </w:tc>
        <w:tc>
          <w:tcPr>
            <w:tcW w:w="980" w:type="dxa"/>
            <w:noWrap/>
            <w:vAlign w:val="center"/>
          </w:tcPr>
          <w:p w14:paraId="6D3F6969" w14:textId="53332D5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4BBCBEB" w14:textId="6D5F460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238ACA11" w14:textId="7B0EA28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</w:tr>
      <w:tr w:rsidR="00E41C3F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7B7E1E8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807 </w:t>
            </w:r>
          </w:p>
        </w:tc>
        <w:tc>
          <w:tcPr>
            <w:tcW w:w="980" w:type="dxa"/>
            <w:noWrap/>
            <w:vAlign w:val="center"/>
          </w:tcPr>
          <w:p w14:paraId="10A90888" w14:textId="3066539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944 </w:t>
            </w:r>
          </w:p>
        </w:tc>
        <w:tc>
          <w:tcPr>
            <w:tcW w:w="980" w:type="dxa"/>
            <w:noWrap/>
            <w:vAlign w:val="center"/>
          </w:tcPr>
          <w:p w14:paraId="3FB8F0AB" w14:textId="60A1E8B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34F5B0DB" w14:textId="3E6A00B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1,041 </w:t>
            </w:r>
          </w:p>
        </w:tc>
        <w:tc>
          <w:tcPr>
            <w:tcW w:w="980" w:type="dxa"/>
            <w:noWrap/>
            <w:vAlign w:val="center"/>
          </w:tcPr>
          <w:p w14:paraId="508E8824" w14:textId="03AB0BF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983 </w:t>
            </w:r>
          </w:p>
        </w:tc>
        <w:tc>
          <w:tcPr>
            <w:tcW w:w="980" w:type="dxa"/>
            <w:noWrap/>
            <w:vAlign w:val="center"/>
          </w:tcPr>
          <w:p w14:paraId="0709AAF8" w14:textId="53F7744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18F09010" w14:textId="573578D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-5.6%</w:t>
            </w:r>
          </w:p>
        </w:tc>
        <w:tc>
          <w:tcPr>
            <w:tcW w:w="980" w:type="dxa"/>
            <w:noWrap/>
            <w:vAlign w:val="center"/>
          </w:tcPr>
          <w:p w14:paraId="5FD3707B" w14:textId="3969221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</w:tr>
      <w:tr w:rsidR="00E41C3F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114E050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25DACD8A" w14:textId="7924BA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560BF488" w14:textId="11049DB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23B0F799" w14:textId="79232B5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170 </w:t>
            </w:r>
          </w:p>
        </w:tc>
        <w:tc>
          <w:tcPr>
            <w:tcW w:w="980" w:type="dxa"/>
            <w:noWrap/>
            <w:vAlign w:val="center"/>
          </w:tcPr>
          <w:p w14:paraId="57177B87" w14:textId="55430C8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208 </w:t>
            </w:r>
          </w:p>
        </w:tc>
        <w:tc>
          <w:tcPr>
            <w:tcW w:w="980" w:type="dxa"/>
            <w:noWrap/>
            <w:vAlign w:val="center"/>
          </w:tcPr>
          <w:p w14:paraId="3AEAC6CE" w14:textId="0844D2E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5BD9A1BA" w14:textId="535B369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22.4%</w:t>
            </w:r>
          </w:p>
        </w:tc>
        <w:tc>
          <w:tcPr>
            <w:tcW w:w="980" w:type="dxa"/>
            <w:noWrap/>
            <w:vAlign w:val="center"/>
          </w:tcPr>
          <w:p w14:paraId="471E550E" w14:textId="6D4B114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92.6%</w:t>
            </w:r>
          </w:p>
        </w:tc>
      </w:tr>
      <w:tr w:rsidR="00E41C3F" w:rsidRPr="00016F5F" w14:paraId="5CECAE1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DBD76BB" w14:textId="73E3C93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184 </w:t>
            </w:r>
          </w:p>
        </w:tc>
        <w:tc>
          <w:tcPr>
            <w:tcW w:w="980" w:type="dxa"/>
            <w:noWrap/>
            <w:vAlign w:val="center"/>
          </w:tcPr>
          <w:p w14:paraId="4880CF15" w14:textId="04ABCBD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338 </w:t>
            </w:r>
          </w:p>
        </w:tc>
        <w:tc>
          <w:tcPr>
            <w:tcW w:w="980" w:type="dxa"/>
            <w:noWrap/>
            <w:vAlign w:val="center"/>
          </w:tcPr>
          <w:p w14:paraId="109528BB" w14:textId="4DB847EE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45484814" w14:textId="31AC583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728 </w:t>
            </w:r>
          </w:p>
        </w:tc>
        <w:tc>
          <w:tcPr>
            <w:tcW w:w="980" w:type="dxa"/>
            <w:noWrap/>
            <w:vAlign w:val="center"/>
          </w:tcPr>
          <w:p w14:paraId="0101FF4F" w14:textId="3BC11F4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626 </w:t>
            </w:r>
          </w:p>
        </w:tc>
        <w:tc>
          <w:tcPr>
            <w:tcW w:w="980" w:type="dxa"/>
            <w:noWrap/>
            <w:vAlign w:val="center"/>
          </w:tcPr>
          <w:p w14:paraId="44AC3D96" w14:textId="7AD8E251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1EC36CB3" w14:textId="6D6F383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-14.0%</w:t>
            </w:r>
          </w:p>
        </w:tc>
        <w:tc>
          <w:tcPr>
            <w:tcW w:w="980" w:type="dxa"/>
            <w:noWrap/>
            <w:vAlign w:val="center"/>
          </w:tcPr>
          <w:p w14:paraId="4A2DDFBA" w14:textId="5ECD248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240.2%</w:t>
            </w:r>
          </w:p>
        </w:tc>
      </w:tr>
      <w:tr w:rsidR="00E41C3F" w:rsidRPr="00016F5F" w14:paraId="6FD0EEBA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7EFFE51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3A04F2E8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6AE78DD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5038551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1C25C00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1,626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6F45AB5B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5ECBACD4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27.7%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46B23B1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E41C3F" w:rsidRPr="006F079E" w14:paraId="7F48F6A1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E41C3F" w:rsidRPr="006F079E" w:rsidRDefault="00E41C3F" w:rsidP="00E41C3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3E911D9F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602A2EC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4D529111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73941928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13960786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7DAB5A0C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31AA6B4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71E36D5E" w:rsidR="00E41C3F" w:rsidRPr="006F079E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-6.6%</w:t>
            </w:r>
          </w:p>
        </w:tc>
      </w:tr>
      <w:tr w:rsidR="00E41C3F" w:rsidRPr="006F079E" w14:paraId="18F2B8D0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E41C3F" w:rsidRPr="006F079E" w:rsidRDefault="00E41C3F" w:rsidP="00E41C3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3CE7ADC7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1F02843C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3E97BC93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5E2A37E1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14AEA2D5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0AA99508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26C70A9B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-3.7%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3CEEA6B7" w:rsidR="00E41C3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E41C3F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E41C3F" w:rsidRPr="006F079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2F0F9B2F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5C50370" w14:textId="7EB5BA6F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5221DA7F" w14:textId="44FDF2BA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7C808CF" w14:textId="3ACC54E9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006E2C3" w14:textId="41B8FD9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3362C88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E41C3F" w:rsidRPr="00445608" w:rsidRDefault="00E41C3F" w:rsidP="00E4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E41C3F" w:rsidRPr="00016F5F" w14:paraId="269B465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0ACA9448" w14:textId="439DCEE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27,250 </w:t>
            </w:r>
          </w:p>
        </w:tc>
        <w:tc>
          <w:tcPr>
            <w:tcW w:w="980" w:type="dxa"/>
            <w:noWrap/>
            <w:vAlign w:val="center"/>
          </w:tcPr>
          <w:p w14:paraId="18A744EE" w14:textId="181853E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26,665 </w:t>
            </w:r>
          </w:p>
        </w:tc>
        <w:tc>
          <w:tcPr>
            <w:tcW w:w="980" w:type="dxa"/>
            <w:noWrap/>
            <w:vAlign w:val="center"/>
          </w:tcPr>
          <w:p w14:paraId="640C2FD5" w14:textId="7858B8A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25,967 </w:t>
            </w:r>
          </w:p>
        </w:tc>
        <w:tc>
          <w:tcPr>
            <w:tcW w:w="980" w:type="dxa"/>
            <w:noWrap/>
            <w:vAlign w:val="center"/>
          </w:tcPr>
          <w:p w14:paraId="4293E242" w14:textId="7EB0239F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3E5BDCB0" w14:textId="465385D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652E1631" w14:textId="0D43804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78.3%</w:t>
            </w:r>
          </w:p>
        </w:tc>
        <w:tc>
          <w:tcPr>
            <w:tcW w:w="980" w:type="dxa"/>
            <w:noWrap/>
            <w:vAlign w:val="center"/>
          </w:tcPr>
          <w:p w14:paraId="34162FDE" w14:textId="719CC31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-4.8%</w:t>
            </w:r>
          </w:p>
        </w:tc>
        <w:tc>
          <w:tcPr>
            <w:tcW w:w="980" w:type="dxa"/>
            <w:noWrap/>
            <w:vAlign w:val="center"/>
          </w:tcPr>
          <w:p w14:paraId="523717DC" w14:textId="25F6068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-12.1%</w:t>
            </w:r>
          </w:p>
        </w:tc>
      </w:tr>
      <w:tr w:rsidR="00E41C3F" w:rsidRPr="00016F5F" w14:paraId="3491AF0F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4DFEB5B2" w14:textId="6A653E89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3F8D488D" w14:textId="491CF14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5,286 </w:t>
            </w:r>
          </w:p>
        </w:tc>
        <w:tc>
          <w:tcPr>
            <w:tcW w:w="980" w:type="dxa"/>
            <w:noWrap/>
            <w:vAlign w:val="center"/>
          </w:tcPr>
          <w:p w14:paraId="2A252FBA" w14:textId="7660ECA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5,952 </w:t>
            </w:r>
          </w:p>
        </w:tc>
        <w:tc>
          <w:tcPr>
            <w:tcW w:w="980" w:type="dxa"/>
            <w:noWrap/>
            <w:vAlign w:val="center"/>
          </w:tcPr>
          <w:p w14:paraId="6FA4B8A0" w14:textId="7F63EE4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1D4BCBF6" w14:textId="37B80BF4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7FDC5D54" w14:textId="2AAF6F7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20.8%</w:t>
            </w:r>
          </w:p>
        </w:tc>
        <w:tc>
          <w:tcPr>
            <w:tcW w:w="980" w:type="dxa"/>
            <w:noWrap/>
            <w:vAlign w:val="center"/>
          </w:tcPr>
          <w:p w14:paraId="43F54BDD" w14:textId="27545B0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346C29F0" w14:textId="6A3444B3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21.4%</w:t>
            </w:r>
          </w:p>
        </w:tc>
      </w:tr>
      <w:tr w:rsidR="00E41C3F" w:rsidRPr="00016F5F" w14:paraId="13B602E1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E41C3F" w:rsidRPr="00016F5F" w:rsidRDefault="00E41C3F" w:rsidP="00E41C3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2442B8B" w14:textId="723C7339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471EE1" w14:textId="141D36A3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261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F787E19" w14:textId="3FC5D877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C8A4F30" w14:textId="240E317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10CB091" w14:textId="4F8D3D3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DE7321" w14:textId="787302CE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F3ABA1" w14:textId="6F3F9B22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D0C1608" w14:textId="762F62C1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</w:tr>
      <w:tr w:rsidR="00E41C3F" w:rsidRPr="00016F5F" w14:paraId="14D97E8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E41C3F" w:rsidRPr="00C660D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A519152" w14:textId="12EC8C9D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32,740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640C40A" w14:textId="17DB1850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32,212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DAD97E3" w14:textId="4B406E28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32,179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7A8BAA7" w14:textId="01CEDE1C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F0D74AE" w14:textId="782B8906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2421326" w14:textId="39349582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BE56DC6" w14:textId="31585D0A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BB11E05" w14:textId="25F6270B" w:rsidR="00E41C3F" w:rsidRPr="00016F5F" w:rsidRDefault="00E41C3F" w:rsidP="00E4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</w:tr>
      <w:tr w:rsidR="00E41C3F" w:rsidRPr="00016F5F" w14:paraId="7A28AB89" w14:textId="77777777" w:rsidTr="00E4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E41C3F" w:rsidRPr="00C660DE" w:rsidRDefault="00E41C3F" w:rsidP="00E41C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8109B6B" w14:textId="6F44A5BD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31,451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02746FE" w14:textId="37972E36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31,005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DDB400F" w14:textId="3DD48C7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356BB8" w14:textId="1E1E33BC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725DBD" w14:textId="07B3801A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1830B15" w14:textId="0C461FE5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4CDC00" w14:textId="79423B6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-3.7%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7EA0CEC1" w14:textId="7CECD200" w:rsidR="00E41C3F" w:rsidRPr="00016F5F" w:rsidRDefault="00E41C3F" w:rsidP="00E4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6A794062" w14:textId="57314502" w:rsidR="000446EF" w:rsidRDefault="00E41C3F">
      <w:r>
        <w:rPr>
          <w:noProof/>
        </w:rPr>
        <w:lastRenderedPageBreak/>
        <w:drawing>
          <wp:inline distT="0" distB="0" distL="0" distR="0" wp14:anchorId="18314CFF" wp14:editId="56FE5CF8">
            <wp:extent cx="6858000" cy="4196715"/>
            <wp:effectExtent l="0" t="0" r="0" b="13335"/>
            <wp:docPr id="13" name="Chart 13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E071B7" w14:textId="0549967E" w:rsidR="000446EF" w:rsidRDefault="000446EF"/>
    <w:p w14:paraId="731F0CA7" w14:textId="5EEEED82" w:rsidR="00691F74" w:rsidRDefault="00691F74"/>
    <w:p w14:paraId="041E4B10" w14:textId="4F33DB00" w:rsidR="000446EF" w:rsidRDefault="00E41C3F">
      <w:r>
        <w:rPr>
          <w:noProof/>
        </w:rPr>
        <w:drawing>
          <wp:inline distT="0" distB="0" distL="0" distR="0" wp14:anchorId="13657009" wp14:editId="6606DE17">
            <wp:extent cx="6858000" cy="4174490"/>
            <wp:effectExtent l="0" t="0" r="0" b="16510"/>
            <wp:docPr id="14" name="Chart 14" descr="Graph showing the total headcount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2E5EEE7-3B25-4819-95D2-9741ABB6D3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A8CBE" w14:textId="56AF80CD" w:rsidR="0028005A" w:rsidRDefault="0028005A" w:rsidP="0028005A">
      <w:pPr>
        <w:pStyle w:val="Heading1"/>
      </w:pPr>
      <w:bookmarkStart w:id="8" w:name="_Toc104300243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36D2DA3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</w:tcPr>
          <w:p w14:paraId="0BFD41A9" w14:textId="5F3D4D1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</w:tcPr>
          <w:p w14:paraId="0DCCB33C" w14:textId="39EE32A3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14:paraId="0104B92D" w14:textId="22A053F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2D40A58D" w14:textId="488D2BA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41BE08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491294A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5AFBBD2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157,521 </w:t>
            </w:r>
          </w:p>
        </w:tc>
        <w:tc>
          <w:tcPr>
            <w:tcW w:w="980" w:type="dxa"/>
            <w:noWrap/>
            <w:vAlign w:val="center"/>
          </w:tcPr>
          <w:p w14:paraId="6725C442" w14:textId="069475D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156,838 </w:t>
            </w:r>
          </w:p>
        </w:tc>
        <w:tc>
          <w:tcPr>
            <w:tcW w:w="980" w:type="dxa"/>
            <w:noWrap/>
            <w:vAlign w:val="center"/>
          </w:tcPr>
          <w:p w14:paraId="2EE71808" w14:textId="08793F1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152,184 </w:t>
            </w:r>
          </w:p>
        </w:tc>
        <w:tc>
          <w:tcPr>
            <w:tcW w:w="980" w:type="dxa"/>
            <w:noWrap/>
            <w:vAlign w:val="center"/>
          </w:tcPr>
          <w:p w14:paraId="7291AEA3" w14:textId="2E76904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150,238 </w:t>
            </w:r>
          </w:p>
        </w:tc>
        <w:tc>
          <w:tcPr>
            <w:tcW w:w="980" w:type="dxa"/>
            <w:noWrap/>
            <w:vAlign w:val="center"/>
          </w:tcPr>
          <w:p w14:paraId="59E5AB35" w14:textId="158ABB3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144,875 </w:t>
            </w:r>
          </w:p>
        </w:tc>
        <w:tc>
          <w:tcPr>
            <w:tcW w:w="980" w:type="dxa"/>
            <w:noWrap/>
            <w:vAlign w:val="center"/>
          </w:tcPr>
          <w:p w14:paraId="5AE6042B" w14:textId="063D976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41.2%</w:t>
            </w:r>
          </w:p>
        </w:tc>
        <w:tc>
          <w:tcPr>
            <w:tcW w:w="980" w:type="dxa"/>
            <w:noWrap/>
            <w:vAlign w:val="center"/>
          </w:tcPr>
          <w:p w14:paraId="453ABF63" w14:textId="03E73E5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-3.6%</w:t>
            </w:r>
          </w:p>
        </w:tc>
        <w:tc>
          <w:tcPr>
            <w:tcW w:w="980" w:type="dxa"/>
            <w:noWrap/>
            <w:vAlign w:val="center"/>
          </w:tcPr>
          <w:p w14:paraId="79CD03AA" w14:textId="595042B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-8.0%</w:t>
            </w:r>
          </w:p>
        </w:tc>
      </w:tr>
      <w:tr w:rsidR="000D74A6" w:rsidRPr="00016F5F" w14:paraId="601F5B7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771D150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65,798 </w:t>
            </w:r>
          </w:p>
        </w:tc>
        <w:tc>
          <w:tcPr>
            <w:tcW w:w="980" w:type="dxa"/>
            <w:noWrap/>
            <w:vAlign w:val="center"/>
          </w:tcPr>
          <w:p w14:paraId="69279A57" w14:textId="31BD0C4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64,103 </w:t>
            </w:r>
          </w:p>
        </w:tc>
        <w:tc>
          <w:tcPr>
            <w:tcW w:w="980" w:type="dxa"/>
            <w:noWrap/>
            <w:vAlign w:val="center"/>
          </w:tcPr>
          <w:p w14:paraId="2F58DAB1" w14:textId="3C8DE6ED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60,407 </w:t>
            </w:r>
          </w:p>
        </w:tc>
        <w:tc>
          <w:tcPr>
            <w:tcW w:w="980" w:type="dxa"/>
            <w:noWrap/>
            <w:vAlign w:val="center"/>
          </w:tcPr>
          <w:p w14:paraId="7ECA7F08" w14:textId="2AE0DCB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59,251 </w:t>
            </w:r>
          </w:p>
        </w:tc>
        <w:tc>
          <w:tcPr>
            <w:tcW w:w="980" w:type="dxa"/>
            <w:noWrap/>
            <w:vAlign w:val="center"/>
          </w:tcPr>
          <w:p w14:paraId="397841BB" w14:textId="0F80A21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56,101 </w:t>
            </w:r>
          </w:p>
        </w:tc>
        <w:tc>
          <w:tcPr>
            <w:tcW w:w="980" w:type="dxa"/>
            <w:noWrap/>
            <w:vAlign w:val="center"/>
          </w:tcPr>
          <w:p w14:paraId="557E6518" w14:textId="54D8048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16.0%</w:t>
            </w:r>
          </w:p>
        </w:tc>
        <w:tc>
          <w:tcPr>
            <w:tcW w:w="980" w:type="dxa"/>
            <w:noWrap/>
            <w:vAlign w:val="center"/>
          </w:tcPr>
          <w:p w14:paraId="6CF93277" w14:textId="7E31BE1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  <w:tc>
          <w:tcPr>
            <w:tcW w:w="980" w:type="dxa"/>
            <w:noWrap/>
            <w:vAlign w:val="center"/>
          </w:tcPr>
          <w:p w14:paraId="2F11FCE3" w14:textId="5557B5B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-14.7%</w:t>
            </w:r>
          </w:p>
        </w:tc>
      </w:tr>
      <w:tr w:rsidR="000D74A6" w:rsidRPr="00016F5F" w14:paraId="72731A5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20E3943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40,240 </w:t>
            </w:r>
          </w:p>
        </w:tc>
        <w:tc>
          <w:tcPr>
            <w:tcW w:w="980" w:type="dxa"/>
            <w:noWrap/>
            <w:vAlign w:val="center"/>
          </w:tcPr>
          <w:p w14:paraId="7B1B36F9" w14:textId="55B8B35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38,955 </w:t>
            </w:r>
          </w:p>
        </w:tc>
        <w:tc>
          <w:tcPr>
            <w:tcW w:w="980" w:type="dxa"/>
            <w:noWrap/>
            <w:vAlign w:val="center"/>
          </w:tcPr>
          <w:p w14:paraId="5E18E751" w14:textId="29C478B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7C6EE7D0" w14:textId="71576D6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32,957 </w:t>
            </w:r>
          </w:p>
        </w:tc>
        <w:tc>
          <w:tcPr>
            <w:tcW w:w="980" w:type="dxa"/>
            <w:noWrap/>
            <w:vAlign w:val="center"/>
          </w:tcPr>
          <w:p w14:paraId="45C00B27" w14:textId="420CE45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28,545 </w:t>
            </w:r>
          </w:p>
        </w:tc>
        <w:tc>
          <w:tcPr>
            <w:tcW w:w="980" w:type="dxa"/>
            <w:noWrap/>
            <w:vAlign w:val="center"/>
          </w:tcPr>
          <w:p w14:paraId="7378A2EB" w14:textId="03A14C1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8.1%</w:t>
            </w:r>
          </w:p>
        </w:tc>
        <w:tc>
          <w:tcPr>
            <w:tcW w:w="980" w:type="dxa"/>
            <w:noWrap/>
            <w:vAlign w:val="center"/>
          </w:tcPr>
          <w:p w14:paraId="760F03B5" w14:textId="5DF1618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-13.4%</w:t>
            </w:r>
          </w:p>
        </w:tc>
        <w:tc>
          <w:tcPr>
            <w:tcW w:w="980" w:type="dxa"/>
            <w:noWrap/>
            <w:vAlign w:val="center"/>
          </w:tcPr>
          <w:p w14:paraId="390E3E26" w14:textId="1036667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-29.1%</w:t>
            </w:r>
          </w:p>
        </w:tc>
      </w:tr>
      <w:tr w:rsidR="000D74A6" w:rsidRPr="00016F5F" w14:paraId="2DAF034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1205731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18,587 </w:t>
            </w:r>
          </w:p>
        </w:tc>
        <w:tc>
          <w:tcPr>
            <w:tcW w:w="980" w:type="dxa"/>
            <w:noWrap/>
            <w:vAlign w:val="center"/>
          </w:tcPr>
          <w:p w14:paraId="3DCE9316" w14:textId="761E0CD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16,221 </w:t>
            </w:r>
          </w:p>
        </w:tc>
        <w:tc>
          <w:tcPr>
            <w:tcW w:w="980" w:type="dxa"/>
            <w:noWrap/>
            <w:vAlign w:val="center"/>
          </w:tcPr>
          <w:p w14:paraId="38ED83FE" w14:textId="79E007E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12,780 </w:t>
            </w:r>
          </w:p>
        </w:tc>
        <w:tc>
          <w:tcPr>
            <w:tcW w:w="980" w:type="dxa"/>
            <w:noWrap/>
            <w:vAlign w:val="center"/>
          </w:tcPr>
          <w:p w14:paraId="0AED73C7" w14:textId="229CC4F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8,120 </w:t>
            </w:r>
          </w:p>
        </w:tc>
        <w:tc>
          <w:tcPr>
            <w:tcW w:w="980" w:type="dxa"/>
            <w:noWrap/>
            <w:vAlign w:val="center"/>
          </w:tcPr>
          <w:p w14:paraId="527F5E3A" w14:textId="733D4F0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6,374 </w:t>
            </w:r>
          </w:p>
        </w:tc>
        <w:tc>
          <w:tcPr>
            <w:tcW w:w="980" w:type="dxa"/>
            <w:noWrap/>
            <w:vAlign w:val="center"/>
          </w:tcPr>
          <w:p w14:paraId="7B4EB51A" w14:textId="120CF5A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1586A514" w14:textId="1639510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-21.5%</w:t>
            </w:r>
          </w:p>
        </w:tc>
        <w:tc>
          <w:tcPr>
            <w:tcW w:w="980" w:type="dxa"/>
            <w:noWrap/>
            <w:vAlign w:val="center"/>
          </w:tcPr>
          <w:p w14:paraId="6977A2D7" w14:textId="2FE5497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-65.7%</w:t>
            </w:r>
          </w:p>
        </w:tc>
      </w:tr>
      <w:tr w:rsidR="000D74A6" w:rsidRPr="00016F5F" w14:paraId="4CF0F6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0A40134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11,150 </w:t>
            </w:r>
          </w:p>
        </w:tc>
        <w:tc>
          <w:tcPr>
            <w:tcW w:w="980" w:type="dxa"/>
            <w:noWrap/>
            <w:vAlign w:val="center"/>
          </w:tcPr>
          <w:p w14:paraId="35185663" w14:textId="572F60D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9,672 </w:t>
            </w:r>
          </w:p>
        </w:tc>
        <w:tc>
          <w:tcPr>
            <w:tcW w:w="980" w:type="dxa"/>
            <w:noWrap/>
            <w:vAlign w:val="center"/>
          </w:tcPr>
          <w:p w14:paraId="01B6F108" w14:textId="4FA38CE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8,324 </w:t>
            </w:r>
          </w:p>
        </w:tc>
        <w:tc>
          <w:tcPr>
            <w:tcW w:w="980" w:type="dxa"/>
            <w:noWrap/>
            <w:vAlign w:val="center"/>
          </w:tcPr>
          <w:p w14:paraId="624963F2" w14:textId="5061172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8,270 </w:t>
            </w:r>
          </w:p>
        </w:tc>
        <w:tc>
          <w:tcPr>
            <w:tcW w:w="980" w:type="dxa"/>
            <w:noWrap/>
            <w:vAlign w:val="center"/>
          </w:tcPr>
          <w:p w14:paraId="348C22EB" w14:textId="37C193C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6,706 </w:t>
            </w:r>
          </w:p>
        </w:tc>
        <w:tc>
          <w:tcPr>
            <w:tcW w:w="980" w:type="dxa"/>
            <w:noWrap/>
            <w:vAlign w:val="center"/>
          </w:tcPr>
          <w:p w14:paraId="7F246058" w14:textId="184EE8A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3190FB0B" w14:textId="263FFA5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-18.9%</w:t>
            </w:r>
          </w:p>
        </w:tc>
        <w:tc>
          <w:tcPr>
            <w:tcW w:w="980" w:type="dxa"/>
            <w:noWrap/>
            <w:vAlign w:val="center"/>
          </w:tcPr>
          <w:p w14:paraId="21FB9E34" w14:textId="7F74248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-39.9%</w:t>
            </w:r>
          </w:p>
        </w:tc>
      </w:tr>
      <w:tr w:rsidR="000D74A6" w:rsidRPr="00016F5F" w14:paraId="288F95D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25AB884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17,477 </w:t>
            </w:r>
          </w:p>
        </w:tc>
        <w:tc>
          <w:tcPr>
            <w:tcW w:w="980" w:type="dxa"/>
            <w:noWrap/>
            <w:vAlign w:val="center"/>
          </w:tcPr>
          <w:p w14:paraId="386B617E" w14:textId="4098994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17,220 </w:t>
            </w:r>
          </w:p>
        </w:tc>
        <w:tc>
          <w:tcPr>
            <w:tcW w:w="980" w:type="dxa"/>
            <w:noWrap/>
            <w:vAlign w:val="center"/>
          </w:tcPr>
          <w:p w14:paraId="0A87F3E5" w14:textId="393E536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16,166 </w:t>
            </w:r>
          </w:p>
        </w:tc>
        <w:tc>
          <w:tcPr>
            <w:tcW w:w="980" w:type="dxa"/>
            <w:noWrap/>
            <w:vAlign w:val="center"/>
          </w:tcPr>
          <w:p w14:paraId="1CA458DB" w14:textId="271258E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14,502 </w:t>
            </w:r>
          </w:p>
        </w:tc>
        <w:tc>
          <w:tcPr>
            <w:tcW w:w="980" w:type="dxa"/>
            <w:noWrap/>
            <w:vAlign w:val="center"/>
          </w:tcPr>
          <w:p w14:paraId="67F19A08" w14:textId="05E88E0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12,266 </w:t>
            </w:r>
          </w:p>
        </w:tc>
        <w:tc>
          <w:tcPr>
            <w:tcW w:w="980" w:type="dxa"/>
            <w:noWrap/>
            <w:vAlign w:val="center"/>
          </w:tcPr>
          <w:p w14:paraId="3AAF01E5" w14:textId="459C5CC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  <w:tc>
          <w:tcPr>
            <w:tcW w:w="980" w:type="dxa"/>
            <w:noWrap/>
            <w:vAlign w:val="center"/>
          </w:tcPr>
          <w:p w14:paraId="66E871A0" w14:textId="1AA13DA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-15.4%</w:t>
            </w:r>
          </w:p>
        </w:tc>
        <w:tc>
          <w:tcPr>
            <w:tcW w:w="980" w:type="dxa"/>
            <w:noWrap/>
            <w:vAlign w:val="center"/>
          </w:tcPr>
          <w:p w14:paraId="7E5BF33E" w14:textId="36C6077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-29.8%</w:t>
            </w:r>
          </w:p>
        </w:tc>
      </w:tr>
      <w:tr w:rsidR="000D74A6" w:rsidRPr="00016F5F" w14:paraId="7DAA2DC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6618CF4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123,961 </w:t>
            </w:r>
          </w:p>
        </w:tc>
        <w:tc>
          <w:tcPr>
            <w:tcW w:w="980" w:type="dxa"/>
            <w:noWrap/>
            <w:vAlign w:val="center"/>
          </w:tcPr>
          <w:p w14:paraId="3114732B" w14:textId="60D56E8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121,458 </w:t>
            </w:r>
          </w:p>
        </w:tc>
        <w:tc>
          <w:tcPr>
            <w:tcW w:w="980" w:type="dxa"/>
            <w:noWrap/>
            <w:vAlign w:val="center"/>
          </w:tcPr>
          <w:p w14:paraId="7893033F" w14:textId="76FD00C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115,209 </w:t>
            </w:r>
          </w:p>
        </w:tc>
        <w:tc>
          <w:tcPr>
            <w:tcW w:w="980" w:type="dxa"/>
            <w:noWrap/>
            <w:vAlign w:val="center"/>
          </w:tcPr>
          <w:p w14:paraId="3AF084CB" w14:textId="6314FD0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104,082 </w:t>
            </w:r>
          </w:p>
        </w:tc>
        <w:tc>
          <w:tcPr>
            <w:tcW w:w="980" w:type="dxa"/>
            <w:noWrap/>
            <w:vAlign w:val="center"/>
          </w:tcPr>
          <w:p w14:paraId="382331CB" w14:textId="373B20A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96,495 </w:t>
            </w:r>
          </w:p>
        </w:tc>
        <w:tc>
          <w:tcPr>
            <w:tcW w:w="980" w:type="dxa"/>
            <w:noWrap/>
            <w:vAlign w:val="center"/>
          </w:tcPr>
          <w:p w14:paraId="393A0E9D" w14:textId="726061D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27.5%</w:t>
            </w:r>
          </w:p>
        </w:tc>
        <w:tc>
          <w:tcPr>
            <w:tcW w:w="980" w:type="dxa"/>
            <w:noWrap/>
            <w:vAlign w:val="center"/>
          </w:tcPr>
          <w:p w14:paraId="034F7D06" w14:textId="769721C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-7.3%</w:t>
            </w:r>
          </w:p>
        </w:tc>
        <w:tc>
          <w:tcPr>
            <w:tcW w:w="980" w:type="dxa"/>
            <w:noWrap/>
            <w:vAlign w:val="center"/>
          </w:tcPr>
          <w:p w14:paraId="1B7BF672" w14:textId="1EF83FB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-22.2%</w:t>
            </w:r>
          </w:p>
        </w:tc>
      </w:tr>
      <w:tr w:rsidR="000D74A6" w:rsidRPr="006F079E" w14:paraId="306B12D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34B20B28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64AECD03" w14:textId="2D62BAAD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424,467 </w:t>
            </w:r>
          </w:p>
        </w:tc>
        <w:tc>
          <w:tcPr>
            <w:tcW w:w="980" w:type="dxa"/>
            <w:noWrap/>
            <w:vAlign w:val="center"/>
          </w:tcPr>
          <w:p w14:paraId="20FBC8EE" w14:textId="3FA03AB7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401,535 </w:t>
            </w:r>
          </w:p>
        </w:tc>
        <w:tc>
          <w:tcPr>
            <w:tcW w:w="980" w:type="dxa"/>
            <w:noWrap/>
            <w:vAlign w:val="center"/>
          </w:tcPr>
          <w:p w14:paraId="765807F5" w14:textId="00F95D58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2A36365F" w14:textId="797EAACB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351,362 </w:t>
            </w:r>
          </w:p>
        </w:tc>
        <w:tc>
          <w:tcPr>
            <w:tcW w:w="980" w:type="dxa"/>
            <w:noWrap/>
            <w:vAlign w:val="center"/>
          </w:tcPr>
          <w:p w14:paraId="7CD0916E" w14:textId="0B6B25F0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289B0E54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7FD1D87C" w14:textId="5F817173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-19.2%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5B27D516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2E981FA" w14:textId="3DA1AD70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32C24F7" w14:textId="2B17043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F930D12" w14:textId="434DEDA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7693040" w14:textId="3A86F77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96CD06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297046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6FE1E0C8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77,783 </w:t>
            </w:r>
          </w:p>
        </w:tc>
        <w:tc>
          <w:tcPr>
            <w:tcW w:w="980" w:type="dxa"/>
            <w:noWrap/>
            <w:vAlign w:val="center"/>
          </w:tcPr>
          <w:p w14:paraId="6C37510C" w14:textId="477952D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75,466 </w:t>
            </w:r>
          </w:p>
        </w:tc>
        <w:tc>
          <w:tcPr>
            <w:tcW w:w="980" w:type="dxa"/>
            <w:noWrap/>
            <w:vAlign w:val="center"/>
          </w:tcPr>
          <w:p w14:paraId="212D26E8" w14:textId="146CCC0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77,056 </w:t>
            </w:r>
          </w:p>
        </w:tc>
        <w:tc>
          <w:tcPr>
            <w:tcW w:w="980" w:type="dxa"/>
            <w:noWrap/>
            <w:vAlign w:val="center"/>
          </w:tcPr>
          <w:p w14:paraId="5C3A5B56" w14:textId="2CDB863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78,488 </w:t>
            </w:r>
          </w:p>
        </w:tc>
        <w:tc>
          <w:tcPr>
            <w:tcW w:w="980" w:type="dxa"/>
            <w:noWrap/>
            <w:vAlign w:val="center"/>
          </w:tcPr>
          <w:p w14:paraId="45CECFE7" w14:textId="7CB9319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69,180 </w:t>
            </w:r>
          </w:p>
        </w:tc>
        <w:tc>
          <w:tcPr>
            <w:tcW w:w="980" w:type="dxa"/>
            <w:noWrap/>
            <w:vAlign w:val="center"/>
          </w:tcPr>
          <w:p w14:paraId="2A0AACB5" w14:textId="67AF60F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69.5%</w:t>
            </w:r>
          </w:p>
        </w:tc>
        <w:tc>
          <w:tcPr>
            <w:tcW w:w="980" w:type="dxa"/>
            <w:noWrap/>
            <w:vAlign w:val="center"/>
          </w:tcPr>
          <w:p w14:paraId="769062C8" w14:textId="4E28B788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-11.9%</w:t>
            </w:r>
          </w:p>
        </w:tc>
        <w:tc>
          <w:tcPr>
            <w:tcW w:w="980" w:type="dxa"/>
            <w:noWrap/>
            <w:vAlign w:val="center"/>
          </w:tcPr>
          <w:p w14:paraId="1C2A9A5B" w14:textId="0B15AC4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</w:tr>
      <w:tr w:rsidR="000D74A6" w:rsidRPr="00016F5F" w14:paraId="475F0E1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597F11C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3,407 </w:t>
            </w:r>
          </w:p>
        </w:tc>
        <w:tc>
          <w:tcPr>
            <w:tcW w:w="980" w:type="dxa"/>
            <w:noWrap/>
            <w:vAlign w:val="center"/>
          </w:tcPr>
          <w:p w14:paraId="43CD2969" w14:textId="7AD923E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4,965 </w:t>
            </w:r>
          </w:p>
        </w:tc>
        <w:tc>
          <w:tcPr>
            <w:tcW w:w="980" w:type="dxa"/>
            <w:noWrap/>
            <w:vAlign w:val="center"/>
          </w:tcPr>
          <w:p w14:paraId="30BA74B1" w14:textId="774257D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5,904 </w:t>
            </w:r>
          </w:p>
        </w:tc>
        <w:tc>
          <w:tcPr>
            <w:tcW w:w="980" w:type="dxa"/>
            <w:noWrap/>
            <w:vAlign w:val="center"/>
          </w:tcPr>
          <w:p w14:paraId="7C1B7214" w14:textId="47318D2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5,829 </w:t>
            </w:r>
          </w:p>
        </w:tc>
        <w:tc>
          <w:tcPr>
            <w:tcW w:w="980" w:type="dxa"/>
            <w:noWrap/>
            <w:vAlign w:val="center"/>
          </w:tcPr>
          <w:p w14:paraId="43F469EB" w14:textId="53000EB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5,257 </w:t>
            </w:r>
          </w:p>
        </w:tc>
        <w:tc>
          <w:tcPr>
            <w:tcW w:w="980" w:type="dxa"/>
            <w:noWrap/>
            <w:vAlign w:val="center"/>
          </w:tcPr>
          <w:p w14:paraId="12903191" w14:textId="4441799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CA4F4F" w14:textId="1EE374E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  <w:tc>
          <w:tcPr>
            <w:tcW w:w="980" w:type="dxa"/>
            <w:noWrap/>
            <w:vAlign w:val="center"/>
          </w:tcPr>
          <w:p w14:paraId="2C51560D" w14:textId="17084E8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54.3%</w:t>
            </w:r>
          </w:p>
        </w:tc>
      </w:tr>
      <w:tr w:rsidR="000D74A6" w:rsidRPr="00016F5F" w14:paraId="49E9161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34B8987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5,867 </w:t>
            </w:r>
          </w:p>
        </w:tc>
        <w:tc>
          <w:tcPr>
            <w:tcW w:w="980" w:type="dxa"/>
            <w:noWrap/>
            <w:vAlign w:val="center"/>
          </w:tcPr>
          <w:p w14:paraId="0AFBA9F2" w14:textId="28BE9CE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4,890 </w:t>
            </w:r>
          </w:p>
        </w:tc>
        <w:tc>
          <w:tcPr>
            <w:tcW w:w="980" w:type="dxa"/>
            <w:noWrap/>
            <w:vAlign w:val="center"/>
          </w:tcPr>
          <w:p w14:paraId="73B368AD" w14:textId="3396D55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4,233 </w:t>
            </w:r>
          </w:p>
        </w:tc>
        <w:tc>
          <w:tcPr>
            <w:tcW w:w="980" w:type="dxa"/>
            <w:noWrap/>
            <w:vAlign w:val="center"/>
          </w:tcPr>
          <w:p w14:paraId="44C3A4CA" w14:textId="3C8328A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3,674 </w:t>
            </w:r>
          </w:p>
        </w:tc>
        <w:tc>
          <w:tcPr>
            <w:tcW w:w="980" w:type="dxa"/>
            <w:noWrap/>
            <w:vAlign w:val="center"/>
          </w:tcPr>
          <w:p w14:paraId="2095C19C" w14:textId="0EBB2B1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2C314A8D" w14:textId="3D6FFEF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7A05C4A2" w14:textId="0C94669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-10.1%</w:t>
            </w:r>
          </w:p>
        </w:tc>
        <w:tc>
          <w:tcPr>
            <w:tcW w:w="980" w:type="dxa"/>
            <w:noWrap/>
            <w:vAlign w:val="center"/>
          </w:tcPr>
          <w:p w14:paraId="4A556AA5" w14:textId="3430EFD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-43.7%</w:t>
            </w:r>
          </w:p>
        </w:tc>
      </w:tr>
      <w:tr w:rsidR="000D74A6" w:rsidRPr="00016F5F" w14:paraId="707A55C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546F144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4,225 </w:t>
            </w:r>
          </w:p>
        </w:tc>
        <w:tc>
          <w:tcPr>
            <w:tcW w:w="980" w:type="dxa"/>
            <w:noWrap/>
            <w:vAlign w:val="center"/>
          </w:tcPr>
          <w:p w14:paraId="41C82951" w14:textId="4468DE1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3,829 </w:t>
            </w:r>
          </w:p>
        </w:tc>
        <w:tc>
          <w:tcPr>
            <w:tcW w:w="980" w:type="dxa"/>
            <w:noWrap/>
            <w:vAlign w:val="center"/>
          </w:tcPr>
          <w:p w14:paraId="36E5EC75" w14:textId="061C5E4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3,973 </w:t>
            </w:r>
          </w:p>
        </w:tc>
        <w:tc>
          <w:tcPr>
            <w:tcW w:w="980" w:type="dxa"/>
            <w:noWrap/>
            <w:vAlign w:val="center"/>
          </w:tcPr>
          <w:p w14:paraId="2DAD0ACA" w14:textId="0959F92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3,839 </w:t>
            </w:r>
          </w:p>
        </w:tc>
        <w:tc>
          <w:tcPr>
            <w:tcW w:w="980" w:type="dxa"/>
            <w:noWrap/>
            <w:vAlign w:val="center"/>
          </w:tcPr>
          <w:p w14:paraId="6283A965" w14:textId="5BB71BF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2,891 </w:t>
            </w:r>
          </w:p>
        </w:tc>
        <w:tc>
          <w:tcPr>
            <w:tcW w:w="980" w:type="dxa"/>
            <w:noWrap/>
            <w:vAlign w:val="center"/>
          </w:tcPr>
          <w:p w14:paraId="70066280" w14:textId="1AB8965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3FFDCE66" w14:textId="366B751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-24.7%</w:t>
            </w:r>
          </w:p>
        </w:tc>
        <w:tc>
          <w:tcPr>
            <w:tcW w:w="980" w:type="dxa"/>
            <w:noWrap/>
            <w:vAlign w:val="center"/>
          </w:tcPr>
          <w:p w14:paraId="06E3E950" w14:textId="5378FBF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-31.6%</w:t>
            </w:r>
          </w:p>
        </w:tc>
      </w:tr>
      <w:tr w:rsidR="000D74A6" w:rsidRPr="00016F5F" w14:paraId="1BE94F4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63679E3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1,193 </w:t>
            </w:r>
          </w:p>
        </w:tc>
        <w:tc>
          <w:tcPr>
            <w:tcW w:w="980" w:type="dxa"/>
            <w:noWrap/>
            <w:vAlign w:val="center"/>
          </w:tcPr>
          <w:p w14:paraId="1E0A87C7" w14:textId="192E134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1,445 </w:t>
            </w:r>
          </w:p>
        </w:tc>
        <w:tc>
          <w:tcPr>
            <w:tcW w:w="980" w:type="dxa"/>
            <w:noWrap/>
            <w:vAlign w:val="center"/>
          </w:tcPr>
          <w:p w14:paraId="15079A5D" w14:textId="17A750F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5FB996AF" w14:textId="08D994A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1,192 </w:t>
            </w:r>
          </w:p>
        </w:tc>
        <w:tc>
          <w:tcPr>
            <w:tcW w:w="980" w:type="dxa"/>
            <w:noWrap/>
            <w:vAlign w:val="center"/>
          </w:tcPr>
          <w:p w14:paraId="6DD69A8D" w14:textId="1E27C53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1,483 </w:t>
            </w:r>
          </w:p>
        </w:tc>
        <w:tc>
          <w:tcPr>
            <w:tcW w:w="980" w:type="dxa"/>
            <w:noWrap/>
            <w:vAlign w:val="center"/>
          </w:tcPr>
          <w:p w14:paraId="5CF41167" w14:textId="76C5E24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1A4C71C4" w14:textId="20870EC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24.4%</w:t>
            </w:r>
          </w:p>
        </w:tc>
        <w:tc>
          <w:tcPr>
            <w:tcW w:w="980" w:type="dxa"/>
            <w:noWrap/>
            <w:vAlign w:val="center"/>
          </w:tcPr>
          <w:p w14:paraId="01B51B69" w14:textId="784E65F8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24.3%</w:t>
            </w:r>
          </w:p>
        </w:tc>
      </w:tr>
      <w:tr w:rsidR="000D74A6" w:rsidRPr="00016F5F" w14:paraId="4315AA5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72AAC31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3,152 </w:t>
            </w:r>
          </w:p>
        </w:tc>
        <w:tc>
          <w:tcPr>
            <w:tcW w:w="980" w:type="dxa"/>
            <w:noWrap/>
            <w:vAlign w:val="center"/>
          </w:tcPr>
          <w:p w14:paraId="0B54B205" w14:textId="1C0B4E0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2,881 </w:t>
            </w:r>
          </w:p>
        </w:tc>
        <w:tc>
          <w:tcPr>
            <w:tcW w:w="980" w:type="dxa"/>
            <w:noWrap/>
            <w:vAlign w:val="center"/>
          </w:tcPr>
          <w:p w14:paraId="4B3E27DB" w14:textId="78BE3CE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2,826 </w:t>
            </w:r>
          </w:p>
        </w:tc>
        <w:tc>
          <w:tcPr>
            <w:tcW w:w="980" w:type="dxa"/>
            <w:noWrap/>
            <w:vAlign w:val="center"/>
          </w:tcPr>
          <w:p w14:paraId="2A8BE5AF" w14:textId="3534927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2,105 </w:t>
            </w:r>
          </w:p>
        </w:tc>
        <w:tc>
          <w:tcPr>
            <w:tcW w:w="980" w:type="dxa"/>
            <w:noWrap/>
            <w:vAlign w:val="center"/>
          </w:tcPr>
          <w:p w14:paraId="53F73E58" w14:textId="3CE3999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2,165 </w:t>
            </w:r>
          </w:p>
        </w:tc>
        <w:tc>
          <w:tcPr>
            <w:tcW w:w="980" w:type="dxa"/>
            <w:noWrap/>
            <w:vAlign w:val="center"/>
          </w:tcPr>
          <w:p w14:paraId="4F1F92A8" w14:textId="02886F8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094A04F6" w14:textId="472B6BE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77AD013E" w14:textId="67D853C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-31.3%</w:t>
            </w:r>
          </w:p>
        </w:tc>
      </w:tr>
      <w:tr w:rsidR="000D74A6" w:rsidRPr="00016F5F" w14:paraId="1EE7684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7113646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19,925 </w:t>
            </w:r>
          </w:p>
        </w:tc>
        <w:tc>
          <w:tcPr>
            <w:tcW w:w="980" w:type="dxa"/>
            <w:noWrap/>
            <w:vAlign w:val="center"/>
          </w:tcPr>
          <w:p w14:paraId="56EC9D1C" w14:textId="1000364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18,559 </w:t>
            </w:r>
          </w:p>
        </w:tc>
        <w:tc>
          <w:tcPr>
            <w:tcW w:w="980" w:type="dxa"/>
            <w:noWrap/>
            <w:vAlign w:val="center"/>
          </w:tcPr>
          <w:p w14:paraId="4E5425DF" w14:textId="732E76A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14,872 </w:t>
            </w:r>
          </w:p>
        </w:tc>
        <w:tc>
          <w:tcPr>
            <w:tcW w:w="980" w:type="dxa"/>
            <w:noWrap/>
            <w:vAlign w:val="center"/>
          </w:tcPr>
          <w:p w14:paraId="0D3DA8AB" w14:textId="588A444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15,102 </w:t>
            </w:r>
          </w:p>
        </w:tc>
        <w:tc>
          <w:tcPr>
            <w:tcW w:w="980" w:type="dxa"/>
            <w:noWrap/>
            <w:vAlign w:val="center"/>
          </w:tcPr>
          <w:p w14:paraId="117C54A2" w14:textId="4B6B05D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15,237 </w:t>
            </w:r>
          </w:p>
        </w:tc>
        <w:tc>
          <w:tcPr>
            <w:tcW w:w="980" w:type="dxa"/>
            <w:noWrap/>
            <w:vAlign w:val="center"/>
          </w:tcPr>
          <w:p w14:paraId="69C77A47" w14:textId="63CB774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15.3%</w:t>
            </w:r>
          </w:p>
        </w:tc>
        <w:tc>
          <w:tcPr>
            <w:tcW w:w="980" w:type="dxa"/>
            <w:noWrap/>
            <w:vAlign w:val="center"/>
          </w:tcPr>
          <w:p w14:paraId="24AAF52C" w14:textId="0FAB896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4D8C6ABB" w14:textId="42C4020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-23.5%</w:t>
            </w:r>
          </w:p>
        </w:tc>
      </w:tr>
      <w:tr w:rsidR="000D74A6" w:rsidRPr="006F079E" w14:paraId="155C969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748D86F3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3236161C" w14:textId="747F070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5FFAFC72" w14:textId="483D36A3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109,872 </w:t>
            </w:r>
          </w:p>
        </w:tc>
        <w:tc>
          <w:tcPr>
            <w:tcW w:w="980" w:type="dxa"/>
            <w:noWrap/>
            <w:vAlign w:val="center"/>
          </w:tcPr>
          <w:p w14:paraId="3AB39E2C" w14:textId="6F65F3BD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17C7C206" w14:textId="35448269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99,516 </w:t>
            </w:r>
          </w:p>
        </w:tc>
        <w:tc>
          <w:tcPr>
            <w:tcW w:w="980" w:type="dxa"/>
            <w:noWrap/>
            <w:vAlign w:val="center"/>
          </w:tcPr>
          <w:p w14:paraId="656B10F5" w14:textId="204BCD97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171ACC5C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-9.7%</w:t>
            </w:r>
          </w:p>
        </w:tc>
        <w:tc>
          <w:tcPr>
            <w:tcW w:w="980" w:type="dxa"/>
            <w:noWrap/>
            <w:vAlign w:val="center"/>
          </w:tcPr>
          <w:p w14:paraId="74DB1FB7" w14:textId="7A1EA93B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-13.9%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0D74A6" w:rsidRPr="006F079E" w14:paraId="5EEBB5CD" w14:textId="77777777" w:rsidTr="000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149BCCED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4F4F905C" w14:textId="0E18C50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A61EC98" w14:textId="6F452FD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9BE4E85" w14:textId="3B2CE78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4D73335" w14:textId="6872926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7ED471DC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7AEFB4F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3BECE76B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6609C2B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5,131 </w:t>
            </w:r>
          </w:p>
        </w:tc>
        <w:tc>
          <w:tcPr>
            <w:tcW w:w="980" w:type="dxa"/>
            <w:noWrap/>
            <w:vAlign w:val="center"/>
          </w:tcPr>
          <w:p w14:paraId="011FE85C" w14:textId="1F7F46C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5,432 </w:t>
            </w:r>
          </w:p>
        </w:tc>
        <w:tc>
          <w:tcPr>
            <w:tcW w:w="980" w:type="dxa"/>
            <w:noWrap/>
            <w:vAlign w:val="center"/>
          </w:tcPr>
          <w:p w14:paraId="4021BBD5" w14:textId="70CB6D3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4,687 </w:t>
            </w:r>
          </w:p>
        </w:tc>
        <w:tc>
          <w:tcPr>
            <w:tcW w:w="980" w:type="dxa"/>
            <w:noWrap/>
            <w:vAlign w:val="center"/>
          </w:tcPr>
          <w:p w14:paraId="692FACE0" w14:textId="472A2C9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4,170 </w:t>
            </w:r>
          </w:p>
        </w:tc>
        <w:tc>
          <w:tcPr>
            <w:tcW w:w="980" w:type="dxa"/>
            <w:noWrap/>
            <w:vAlign w:val="center"/>
          </w:tcPr>
          <w:p w14:paraId="6507F227" w14:textId="37FDE46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3,740 </w:t>
            </w:r>
          </w:p>
        </w:tc>
        <w:tc>
          <w:tcPr>
            <w:tcW w:w="980" w:type="dxa"/>
            <w:noWrap/>
            <w:vAlign w:val="center"/>
          </w:tcPr>
          <w:p w14:paraId="7CE1A7C4" w14:textId="222F9F0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50.4%</w:t>
            </w:r>
          </w:p>
        </w:tc>
        <w:tc>
          <w:tcPr>
            <w:tcW w:w="980" w:type="dxa"/>
            <w:noWrap/>
            <w:vAlign w:val="center"/>
          </w:tcPr>
          <w:p w14:paraId="77EE1617" w14:textId="17F3B89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  <w:tc>
          <w:tcPr>
            <w:tcW w:w="1018" w:type="dxa"/>
            <w:noWrap/>
            <w:vAlign w:val="center"/>
          </w:tcPr>
          <w:p w14:paraId="03D2755B" w14:textId="7BFC45E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-27.1%</w:t>
            </w:r>
          </w:p>
        </w:tc>
      </w:tr>
      <w:tr w:rsidR="000D74A6" w:rsidRPr="00016F5F" w14:paraId="50E38D93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1813783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574DE443" w14:textId="3DF82EE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623ABEC5" w14:textId="752C019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02B58302" w14:textId="3447295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086F8560" w14:textId="290912A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395C5658" w14:textId="5C1E08D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26694DB8" w14:textId="07459DA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30.9%</w:t>
            </w:r>
          </w:p>
        </w:tc>
        <w:tc>
          <w:tcPr>
            <w:tcW w:w="1018" w:type="dxa"/>
            <w:noWrap/>
            <w:vAlign w:val="center"/>
          </w:tcPr>
          <w:p w14:paraId="30D75BA5" w14:textId="14BD29E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</w:tr>
      <w:tr w:rsidR="000D74A6" w:rsidRPr="00016F5F" w14:paraId="66818221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37FDDC9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274 </w:t>
            </w:r>
          </w:p>
        </w:tc>
        <w:tc>
          <w:tcPr>
            <w:tcW w:w="980" w:type="dxa"/>
            <w:noWrap/>
            <w:vAlign w:val="center"/>
          </w:tcPr>
          <w:p w14:paraId="27470020" w14:textId="2104338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69DC968D" w14:textId="393944A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4E8891A3" w14:textId="650C154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68480210" w14:textId="1B9A529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2D841693" w14:textId="0A5F2AF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3F62DB6C" w14:textId="00013EB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1018" w:type="dxa"/>
            <w:noWrap/>
            <w:vAlign w:val="center"/>
          </w:tcPr>
          <w:p w14:paraId="4E8885CA" w14:textId="4ACF062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-56.2%</w:t>
            </w:r>
          </w:p>
        </w:tc>
      </w:tr>
      <w:tr w:rsidR="000D74A6" w:rsidRPr="00016F5F" w14:paraId="2D4EEF93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032B2D8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359AD52D" w14:textId="2A7E805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1,344 </w:t>
            </w:r>
          </w:p>
        </w:tc>
        <w:tc>
          <w:tcPr>
            <w:tcW w:w="980" w:type="dxa"/>
            <w:noWrap/>
            <w:vAlign w:val="center"/>
          </w:tcPr>
          <w:p w14:paraId="0FF0ED6D" w14:textId="520D68F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28D12C6A" w14:textId="6780856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2,080 </w:t>
            </w:r>
          </w:p>
        </w:tc>
        <w:tc>
          <w:tcPr>
            <w:tcW w:w="980" w:type="dxa"/>
            <w:noWrap/>
            <w:vAlign w:val="center"/>
          </w:tcPr>
          <w:p w14:paraId="7BA1B2B9" w14:textId="488B7B3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1,401 </w:t>
            </w:r>
          </w:p>
        </w:tc>
        <w:tc>
          <w:tcPr>
            <w:tcW w:w="980" w:type="dxa"/>
            <w:noWrap/>
            <w:vAlign w:val="center"/>
          </w:tcPr>
          <w:p w14:paraId="055269B5" w14:textId="2A01E36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18.9%</w:t>
            </w:r>
          </w:p>
        </w:tc>
        <w:tc>
          <w:tcPr>
            <w:tcW w:w="980" w:type="dxa"/>
            <w:noWrap/>
            <w:vAlign w:val="center"/>
          </w:tcPr>
          <w:p w14:paraId="45ADFA07" w14:textId="257E207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-32.7%</w:t>
            </w:r>
          </w:p>
        </w:tc>
        <w:tc>
          <w:tcPr>
            <w:tcW w:w="1018" w:type="dxa"/>
            <w:noWrap/>
            <w:vAlign w:val="center"/>
          </w:tcPr>
          <w:p w14:paraId="3E5DBE01" w14:textId="72B04F9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0D74A6" w:rsidRPr="00016F5F" w14:paraId="113D3250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70EA564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1E665D62" w14:textId="68FDD15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581939B7" w14:textId="6C53E85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5AC7F566" w14:textId="6A0447B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441E34AD" w14:textId="4140EF1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360 </w:t>
            </w:r>
          </w:p>
        </w:tc>
        <w:tc>
          <w:tcPr>
            <w:tcW w:w="980" w:type="dxa"/>
            <w:noWrap/>
            <w:vAlign w:val="center"/>
          </w:tcPr>
          <w:p w14:paraId="55D7BCE5" w14:textId="7321C9A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4.9%</w:t>
            </w:r>
          </w:p>
        </w:tc>
        <w:tc>
          <w:tcPr>
            <w:tcW w:w="980" w:type="dxa"/>
            <w:noWrap/>
            <w:vAlign w:val="center"/>
          </w:tcPr>
          <w:p w14:paraId="5076742F" w14:textId="72420C9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-26.2%</w:t>
            </w:r>
          </w:p>
        </w:tc>
        <w:tc>
          <w:tcPr>
            <w:tcW w:w="1018" w:type="dxa"/>
            <w:noWrap/>
            <w:vAlign w:val="center"/>
          </w:tcPr>
          <w:p w14:paraId="6B54047D" w14:textId="6AEAFA7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480.6%</w:t>
            </w:r>
          </w:p>
        </w:tc>
      </w:tr>
      <w:tr w:rsidR="000D74A6" w:rsidRPr="00016F5F" w14:paraId="51260996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539784D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78FA8301" w14:textId="76CF1AD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980" w:type="dxa"/>
            <w:noWrap/>
            <w:vAlign w:val="center"/>
          </w:tcPr>
          <w:p w14:paraId="3D80B21A" w14:textId="0244BC6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464 </w:t>
            </w:r>
          </w:p>
        </w:tc>
        <w:tc>
          <w:tcPr>
            <w:tcW w:w="980" w:type="dxa"/>
            <w:noWrap/>
            <w:vAlign w:val="center"/>
          </w:tcPr>
          <w:p w14:paraId="0D3D694A" w14:textId="21FCE4F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07FCE732" w14:textId="7DE94D0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C3E1C32" w14:textId="7A3DAA5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  <w:tc>
          <w:tcPr>
            <w:tcW w:w="980" w:type="dxa"/>
            <w:noWrap/>
            <w:vAlign w:val="center"/>
          </w:tcPr>
          <w:p w14:paraId="45CC5207" w14:textId="2ABD85E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1018" w:type="dxa"/>
            <w:noWrap/>
            <w:vAlign w:val="center"/>
          </w:tcPr>
          <w:p w14:paraId="4A73A24C" w14:textId="43C7D4B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</w:tr>
      <w:tr w:rsidR="000D74A6" w:rsidRPr="00016F5F" w14:paraId="08F829C3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6437BDA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3E09357" w14:textId="4974903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59811552" w14:textId="17CD0C7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968 </w:t>
            </w:r>
          </w:p>
        </w:tc>
        <w:tc>
          <w:tcPr>
            <w:tcW w:w="980" w:type="dxa"/>
            <w:noWrap/>
            <w:vAlign w:val="center"/>
          </w:tcPr>
          <w:p w14:paraId="481BC4C7" w14:textId="3064B29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1,049 </w:t>
            </w:r>
          </w:p>
        </w:tc>
        <w:tc>
          <w:tcPr>
            <w:tcW w:w="980" w:type="dxa"/>
            <w:noWrap/>
            <w:vAlign w:val="center"/>
          </w:tcPr>
          <w:p w14:paraId="6C58E5E6" w14:textId="2224E20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2978A011" w14:textId="7C006B8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13A17B3A" w14:textId="372A085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-14.4%</w:t>
            </w:r>
          </w:p>
        </w:tc>
        <w:tc>
          <w:tcPr>
            <w:tcW w:w="1018" w:type="dxa"/>
            <w:noWrap/>
            <w:vAlign w:val="center"/>
          </w:tcPr>
          <w:p w14:paraId="35012BC0" w14:textId="628EB37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14858.3%</w:t>
            </w:r>
          </w:p>
        </w:tc>
      </w:tr>
      <w:tr w:rsidR="000D74A6" w:rsidRPr="006F079E" w14:paraId="135077D9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1787CF79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0982542F" w14:textId="502F165E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67E44864" w14:textId="397A03F1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8,616 </w:t>
            </w:r>
          </w:p>
        </w:tc>
        <w:tc>
          <w:tcPr>
            <w:tcW w:w="980" w:type="dxa"/>
            <w:noWrap/>
            <w:vAlign w:val="center"/>
          </w:tcPr>
          <w:p w14:paraId="3BBA22CF" w14:textId="18F60EB1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8,650 </w:t>
            </w:r>
          </w:p>
        </w:tc>
        <w:tc>
          <w:tcPr>
            <w:tcW w:w="980" w:type="dxa"/>
            <w:noWrap/>
            <w:vAlign w:val="center"/>
          </w:tcPr>
          <w:p w14:paraId="6ED62A0D" w14:textId="329E637C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7,420 </w:t>
            </w:r>
          </w:p>
        </w:tc>
        <w:tc>
          <w:tcPr>
            <w:tcW w:w="980" w:type="dxa"/>
            <w:noWrap/>
            <w:vAlign w:val="center"/>
          </w:tcPr>
          <w:p w14:paraId="2918202C" w14:textId="015B54F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27D6E45E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-14.2%</w:t>
            </w:r>
          </w:p>
        </w:tc>
        <w:tc>
          <w:tcPr>
            <w:tcW w:w="1018" w:type="dxa"/>
            <w:noWrap/>
            <w:vAlign w:val="center"/>
          </w:tcPr>
          <w:p w14:paraId="44913FFC" w14:textId="7A03A7D0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-5.1%</w:t>
            </w:r>
          </w:p>
        </w:tc>
      </w:tr>
    </w:tbl>
    <w:p w14:paraId="11127662" w14:textId="77777777" w:rsidR="0028005A" w:rsidRDefault="0028005A" w:rsidP="0028005A"/>
    <w:p w14:paraId="0C544A12" w14:textId="3E04B201" w:rsidR="0028005A" w:rsidRDefault="0028005A" w:rsidP="0028005A">
      <w:pPr>
        <w:pStyle w:val="Heading2"/>
      </w:pPr>
      <w:r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0C7AF58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EBB954" w14:textId="44A93F4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F31704E" w14:textId="6B2B98C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6AE414B" w14:textId="6DA8D65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60BB5BC" w14:textId="57FEC578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A47BED2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1FE612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68E4B5D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15,799 </w:t>
            </w:r>
          </w:p>
        </w:tc>
        <w:tc>
          <w:tcPr>
            <w:tcW w:w="980" w:type="dxa"/>
            <w:noWrap/>
            <w:vAlign w:val="center"/>
          </w:tcPr>
          <w:p w14:paraId="39D19985" w14:textId="2920CA8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16,304 </w:t>
            </w:r>
          </w:p>
        </w:tc>
        <w:tc>
          <w:tcPr>
            <w:tcW w:w="980" w:type="dxa"/>
            <w:noWrap/>
            <w:vAlign w:val="center"/>
          </w:tcPr>
          <w:p w14:paraId="38FB55D0" w14:textId="6A076E1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1D17E5E1" w14:textId="3A16832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14,477 </w:t>
            </w:r>
          </w:p>
        </w:tc>
        <w:tc>
          <w:tcPr>
            <w:tcW w:w="980" w:type="dxa"/>
            <w:noWrap/>
            <w:vAlign w:val="center"/>
          </w:tcPr>
          <w:p w14:paraId="38DAAFFF" w14:textId="0CB1539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12,989 </w:t>
            </w:r>
          </w:p>
        </w:tc>
        <w:tc>
          <w:tcPr>
            <w:tcW w:w="980" w:type="dxa"/>
            <w:noWrap/>
            <w:vAlign w:val="center"/>
          </w:tcPr>
          <w:p w14:paraId="389E9983" w14:textId="09E1AAF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57.0%</w:t>
            </w:r>
          </w:p>
        </w:tc>
        <w:tc>
          <w:tcPr>
            <w:tcW w:w="980" w:type="dxa"/>
            <w:noWrap/>
            <w:vAlign w:val="center"/>
          </w:tcPr>
          <w:p w14:paraId="37740231" w14:textId="3167B18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  <w:tc>
          <w:tcPr>
            <w:tcW w:w="980" w:type="dxa"/>
            <w:noWrap/>
            <w:vAlign w:val="center"/>
          </w:tcPr>
          <w:p w14:paraId="7884F634" w14:textId="7212309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-17.8%</w:t>
            </w:r>
          </w:p>
        </w:tc>
      </w:tr>
      <w:tr w:rsidR="000D74A6" w:rsidRPr="00016F5F" w14:paraId="61A70E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3EDE81D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326 </w:t>
            </w:r>
          </w:p>
        </w:tc>
        <w:tc>
          <w:tcPr>
            <w:tcW w:w="980" w:type="dxa"/>
            <w:noWrap/>
            <w:vAlign w:val="center"/>
          </w:tcPr>
          <w:p w14:paraId="3B04B482" w14:textId="7929154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3E8DB5D8" w14:textId="38218F9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5D85F868" w14:textId="7A8E958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77979EEB" w14:textId="4B0C528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856 </w:t>
            </w:r>
          </w:p>
        </w:tc>
        <w:tc>
          <w:tcPr>
            <w:tcW w:w="980" w:type="dxa"/>
            <w:noWrap/>
            <w:vAlign w:val="center"/>
          </w:tcPr>
          <w:p w14:paraId="0EB8A837" w14:textId="32C7259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5D1A0FC9" w14:textId="1CFADBB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-4.7%</w:t>
            </w:r>
          </w:p>
        </w:tc>
        <w:tc>
          <w:tcPr>
            <w:tcW w:w="980" w:type="dxa"/>
            <w:noWrap/>
            <w:vAlign w:val="center"/>
          </w:tcPr>
          <w:p w14:paraId="4BDC68A3" w14:textId="5ECADF1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162.6%</w:t>
            </w:r>
          </w:p>
        </w:tc>
      </w:tr>
      <w:tr w:rsidR="000D74A6" w:rsidRPr="00016F5F" w14:paraId="269C443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27DDE56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2,636 </w:t>
            </w:r>
          </w:p>
        </w:tc>
        <w:tc>
          <w:tcPr>
            <w:tcW w:w="980" w:type="dxa"/>
            <w:noWrap/>
            <w:vAlign w:val="center"/>
          </w:tcPr>
          <w:p w14:paraId="2B29B471" w14:textId="06B75F8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79FC22B2" w14:textId="43D8FBE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3,286 </w:t>
            </w:r>
          </w:p>
        </w:tc>
        <w:tc>
          <w:tcPr>
            <w:tcW w:w="980" w:type="dxa"/>
            <w:noWrap/>
            <w:vAlign w:val="center"/>
          </w:tcPr>
          <w:p w14:paraId="58CC0A16" w14:textId="7644FE1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4,216 </w:t>
            </w:r>
          </w:p>
        </w:tc>
        <w:tc>
          <w:tcPr>
            <w:tcW w:w="980" w:type="dxa"/>
            <w:noWrap/>
            <w:vAlign w:val="center"/>
          </w:tcPr>
          <w:p w14:paraId="26ABDEE9" w14:textId="4FD5DB5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3,682 </w:t>
            </w:r>
          </w:p>
        </w:tc>
        <w:tc>
          <w:tcPr>
            <w:tcW w:w="980" w:type="dxa"/>
            <w:noWrap/>
            <w:vAlign w:val="center"/>
          </w:tcPr>
          <w:p w14:paraId="2A936038" w14:textId="5A4D01B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16.2%</w:t>
            </w:r>
          </w:p>
        </w:tc>
        <w:tc>
          <w:tcPr>
            <w:tcW w:w="980" w:type="dxa"/>
            <w:noWrap/>
            <w:vAlign w:val="center"/>
          </w:tcPr>
          <w:p w14:paraId="72DF1A6F" w14:textId="574759D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-12.7%</w:t>
            </w:r>
          </w:p>
        </w:tc>
        <w:tc>
          <w:tcPr>
            <w:tcW w:w="980" w:type="dxa"/>
            <w:noWrap/>
            <w:vAlign w:val="center"/>
          </w:tcPr>
          <w:p w14:paraId="74060936" w14:textId="674D715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39.7%</w:t>
            </w:r>
          </w:p>
        </w:tc>
      </w:tr>
      <w:tr w:rsidR="000D74A6" w:rsidRPr="00016F5F" w14:paraId="43A2758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21018B85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382 </w:t>
            </w:r>
          </w:p>
        </w:tc>
        <w:tc>
          <w:tcPr>
            <w:tcW w:w="980" w:type="dxa"/>
            <w:noWrap/>
            <w:vAlign w:val="center"/>
          </w:tcPr>
          <w:p w14:paraId="4D54C316" w14:textId="5352254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275 </w:t>
            </w:r>
          </w:p>
        </w:tc>
        <w:tc>
          <w:tcPr>
            <w:tcW w:w="980" w:type="dxa"/>
            <w:noWrap/>
            <w:vAlign w:val="center"/>
          </w:tcPr>
          <w:p w14:paraId="47CCF351" w14:textId="116D55A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663 </w:t>
            </w:r>
          </w:p>
        </w:tc>
        <w:tc>
          <w:tcPr>
            <w:tcW w:w="980" w:type="dxa"/>
            <w:noWrap/>
            <w:vAlign w:val="center"/>
          </w:tcPr>
          <w:p w14:paraId="1C9F397A" w14:textId="2A7BFCB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721 </w:t>
            </w:r>
          </w:p>
        </w:tc>
        <w:tc>
          <w:tcPr>
            <w:tcW w:w="980" w:type="dxa"/>
            <w:noWrap/>
            <w:vAlign w:val="center"/>
          </w:tcPr>
          <w:p w14:paraId="236CC900" w14:textId="719A43B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823 </w:t>
            </w:r>
          </w:p>
        </w:tc>
        <w:tc>
          <w:tcPr>
            <w:tcW w:w="980" w:type="dxa"/>
            <w:noWrap/>
            <w:vAlign w:val="center"/>
          </w:tcPr>
          <w:p w14:paraId="1F67CA03" w14:textId="46253B9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6BBD93BA" w14:textId="1D6B136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62D94114" w14:textId="2FD4153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115.4%</w:t>
            </w:r>
          </w:p>
        </w:tc>
      </w:tr>
      <w:tr w:rsidR="000D74A6" w:rsidRPr="00016F5F" w14:paraId="0A9746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88E5518" w14:textId="1EBC49EE" w:rsidR="000D74A6" w:rsidRPr="000D74A6" w:rsidRDefault="000D74A6" w:rsidP="000D74A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D74A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763591A" w14:textId="763E745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E1D0D" w14:textId="5501D82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8D5710" w14:textId="42CEA3B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B51C465" w14:textId="0C6A8E6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AE850BF" w14:textId="6EE4C0E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6D6EAB77" w14:textId="58C866E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9B4ECA4" w14:textId="1B21A79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E72585" w14:textId="7526C0E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016F5F" w14:paraId="03CE94D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6AC3BD4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1,746 </w:t>
            </w:r>
          </w:p>
        </w:tc>
        <w:tc>
          <w:tcPr>
            <w:tcW w:w="980" w:type="dxa"/>
            <w:noWrap/>
            <w:vAlign w:val="center"/>
          </w:tcPr>
          <w:p w14:paraId="167D2082" w14:textId="724138C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3,881 </w:t>
            </w:r>
          </w:p>
        </w:tc>
        <w:tc>
          <w:tcPr>
            <w:tcW w:w="980" w:type="dxa"/>
            <w:noWrap/>
            <w:vAlign w:val="center"/>
          </w:tcPr>
          <w:p w14:paraId="5954DCCA" w14:textId="4B2B873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4,178 </w:t>
            </w:r>
          </w:p>
        </w:tc>
        <w:tc>
          <w:tcPr>
            <w:tcW w:w="980" w:type="dxa"/>
            <w:noWrap/>
            <w:vAlign w:val="center"/>
          </w:tcPr>
          <w:p w14:paraId="27A708C0" w14:textId="5FEF959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4,159 </w:t>
            </w:r>
          </w:p>
        </w:tc>
        <w:tc>
          <w:tcPr>
            <w:tcW w:w="980" w:type="dxa"/>
            <w:noWrap/>
            <w:vAlign w:val="center"/>
          </w:tcPr>
          <w:p w14:paraId="4E077FA5" w14:textId="054B5DD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4,438 </w:t>
            </w:r>
          </w:p>
        </w:tc>
        <w:tc>
          <w:tcPr>
            <w:tcW w:w="980" w:type="dxa"/>
            <w:noWrap/>
            <w:vAlign w:val="center"/>
          </w:tcPr>
          <w:p w14:paraId="10B8CB3D" w14:textId="375B9E4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  <w:tc>
          <w:tcPr>
            <w:tcW w:w="980" w:type="dxa"/>
            <w:noWrap/>
            <w:vAlign w:val="center"/>
          </w:tcPr>
          <w:p w14:paraId="1C59A506" w14:textId="50D2F05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361CA40F" w14:textId="475B137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154.2%</w:t>
            </w:r>
          </w:p>
        </w:tc>
      </w:tr>
      <w:tr w:rsidR="000D74A6" w:rsidRPr="006F079E" w14:paraId="41D8871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0C05CE17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79684BF1" w14:textId="55BFFB61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31364BD2" w14:textId="411BACD4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24,262 </w:t>
            </w:r>
          </w:p>
        </w:tc>
        <w:tc>
          <w:tcPr>
            <w:tcW w:w="980" w:type="dxa"/>
            <w:noWrap/>
            <w:vAlign w:val="center"/>
          </w:tcPr>
          <w:p w14:paraId="0B078717" w14:textId="5DC20CC4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3AD641FE" w14:textId="7870AD8A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22,794 </w:t>
            </w:r>
          </w:p>
        </w:tc>
        <w:tc>
          <w:tcPr>
            <w:tcW w:w="980" w:type="dxa"/>
            <w:noWrap/>
            <w:vAlign w:val="center"/>
          </w:tcPr>
          <w:p w14:paraId="48AE6F6F" w14:textId="15BE8E62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4A68F3D5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01555633" w14:textId="375F0EFE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9.1%</w:t>
            </w:r>
          </w:p>
        </w:tc>
      </w:tr>
    </w:tbl>
    <w:p w14:paraId="2AC36FC6" w14:textId="77777777" w:rsidR="0028005A" w:rsidRDefault="0028005A" w:rsidP="0028005A"/>
    <w:p w14:paraId="26A3CBE2" w14:textId="77777777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74D1657B" w14:textId="7181C5DC" w:rsidR="0028005A" w:rsidRDefault="0028005A" w:rsidP="0028005A">
      <w:pPr>
        <w:pStyle w:val="Heading2"/>
      </w:pPr>
      <w:r>
        <w:lastRenderedPageBreak/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44299FA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761B6F0" w14:textId="0EE1D32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AB3C55E" w14:textId="091AB8C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DA7791E" w14:textId="715DFE0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CDE692A" w14:textId="7ACC4C0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1B752E14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35AB065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65E0B17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1,164 </w:t>
            </w:r>
          </w:p>
        </w:tc>
        <w:tc>
          <w:tcPr>
            <w:tcW w:w="980" w:type="dxa"/>
            <w:noWrap/>
            <w:vAlign w:val="center"/>
          </w:tcPr>
          <w:p w14:paraId="4479EADD" w14:textId="780609A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1,229 </w:t>
            </w:r>
          </w:p>
        </w:tc>
        <w:tc>
          <w:tcPr>
            <w:tcW w:w="980" w:type="dxa"/>
            <w:noWrap/>
            <w:vAlign w:val="center"/>
          </w:tcPr>
          <w:p w14:paraId="1434025F" w14:textId="1AAD7EE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1,655 </w:t>
            </w:r>
          </w:p>
        </w:tc>
        <w:tc>
          <w:tcPr>
            <w:tcW w:w="980" w:type="dxa"/>
            <w:noWrap/>
            <w:vAlign w:val="center"/>
          </w:tcPr>
          <w:p w14:paraId="2A4BA113" w14:textId="0CEA039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1,726 </w:t>
            </w:r>
          </w:p>
        </w:tc>
        <w:tc>
          <w:tcPr>
            <w:tcW w:w="980" w:type="dxa"/>
            <w:noWrap/>
            <w:vAlign w:val="center"/>
          </w:tcPr>
          <w:p w14:paraId="326F0FF9" w14:textId="0899718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2,190 </w:t>
            </w:r>
          </w:p>
        </w:tc>
        <w:tc>
          <w:tcPr>
            <w:tcW w:w="980" w:type="dxa"/>
            <w:noWrap/>
            <w:vAlign w:val="center"/>
          </w:tcPr>
          <w:p w14:paraId="69C49487" w14:textId="01A4490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47.0%</w:t>
            </w:r>
          </w:p>
        </w:tc>
        <w:tc>
          <w:tcPr>
            <w:tcW w:w="980" w:type="dxa"/>
            <w:noWrap/>
            <w:vAlign w:val="center"/>
          </w:tcPr>
          <w:p w14:paraId="3582ED6A" w14:textId="1692E30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26.9%</w:t>
            </w:r>
          </w:p>
        </w:tc>
        <w:tc>
          <w:tcPr>
            <w:tcW w:w="980" w:type="dxa"/>
            <w:noWrap/>
            <w:vAlign w:val="center"/>
          </w:tcPr>
          <w:p w14:paraId="7ADAC456" w14:textId="1C1CF1B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88.1%</w:t>
            </w:r>
          </w:p>
        </w:tc>
      </w:tr>
      <w:tr w:rsidR="000D74A6" w:rsidRPr="00016F5F" w14:paraId="0100FF8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1D72D5B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361ABCA3" w14:textId="597D747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3AC39095" w14:textId="3CEA6E3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7B8E7606" w14:textId="0892CF6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2352B27A" w14:textId="032B8EB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3695B42F" w14:textId="390DE1D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82E3BF4" w14:textId="649D97C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-24.6%</w:t>
            </w:r>
          </w:p>
        </w:tc>
        <w:tc>
          <w:tcPr>
            <w:tcW w:w="980" w:type="dxa"/>
            <w:noWrap/>
            <w:vAlign w:val="center"/>
          </w:tcPr>
          <w:p w14:paraId="10BEC10E" w14:textId="0CD561C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2200.0%</w:t>
            </w:r>
          </w:p>
        </w:tc>
      </w:tr>
      <w:tr w:rsidR="000D74A6" w:rsidRPr="00016F5F" w14:paraId="643241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7114BBA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19B22254" w14:textId="436FBD8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61DBA886" w14:textId="30C69F0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DD011F" w14:textId="4ECF0E0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380DBBA" w14:textId="785B125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717A43C3" w14:textId="58DC6D7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7A867DD5" w14:textId="1B60A62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14964719" w14:textId="65D409C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-53.8%</w:t>
            </w:r>
          </w:p>
        </w:tc>
      </w:tr>
      <w:tr w:rsidR="000D74A6" w:rsidRPr="00016F5F" w14:paraId="0B5A64D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1287F3A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1A6C3134" w14:textId="049C32A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43A85B1A" w14:textId="774F0AD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2CBBCBAA" w14:textId="2E60282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3B80FCB8" w14:textId="39F1742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6BEF04" w14:textId="7F01CC0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DBD53ED" w14:textId="02FD8D9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1349A562" w14:textId="542E0B0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0D74A6" w:rsidRPr="00016F5F" w14:paraId="311B26F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056B2E8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3FE2AD69" w14:textId="7BE5712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62371AE" w14:textId="2C3292C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8CD0690" w14:textId="2B368DC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7C81A0F2" w14:textId="66E9D3D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14084D91" w14:textId="337018E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1D946BA6" w14:textId="6E7801D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-14.6%</w:t>
            </w:r>
          </w:p>
        </w:tc>
        <w:tc>
          <w:tcPr>
            <w:tcW w:w="980" w:type="dxa"/>
            <w:noWrap/>
            <w:vAlign w:val="center"/>
          </w:tcPr>
          <w:p w14:paraId="61F28D14" w14:textId="0CEAE66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29.6%</w:t>
            </w:r>
          </w:p>
        </w:tc>
      </w:tr>
      <w:tr w:rsidR="000D74A6" w:rsidRPr="00016F5F" w14:paraId="1CC7AD9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2A96B74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36F9C693" w14:textId="73028DF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2743B432" w14:textId="440D0EC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6B649DE1" w14:textId="43FCBE3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1,418 </w:t>
            </w:r>
          </w:p>
        </w:tc>
        <w:tc>
          <w:tcPr>
            <w:tcW w:w="980" w:type="dxa"/>
            <w:noWrap/>
            <w:vAlign w:val="center"/>
          </w:tcPr>
          <w:p w14:paraId="0E09B807" w14:textId="521AEAB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1,630 </w:t>
            </w:r>
          </w:p>
        </w:tc>
        <w:tc>
          <w:tcPr>
            <w:tcW w:w="980" w:type="dxa"/>
            <w:noWrap/>
            <w:vAlign w:val="center"/>
          </w:tcPr>
          <w:p w14:paraId="25E59E9D" w14:textId="6DAC914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35.0%</w:t>
            </w:r>
          </w:p>
        </w:tc>
        <w:tc>
          <w:tcPr>
            <w:tcW w:w="980" w:type="dxa"/>
            <w:noWrap/>
            <w:vAlign w:val="center"/>
          </w:tcPr>
          <w:p w14:paraId="7502BE1B" w14:textId="104D4BB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  <w:tc>
          <w:tcPr>
            <w:tcW w:w="980" w:type="dxa"/>
            <w:noWrap/>
            <w:vAlign w:val="center"/>
          </w:tcPr>
          <w:p w14:paraId="0544002F" w14:textId="005EBB4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219.0%</w:t>
            </w:r>
          </w:p>
        </w:tc>
      </w:tr>
      <w:tr w:rsidR="000D74A6" w:rsidRPr="00016F5F" w14:paraId="1B41C53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4D430F5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33CA4E88" w14:textId="20B0958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495 </w:t>
            </w:r>
          </w:p>
        </w:tc>
        <w:tc>
          <w:tcPr>
            <w:tcW w:w="980" w:type="dxa"/>
            <w:noWrap/>
            <w:vAlign w:val="center"/>
          </w:tcPr>
          <w:p w14:paraId="73337991" w14:textId="3165869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18CB986E" w14:textId="1EE8C57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55A3650A" w14:textId="62ED319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7868097F" w14:textId="4093436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13.5%</w:t>
            </w:r>
          </w:p>
        </w:tc>
        <w:tc>
          <w:tcPr>
            <w:tcW w:w="980" w:type="dxa"/>
            <w:noWrap/>
            <w:vAlign w:val="center"/>
          </w:tcPr>
          <w:p w14:paraId="4A41374F" w14:textId="6C8D4A9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  <w:tc>
          <w:tcPr>
            <w:tcW w:w="980" w:type="dxa"/>
            <w:noWrap/>
            <w:vAlign w:val="center"/>
          </w:tcPr>
          <w:p w14:paraId="42F3BA60" w14:textId="0374497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</w:tr>
      <w:tr w:rsidR="000D74A6" w:rsidRPr="006F079E" w14:paraId="153B32B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1F3351BE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19EE736D" w14:textId="0ED3B500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6BCEDB3C" w14:textId="6AD385B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2,828 </w:t>
            </w:r>
          </w:p>
        </w:tc>
        <w:tc>
          <w:tcPr>
            <w:tcW w:w="980" w:type="dxa"/>
            <w:noWrap/>
            <w:vAlign w:val="center"/>
          </w:tcPr>
          <w:p w14:paraId="79BD874D" w14:textId="4FBD603F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76FC9493" w14:textId="2F223584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4,658 </w:t>
            </w:r>
          </w:p>
        </w:tc>
        <w:tc>
          <w:tcPr>
            <w:tcW w:w="980" w:type="dxa"/>
            <w:noWrap/>
            <w:vAlign w:val="center"/>
          </w:tcPr>
          <w:p w14:paraId="52DCB221" w14:textId="4E6BE09E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1B94FB2C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18.4%</w:t>
            </w:r>
          </w:p>
        </w:tc>
        <w:tc>
          <w:tcPr>
            <w:tcW w:w="980" w:type="dxa"/>
            <w:noWrap/>
            <w:vAlign w:val="center"/>
          </w:tcPr>
          <w:p w14:paraId="61A5159E" w14:textId="3D747E6F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95.9%</w:t>
            </w:r>
          </w:p>
        </w:tc>
      </w:tr>
    </w:tbl>
    <w:p w14:paraId="1B15EBBB" w14:textId="77777777" w:rsidR="0028005A" w:rsidRDefault="0028005A" w:rsidP="0028005A"/>
    <w:p w14:paraId="33011676" w14:textId="08D4B23F" w:rsidR="0028005A" w:rsidRDefault="0028005A" w:rsidP="0028005A">
      <w:pPr>
        <w:pStyle w:val="Heading2"/>
      </w:pPr>
      <w:r>
        <w:t>Non-Resident Online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5F26D8F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50F9861" w14:textId="1C00A220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2559BD4" w14:textId="5BEEC5A6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947DEA5" w14:textId="05D8F340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535367B" w14:textId="51405B23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578050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4193A6A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28B0A07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607 </w:t>
            </w:r>
          </w:p>
        </w:tc>
        <w:tc>
          <w:tcPr>
            <w:tcW w:w="980" w:type="dxa"/>
            <w:noWrap/>
            <w:vAlign w:val="center"/>
          </w:tcPr>
          <w:p w14:paraId="1970EA33" w14:textId="1B09410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1,318 </w:t>
            </w:r>
          </w:p>
        </w:tc>
        <w:tc>
          <w:tcPr>
            <w:tcW w:w="980" w:type="dxa"/>
            <w:noWrap/>
            <w:vAlign w:val="center"/>
          </w:tcPr>
          <w:p w14:paraId="1BD55C1B" w14:textId="4D10D28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2,605 </w:t>
            </w:r>
          </w:p>
        </w:tc>
        <w:tc>
          <w:tcPr>
            <w:tcW w:w="980" w:type="dxa"/>
            <w:noWrap/>
            <w:vAlign w:val="center"/>
          </w:tcPr>
          <w:p w14:paraId="633B266A" w14:textId="19688FB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2,898 </w:t>
            </w:r>
          </w:p>
        </w:tc>
        <w:tc>
          <w:tcPr>
            <w:tcW w:w="980" w:type="dxa"/>
            <w:noWrap/>
            <w:vAlign w:val="center"/>
          </w:tcPr>
          <w:p w14:paraId="6F3D8998" w14:textId="5B5DDB5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3,136 </w:t>
            </w:r>
          </w:p>
        </w:tc>
        <w:tc>
          <w:tcPr>
            <w:tcW w:w="980" w:type="dxa"/>
            <w:noWrap/>
            <w:vAlign w:val="center"/>
          </w:tcPr>
          <w:p w14:paraId="26D48B4D" w14:textId="3AB532A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82.2%</w:t>
            </w:r>
          </w:p>
        </w:tc>
        <w:tc>
          <w:tcPr>
            <w:tcW w:w="980" w:type="dxa"/>
            <w:noWrap/>
            <w:vAlign w:val="center"/>
          </w:tcPr>
          <w:p w14:paraId="42F0BED9" w14:textId="5464655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8.2%</w:t>
            </w:r>
          </w:p>
        </w:tc>
        <w:tc>
          <w:tcPr>
            <w:tcW w:w="980" w:type="dxa"/>
            <w:noWrap/>
            <w:vAlign w:val="center"/>
          </w:tcPr>
          <w:p w14:paraId="28D65550" w14:textId="2A918BE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416.6%</w:t>
            </w:r>
          </w:p>
        </w:tc>
      </w:tr>
      <w:tr w:rsidR="000D74A6" w:rsidRPr="00016F5F" w14:paraId="6CD6BD2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B06D6E4" w14:textId="46123546" w:rsidR="000D74A6" w:rsidRPr="00207073" w:rsidRDefault="000D74A6" w:rsidP="000D74A6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0707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06E9FD3" w14:textId="2CB21FED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F647ED" w14:textId="487F813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324CF9" w14:textId="5E8DFF9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9BFF2A8" w14:textId="0892219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3CCD6CB" w14:textId="691E5A8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145919B1" w14:textId="4C83658D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93B5D2A" w14:textId="67DBA5C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3571E123" w14:textId="70733E5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016F5F" w14:paraId="5C3649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102BB6A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913C79" w14:textId="7809C6F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CC9E46B" w14:textId="2A226CA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84CBD75" w14:textId="05AE759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230CEA27" w14:textId="10E1190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356 </w:t>
            </w:r>
          </w:p>
        </w:tc>
        <w:tc>
          <w:tcPr>
            <w:tcW w:w="980" w:type="dxa"/>
            <w:noWrap/>
            <w:vAlign w:val="center"/>
          </w:tcPr>
          <w:p w14:paraId="417F99EF" w14:textId="268A548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9.3%</w:t>
            </w:r>
          </w:p>
        </w:tc>
        <w:tc>
          <w:tcPr>
            <w:tcW w:w="980" w:type="dxa"/>
            <w:noWrap/>
            <w:vAlign w:val="center"/>
          </w:tcPr>
          <w:p w14:paraId="57412F67" w14:textId="23DA566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180.3%</w:t>
            </w:r>
          </w:p>
        </w:tc>
        <w:tc>
          <w:tcPr>
            <w:tcW w:w="980" w:type="dxa"/>
            <w:noWrap/>
            <w:vAlign w:val="center"/>
          </w:tcPr>
          <w:p w14:paraId="7AC46A7D" w14:textId="0A3080B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016F5F" w14:paraId="4C77543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01C685C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190 </w:t>
            </w:r>
          </w:p>
        </w:tc>
        <w:tc>
          <w:tcPr>
            <w:tcW w:w="980" w:type="dxa"/>
            <w:noWrap/>
            <w:vAlign w:val="center"/>
          </w:tcPr>
          <w:p w14:paraId="206206B1" w14:textId="380818D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 </w:t>
            </w:r>
          </w:p>
        </w:tc>
        <w:tc>
          <w:tcPr>
            <w:tcW w:w="980" w:type="dxa"/>
            <w:noWrap/>
            <w:vAlign w:val="center"/>
          </w:tcPr>
          <w:p w14:paraId="6BA77E54" w14:textId="29ACA96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13A6480A" w14:textId="5FEB839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408 </w:t>
            </w:r>
          </w:p>
        </w:tc>
        <w:tc>
          <w:tcPr>
            <w:tcW w:w="980" w:type="dxa"/>
            <w:noWrap/>
            <w:vAlign w:val="center"/>
          </w:tcPr>
          <w:p w14:paraId="6D267448" w14:textId="6925553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315 </w:t>
            </w:r>
          </w:p>
        </w:tc>
        <w:tc>
          <w:tcPr>
            <w:tcW w:w="980" w:type="dxa"/>
            <w:noWrap/>
            <w:vAlign w:val="center"/>
          </w:tcPr>
          <w:p w14:paraId="7747E763" w14:textId="5843BCE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8.3%</w:t>
            </w:r>
          </w:p>
        </w:tc>
        <w:tc>
          <w:tcPr>
            <w:tcW w:w="980" w:type="dxa"/>
            <w:noWrap/>
            <w:vAlign w:val="center"/>
          </w:tcPr>
          <w:p w14:paraId="1C84BD46" w14:textId="39B2EF8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  <w:tc>
          <w:tcPr>
            <w:tcW w:w="980" w:type="dxa"/>
            <w:noWrap/>
            <w:vAlign w:val="center"/>
          </w:tcPr>
          <w:p w14:paraId="2B5DE718" w14:textId="209B6FA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65.8%</w:t>
            </w:r>
          </w:p>
        </w:tc>
      </w:tr>
      <w:tr w:rsidR="000D74A6" w:rsidRPr="006F079E" w14:paraId="2942B1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06160A58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4A339E0C" w14:textId="169794CF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39431052" w14:textId="50347D93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2,997 </w:t>
            </w:r>
          </w:p>
        </w:tc>
        <w:tc>
          <w:tcPr>
            <w:tcW w:w="980" w:type="dxa"/>
            <w:noWrap/>
            <w:vAlign w:val="center"/>
          </w:tcPr>
          <w:p w14:paraId="5CD5EB16" w14:textId="08C248F9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15A887E8" w14:textId="20762065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3,816 </w:t>
            </w:r>
          </w:p>
        </w:tc>
        <w:tc>
          <w:tcPr>
            <w:tcW w:w="980" w:type="dxa"/>
            <w:noWrap/>
            <w:vAlign w:val="center"/>
          </w:tcPr>
          <w:p w14:paraId="7D728BBF" w14:textId="6EC59569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2D01CB5E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11.0%</w:t>
            </w:r>
          </w:p>
        </w:tc>
        <w:tc>
          <w:tcPr>
            <w:tcW w:w="980" w:type="dxa"/>
            <w:noWrap/>
            <w:vAlign w:val="center"/>
          </w:tcPr>
          <w:p w14:paraId="69061439" w14:textId="38E3901E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378.8%</w:t>
            </w:r>
          </w:p>
        </w:tc>
      </w:tr>
    </w:tbl>
    <w:p w14:paraId="7E9EE523" w14:textId="77777777" w:rsidR="0028005A" w:rsidRDefault="0028005A" w:rsidP="0028005A"/>
    <w:p w14:paraId="30C977C9" w14:textId="0AB410BB" w:rsidR="0028005A" w:rsidRDefault="0028005A" w:rsidP="0028005A">
      <w:pPr>
        <w:pStyle w:val="Heading2"/>
      </w:pPr>
      <w:r>
        <w:t>Academic Partnerships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6A9143A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4689E87B" w14:textId="5F42317E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33A8904D" w14:textId="6586EA3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4B496BD" w14:textId="6B6511F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F07B669" w14:textId="69023425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65EDCD9B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5A8AD6C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5153A9" w14:textId="1B5FA04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489 </w:t>
            </w:r>
          </w:p>
        </w:tc>
        <w:tc>
          <w:tcPr>
            <w:tcW w:w="980" w:type="dxa"/>
            <w:noWrap/>
            <w:vAlign w:val="center"/>
          </w:tcPr>
          <w:p w14:paraId="2D0358CE" w14:textId="3E93F4B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7472AB94" w14:textId="4D21050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4,305 </w:t>
            </w:r>
          </w:p>
        </w:tc>
        <w:tc>
          <w:tcPr>
            <w:tcW w:w="980" w:type="dxa"/>
            <w:noWrap/>
            <w:vAlign w:val="center"/>
          </w:tcPr>
          <w:p w14:paraId="6E2D3750" w14:textId="06CA958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4,085 </w:t>
            </w:r>
          </w:p>
        </w:tc>
        <w:tc>
          <w:tcPr>
            <w:tcW w:w="980" w:type="dxa"/>
            <w:noWrap/>
            <w:vAlign w:val="center"/>
          </w:tcPr>
          <w:p w14:paraId="57AFDD4A" w14:textId="24D6B6B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20.9%</w:t>
            </w:r>
          </w:p>
        </w:tc>
        <w:tc>
          <w:tcPr>
            <w:tcW w:w="980" w:type="dxa"/>
            <w:noWrap/>
            <w:vAlign w:val="center"/>
          </w:tcPr>
          <w:p w14:paraId="10C94903" w14:textId="5C2CEC3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-5.1%</w:t>
            </w:r>
          </w:p>
        </w:tc>
        <w:tc>
          <w:tcPr>
            <w:tcW w:w="980" w:type="dxa"/>
            <w:noWrap/>
            <w:vAlign w:val="center"/>
          </w:tcPr>
          <w:p w14:paraId="1502A580" w14:textId="426FC4D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54E030E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459231" w14:textId="37C19105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642 </w:t>
            </w:r>
          </w:p>
        </w:tc>
        <w:tc>
          <w:tcPr>
            <w:tcW w:w="980" w:type="dxa"/>
            <w:noWrap/>
            <w:vAlign w:val="center"/>
          </w:tcPr>
          <w:p w14:paraId="4C061AF8" w14:textId="17E54B0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5,100 </w:t>
            </w:r>
          </w:p>
        </w:tc>
        <w:tc>
          <w:tcPr>
            <w:tcW w:w="980" w:type="dxa"/>
            <w:noWrap/>
            <w:vAlign w:val="center"/>
          </w:tcPr>
          <w:p w14:paraId="21458CA3" w14:textId="527B253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10,035 </w:t>
            </w:r>
          </w:p>
        </w:tc>
        <w:tc>
          <w:tcPr>
            <w:tcW w:w="980" w:type="dxa"/>
            <w:noWrap/>
            <w:vAlign w:val="center"/>
          </w:tcPr>
          <w:p w14:paraId="04311C50" w14:textId="594F0C7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15,445 </w:t>
            </w:r>
          </w:p>
        </w:tc>
        <w:tc>
          <w:tcPr>
            <w:tcW w:w="980" w:type="dxa"/>
            <w:noWrap/>
            <w:vAlign w:val="center"/>
          </w:tcPr>
          <w:p w14:paraId="6B17ED65" w14:textId="489D08A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79.1%</w:t>
            </w:r>
          </w:p>
        </w:tc>
        <w:tc>
          <w:tcPr>
            <w:tcW w:w="980" w:type="dxa"/>
            <w:noWrap/>
            <w:vAlign w:val="center"/>
          </w:tcPr>
          <w:p w14:paraId="0FFB2EB6" w14:textId="4B61614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53.9%</w:t>
            </w:r>
          </w:p>
        </w:tc>
        <w:tc>
          <w:tcPr>
            <w:tcW w:w="980" w:type="dxa"/>
            <w:noWrap/>
            <w:vAlign w:val="center"/>
          </w:tcPr>
          <w:p w14:paraId="323BA8B3" w14:textId="71DCE71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429AF79C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3E76BD8" w14:textId="4E19FECD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20211955" w14:textId="5650E439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7,763 </w:t>
            </w:r>
          </w:p>
        </w:tc>
        <w:tc>
          <w:tcPr>
            <w:tcW w:w="980" w:type="dxa"/>
            <w:noWrap/>
            <w:vAlign w:val="center"/>
          </w:tcPr>
          <w:p w14:paraId="30D59FE1" w14:textId="7850522B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0E6357F4" w14:textId="3C6D384D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19,530 </w:t>
            </w:r>
          </w:p>
        </w:tc>
        <w:tc>
          <w:tcPr>
            <w:tcW w:w="980" w:type="dxa"/>
            <w:noWrap/>
            <w:vAlign w:val="center"/>
          </w:tcPr>
          <w:p w14:paraId="1431DD9F" w14:textId="4515C567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6F42DBAE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36.2%</w:t>
            </w:r>
          </w:p>
        </w:tc>
        <w:tc>
          <w:tcPr>
            <w:tcW w:w="980" w:type="dxa"/>
            <w:noWrap/>
            <w:vAlign w:val="center"/>
          </w:tcPr>
          <w:p w14:paraId="72979B9D" w14:textId="72F28530" w:rsidR="000D74A6" w:rsidRPr="006F079E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5654EE66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E62461D" w14:textId="33F74B6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B28BD38" w14:textId="793B1A7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4F002C1" w14:textId="5CF397D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6A6983A" w14:textId="0BC5FDA0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02ADB6A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50D8308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037C8FC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258,005 </w:t>
            </w:r>
          </w:p>
        </w:tc>
        <w:tc>
          <w:tcPr>
            <w:tcW w:w="980" w:type="dxa"/>
            <w:noWrap/>
            <w:vAlign w:val="center"/>
          </w:tcPr>
          <w:p w14:paraId="23323D66" w14:textId="5CA4275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256,587 </w:t>
            </w:r>
          </w:p>
        </w:tc>
        <w:tc>
          <w:tcPr>
            <w:tcW w:w="980" w:type="dxa"/>
            <w:noWrap/>
            <w:vAlign w:val="center"/>
          </w:tcPr>
          <w:p w14:paraId="596A4393" w14:textId="20855BD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253,461 </w:t>
            </w:r>
          </w:p>
        </w:tc>
        <w:tc>
          <w:tcPr>
            <w:tcW w:w="980" w:type="dxa"/>
            <w:noWrap/>
            <w:vAlign w:val="center"/>
          </w:tcPr>
          <w:p w14:paraId="5CAF5038" w14:textId="3720316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251,997 </w:t>
            </w:r>
          </w:p>
        </w:tc>
        <w:tc>
          <w:tcPr>
            <w:tcW w:w="980" w:type="dxa"/>
            <w:noWrap/>
            <w:vAlign w:val="center"/>
          </w:tcPr>
          <w:p w14:paraId="4CA54AD0" w14:textId="6913F30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236,109 </w:t>
            </w:r>
          </w:p>
        </w:tc>
        <w:tc>
          <w:tcPr>
            <w:tcW w:w="980" w:type="dxa"/>
            <w:noWrap/>
            <w:vAlign w:val="center"/>
          </w:tcPr>
          <w:p w14:paraId="7C33D890" w14:textId="3D5FB06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46.4%</w:t>
            </w:r>
          </w:p>
        </w:tc>
        <w:tc>
          <w:tcPr>
            <w:tcW w:w="980" w:type="dxa"/>
            <w:noWrap/>
            <w:vAlign w:val="center"/>
          </w:tcPr>
          <w:p w14:paraId="6C0805B2" w14:textId="1B00581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-6.3%</w:t>
            </w:r>
          </w:p>
        </w:tc>
        <w:tc>
          <w:tcPr>
            <w:tcW w:w="980" w:type="dxa"/>
            <w:noWrap/>
            <w:vAlign w:val="center"/>
          </w:tcPr>
          <w:p w14:paraId="0ACF6166" w14:textId="773FFB9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-8.5%</w:t>
            </w:r>
          </w:p>
        </w:tc>
      </w:tr>
      <w:tr w:rsidR="000D74A6" w:rsidRPr="00016F5F" w14:paraId="449D42E1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6CA3A12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16AB02ED" w14:textId="5C6A322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70,086 </w:t>
            </w:r>
          </w:p>
        </w:tc>
        <w:tc>
          <w:tcPr>
            <w:tcW w:w="980" w:type="dxa"/>
            <w:noWrap/>
            <w:vAlign w:val="center"/>
          </w:tcPr>
          <w:p w14:paraId="399C0A73" w14:textId="7112EC0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67,519 </w:t>
            </w:r>
          </w:p>
        </w:tc>
        <w:tc>
          <w:tcPr>
            <w:tcW w:w="980" w:type="dxa"/>
            <w:noWrap/>
            <w:vAlign w:val="center"/>
          </w:tcPr>
          <w:p w14:paraId="3249BB24" w14:textId="7DF62EB8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66,494 </w:t>
            </w:r>
          </w:p>
        </w:tc>
        <w:tc>
          <w:tcPr>
            <w:tcW w:w="980" w:type="dxa"/>
            <w:noWrap/>
            <w:vAlign w:val="center"/>
          </w:tcPr>
          <w:p w14:paraId="519D13FE" w14:textId="686B490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62,789 </w:t>
            </w:r>
          </w:p>
        </w:tc>
        <w:tc>
          <w:tcPr>
            <w:tcW w:w="980" w:type="dxa"/>
            <w:noWrap/>
            <w:vAlign w:val="center"/>
          </w:tcPr>
          <w:p w14:paraId="1214CECB" w14:textId="76DE231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12.3%</w:t>
            </w:r>
          </w:p>
        </w:tc>
        <w:tc>
          <w:tcPr>
            <w:tcW w:w="980" w:type="dxa"/>
            <w:noWrap/>
            <w:vAlign w:val="center"/>
          </w:tcPr>
          <w:p w14:paraId="434DFB37" w14:textId="42F5A32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-5.6%</w:t>
            </w:r>
          </w:p>
        </w:tc>
        <w:tc>
          <w:tcPr>
            <w:tcW w:w="980" w:type="dxa"/>
            <w:noWrap/>
            <w:vAlign w:val="center"/>
          </w:tcPr>
          <w:p w14:paraId="21AB5309" w14:textId="648172E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</w:tr>
      <w:tr w:rsidR="000D74A6" w:rsidRPr="00016F5F" w14:paraId="6A280C6A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5520D57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49,095 </w:t>
            </w:r>
          </w:p>
        </w:tc>
        <w:tc>
          <w:tcPr>
            <w:tcW w:w="980" w:type="dxa"/>
            <w:noWrap/>
            <w:vAlign w:val="center"/>
          </w:tcPr>
          <w:p w14:paraId="3250BF4A" w14:textId="67A9104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47,268 </w:t>
            </w:r>
          </w:p>
        </w:tc>
        <w:tc>
          <w:tcPr>
            <w:tcW w:w="980" w:type="dxa"/>
            <w:noWrap/>
            <w:vAlign w:val="center"/>
          </w:tcPr>
          <w:p w14:paraId="5EC7572B" w14:textId="5BE1CDB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44,021 </w:t>
            </w:r>
          </w:p>
        </w:tc>
        <w:tc>
          <w:tcPr>
            <w:tcW w:w="980" w:type="dxa"/>
            <w:noWrap/>
            <w:vAlign w:val="center"/>
          </w:tcPr>
          <w:p w14:paraId="2067EBEF" w14:textId="009E4E4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40,919 </w:t>
            </w:r>
          </w:p>
        </w:tc>
        <w:tc>
          <w:tcPr>
            <w:tcW w:w="980" w:type="dxa"/>
            <w:noWrap/>
            <w:vAlign w:val="center"/>
          </w:tcPr>
          <w:p w14:paraId="4DD2E519" w14:textId="542E07B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35,686 </w:t>
            </w:r>
          </w:p>
        </w:tc>
        <w:tc>
          <w:tcPr>
            <w:tcW w:w="980" w:type="dxa"/>
            <w:noWrap/>
            <w:vAlign w:val="center"/>
          </w:tcPr>
          <w:p w14:paraId="2EABCF8B" w14:textId="04EA85A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1045CAB6" w14:textId="3415D68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-12.8%</w:t>
            </w:r>
          </w:p>
        </w:tc>
        <w:tc>
          <w:tcPr>
            <w:tcW w:w="980" w:type="dxa"/>
            <w:noWrap/>
            <w:vAlign w:val="center"/>
          </w:tcPr>
          <w:p w14:paraId="607E58F8" w14:textId="44D476E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-27.3%</w:t>
            </w:r>
          </w:p>
        </w:tc>
      </w:tr>
      <w:tr w:rsidR="000D74A6" w:rsidRPr="00016F5F" w14:paraId="0777A8F5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25E23EA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5559CBE0" w14:textId="738B6CF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70EF3AFF" w14:textId="46E0B5D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24B734AF" w14:textId="35ADFA0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236CF4B8" w14:textId="6E5D224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14,751 </w:t>
            </w:r>
          </w:p>
        </w:tc>
        <w:tc>
          <w:tcPr>
            <w:tcW w:w="980" w:type="dxa"/>
            <w:noWrap/>
            <w:vAlign w:val="center"/>
          </w:tcPr>
          <w:p w14:paraId="25F4F3D6" w14:textId="05F9BC5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413B2D09" w14:textId="58BA28E5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-19.7%</w:t>
            </w:r>
          </w:p>
        </w:tc>
        <w:tc>
          <w:tcPr>
            <w:tcW w:w="980" w:type="dxa"/>
            <w:noWrap/>
            <w:vAlign w:val="center"/>
          </w:tcPr>
          <w:p w14:paraId="163B9960" w14:textId="78BFBF3E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-39.2%</w:t>
            </w:r>
          </w:p>
        </w:tc>
      </w:tr>
      <w:tr w:rsidR="000D74A6" w:rsidRPr="00016F5F" w14:paraId="128C90B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6F18967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0305DDE0" w14:textId="1D52726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131D7D5F" w14:textId="7EFBEBC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6D5F5252" w14:textId="21901B2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10,839 </w:t>
            </w:r>
          </w:p>
        </w:tc>
        <w:tc>
          <w:tcPr>
            <w:tcW w:w="980" w:type="dxa"/>
            <w:noWrap/>
            <w:vAlign w:val="center"/>
          </w:tcPr>
          <w:p w14:paraId="7CE5F617" w14:textId="306DE74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9,763 </w:t>
            </w:r>
          </w:p>
        </w:tc>
        <w:tc>
          <w:tcPr>
            <w:tcW w:w="980" w:type="dxa"/>
            <w:noWrap/>
            <w:vAlign w:val="center"/>
          </w:tcPr>
          <w:p w14:paraId="1D1EDC8C" w14:textId="034D84C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43FFBB01" w14:textId="4FEB89C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-9.9%</w:t>
            </w:r>
          </w:p>
        </w:tc>
        <w:tc>
          <w:tcPr>
            <w:tcW w:w="980" w:type="dxa"/>
            <w:noWrap/>
            <w:vAlign w:val="center"/>
          </w:tcPr>
          <w:p w14:paraId="44B5EE87" w14:textId="1A12709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-23.8%</w:t>
            </w:r>
          </w:p>
        </w:tc>
      </w:tr>
      <w:tr w:rsidR="000D74A6" w:rsidRPr="00016F5F" w14:paraId="327EB9C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5075352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10F2F1D5" w14:textId="3B85082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53343DFD" w14:textId="799600ED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25,297 </w:t>
            </w:r>
          </w:p>
        </w:tc>
        <w:tc>
          <w:tcPr>
            <w:tcW w:w="980" w:type="dxa"/>
            <w:noWrap/>
            <w:vAlign w:val="center"/>
          </w:tcPr>
          <w:p w14:paraId="163AE2F0" w14:textId="0AAE789D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28,537 </w:t>
            </w:r>
          </w:p>
        </w:tc>
        <w:tc>
          <w:tcPr>
            <w:tcW w:w="980" w:type="dxa"/>
            <w:noWrap/>
            <w:vAlign w:val="center"/>
          </w:tcPr>
          <w:p w14:paraId="6C20C45C" w14:textId="6255E3E4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31,986 </w:t>
            </w:r>
          </w:p>
        </w:tc>
        <w:tc>
          <w:tcPr>
            <w:tcW w:w="980" w:type="dxa"/>
            <w:noWrap/>
            <w:vAlign w:val="center"/>
          </w:tcPr>
          <w:p w14:paraId="4019FFF3" w14:textId="14149F4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407CD0F0" w14:textId="762E835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0F6861DB" w14:textId="71725F33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48.0%</w:t>
            </w:r>
          </w:p>
        </w:tc>
      </w:tr>
      <w:tr w:rsidR="000D74A6" w:rsidRPr="00016F5F" w14:paraId="31172CD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4BBB0E4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146,367 </w:t>
            </w:r>
          </w:p>
        </w:tc>
        <w:tc>
          <w:tcPr>
            <w:tcW w:w="980" w:type="dxa"/>
            <w:noWrap/>
            <w:vAlign w:val="center"/>
          </w:tcPr>
          <w:p w14:paraId="48DE9779" w14:textId="621EAEA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144,663 </w:t>
            </w:r>
          </w:p>
        </w:tc>
        <w:tc>
          <w:tcPr>
            <w:tcW w:w="980" w:type="dxa"/>
            <w:noWrap/>
            <w:vAlign w:val="center"/>
          </w:tcPr>
          <w:p w14:paraId="1E65CC75" w14:textId="4E1F0AB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135,957 </w:t>
            </w:r>
          </w:p>
        </w:tc>
        <w:tc>
          <w:tcPr>
            <w:tcW w:w="980" w:type="dxa"/>
            <w:noWrap/>
            <w:vAlign w:val="center"/>
          </w:tcPr>
          <w:p w14:paraId="426173A1" w14:textId="17EBFF3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125,339 </w:t>
            </w:r>
          </w:p>
        </w:tc>
        <w:tc>
          <w:tcPr>
            <w:tcW w:w="980" w:type="dxa"/>
            <w:noWrap/>
            <w:vAlign w:val="center"/>
          </w:tcPr>
          <w:p w14:paraId="2F9DBA23" w14:textId="53AA421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118,011 </w:t>
            </w:r>
          </w:p>
        </w:tc>
        <w:tc>
          <w:tcPr>
            <w:tcW w:w="980" w:type="dxa"/>
            <w:noWrap/>
            <w:vAlign w:val="center"/>
          </w:tcPr>
          <w:p w14:paraId="50FA919A" w14:textId="45B70C4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23.2%</w:t>
            </w:r>
          </w:p>
        </w:tc>
        <w:tc>
          <w:tcPr>
            <w:tcW w:w="980" w:type="dxa"/>
            <w:noWrap/>
            <w:vAlign w:val="center"/>
          </w:tcPr>
          <w:p w14:paraId="37B0A653" w14:textId="1A5FE7E7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-5.8%</w:t>
            </w:r>
          </w:p>
        </w:tc>
        <w:tc>
          <w:tcPr>
            <w:tcW w:w="980" w:type="dxa"/>
            <w:noWrap/>
            <w:vAlign w:val="center"/>
          </w:tcPr>
          <w:p w14:paraId="0EE98EC7" w14:textId="6C503B0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-19.4%</w:t>
            </w:r>
          </w:p>
        </w:tc>
      </w:tr>
      <w:tr w:rsidR="000D74A6" w:rsidRPr="006F079E" w14:paraId="282CF30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82B1A9F" w14:textId="5CF602B1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68A91CAD" w14:textId="64D21724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574,439 </w:t>
            </w:r>
          </w:p>
        </w:tc>
        <w:tc>
          <w:tcPr>
            <w:tcW w:w="980" w:type="dxa"/>
            <w:noWrap/>
            <w:vAlign w:val="center"/>
          </w:tcPr>
          <w:p w14:paraId="3ABE0DA9" w14:textId="6ACEADEC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281EED0E" w14:textId="15F31B84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542,484 </w:t>
            </w:r>
          </w:p>
        </w:tc>
        <w:tc>
          <w:tcPr>
            <w:tcW w:w="980" w:type="dxa"/>
            <w:noWrap/>
            <w:vAlign w:val="center"/>
          </w:tcPr>
          <w:p w14:paraId="4578F1B3" w14:textId="2A73564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509,094 </w:t>
            </w:r>
          </w:p>
        </w:tc>
        <w:tc>
          <w:tcPr>
            <w:tcW w:w="980" w:type="dxa"/>
            <w:noWrap/>
            <w:vAlign w:val="center"/>
          </w:tcPr>
          <w:p w14:paraId="4BDD4208" w14:textId="25C15B34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3B1D3A" w14:textId="05D48DF8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30DCF843" w14:textId="46571FC9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-12.6%</w:t>
            </w:r>
          </w:p>
        </w:tc>
      </w:tr>
    </w:tbl>
    <w:p w14:paraId="5F74A929" w14:textId="77777777" w:rsidR="0028005A" w:rsidRDefault="0028005A" w:rsidP="0028005A"/>
    <w:p w14:paraId="198A84A1" w14:textId="62CDAA36" w:rsidR="0028005A" w:rsidRDefault="0028005A" w:rsidP="0028005A">
      <w:pPr>
        <w:pStyle w:val="Heading2"/>
      </w:pPr>
      <w:r>
        <w:t xml:space="preserve">Total Undergraduate Unduplicated </w:t>
      </w:r>
      <w:r w:rsidR="004E643C">
        <w:t>Credit Hours</w:t>
      </w:r>
      <w:r>
        <w:t xml:space="preserve">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75B72DA8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F9D974A" w14:textId="5AFEA7F6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BC1B22B" w14:textId="6BDD622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0DD15FA" w14:textId="7BC5488D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CA1097C" w14:textId="11C49FCD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8F5C8F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D74A6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3FC7A4E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434,733 </w:t>
            </w:r>
          </w:p>
        </w:tc>
        <w:tc>
          <w:tcPr>
            <w:tcW w:w="980" w:type="dxa"/>
            <w:noWrap/>
            <w:vAlign w:val="center"/>
          </w:tcPr>
          <w:p w14:paraId="70AFF4D0" w14:textId="690E891C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424,467 </w:t>
            </w:r>
          </w:p>
        </w:tc>
        <w:tc>
          <w:tcPr>
            <w:tcW w:w="980" w:type="dxa"/>
            <w:noWrap/>
            <w:vAlign w:val="center"/>
          </w:tcPr>
          <w:p w14:paraId="294FCB6C" w14:textId="6DAEEAC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401,535 </w:t>
            </w:r>
          </w:p>
        </w:tc>
        <w:tc>
          <w:tcPr>
            <w:tcW w:w="980" w:type="dxa"/>
            <w:noWrap/>
            <w:vAlign w:val="center"/>
          </w:tcPr>
          <w:p w14:paraId="753BAB73" w14:textId="6A72054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0D2D43FB" w14:textId="334129C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351,362 </w:t>
            </w:r>
          </w:p>
        </w:tc>
        <w:tc>
          <w:tcPr>
            <w:tcW w:w="980" w:type="dxa"/>
            <w:noWrap/>
            <w:vAlign w:val="center"/>
          </w:tcPr>
          <w:p w14:paraId="1C95A890" w14:textId="65EC2E2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69.0%</w:t>
            </w:r>
          </w:p>
        </w:tc>
        <w:tc>
          <w:tcPr>
            <w:tcW w:w="980" w:type="dxa"/>
            <w:noWrap/>
            <w:vAlign w:val="center"/>
          </w:tcPr>
          <w:p w14:paraId="34704E84" w14:textId="30B361D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5380EC41" w14:textId="6CBE310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-19.2%</w:t>
            </w:r>
          </w:p>
        </w:tc>
      </w:tr>
      <w:tr w:rsidR="000D74A6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576AC56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115,551 </w:t>
            </w:r>
          </w:p>
        </w:tc>
        <w:tc>
          <w:tcPr>
            <w:tcW w:w="980" w:type="dxa"/>
            <w:noWrap/>
            <w:vAlign w:val="center"/>
          </w:tcPr>
          <w:p w14:paraId="1A6FB99B" w14:textId="3624231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112,035 </w:t>
            </w:r>
          </w:p>
        </w:tc>
        <w:tc>
          <w:tcPr>
            <w:tcW w:w="980" w:type="dxa"/>
            <w:noWrap/>
            <w:vAlign w:val="center"/>
          </w:tcPr>
          <w:p w14:paraId="4B30306C" w14:textId="2362E9F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109,872 </w:t>
            </w:r>
          </w:p>
        </w:tc>
        <w:tc>
          <w:tcPr>
            <w:tcW w:w="980" w:type="dxa"/>
            <w:noWrap/>
            <w:vAlign w:val="center"/>
          </w:tcPr>
          <w:p w14:paraId="12BE7328" w14:textId="24B5B26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2F5489CB" w14:textId="698A93F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99,516 </w:t>
            </w:r>
          </w:p>
        </w:tc>
        <w:tc>
          <w:tcPr>
            <w:tcW w:w="980" w:type="dxa"/>
            <w:noWrap/>
            <w:vAlign w:val="center"/>
          </w:tcPr>
          <w:p w14:paraId="5936F66E" w14:textId="045BC74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  <w:tc>
          <w:tcPr>
            <w:tcW w:w="980" w:type="dxa"/>
            <w:noWrap/>
            <w:vAlign w:val="center"/>
          </w:tcPr>
          <w:p w14:paraId="2C98B0F4" w14:textId="4FF7852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-9.7%</w:t>
            </w:r>
          </w:p>
        </w:tc>
        <w:tc>
          <w:tcPr>
            <w:tcW w:w="980" w:type="dxa"/>
            <w:noWrap/>
            <w:vAlign w:val="center"/>
          </w:tcPr>
          <w:p w14:paraId="78C9560E" w14:textId="65BC8ED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-13.9%</w:t>
            </w:r>
          </w:p>
        </w:tc>
      </w:tr>
      <w:tr w:rsidR="000D74A6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0DC00414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7,822 </w:t>
            </w:r>
          </w:p>
        </w:tc>
        <w:tc>
          <w:tcPr>
            <w:tcW w:w="980" w:type="dxa"/>
            <w:noWrap/>
            <w:vAlign w:val="center"/>
          </w:tcPr>
          <w:p w14:paraId="3C33713C" w14:textId="1A693B6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8,413 </w:t>
            </w:r>
          </w:p>
        </w:tc>
        <w:tc>
          <w:tcPr>
            <w:tcW w:w="980" w:type="dxa"/>
            <w:noWrap/>
            <w:vAlign w:val="center"/>
          </w:tcPr>
          <w:p w14:paraId="1C8BF19A" w14:textId="52197500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8,616 </w:t>
            </w:r>
          </w:p>
        </w:tc>
        <w:tc>
          <w:tcPr>
            <w:tcW w:w="980" w:type="dxa"/>
            <w:noWrap/>
            <w:vAlign w:val="center"/>
          </w:tcPr>
          <w:p w14:paraId="3FC05C83" w14:textId="35AA67E1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8,650 </w:t>
            </w:r>
          </w:p>
        </w:tc>
        <w:tc>
          <w:tcPr>
            <w:tcW w:w="980" w:type="dxa"/>
            <w:noWrap/>
            <w:vAlign w:val="center"/>
          </w:tcPr>
          <w:p w14:paraId="51A9F6F0" w14:textId="655FE54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7,420 </w:t>
            </w:r>
          </w:p>
        </w:tc>
        <w:tc>
          <w:tcPr>
            <w:tcW w:w="980" w:type="dxa"/>
            <w:noWrap/>
            <w:vAlign w:val="center"/>
          </w:tcPr>
          <w:p w14:paraId="00733DDE" w14:textId="2AEB93A9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6019179B" w14:textId="2A8C7D1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-14.2%</w:t>
            </w:r>
          </w:p>
        </w:tc>
        <w:tc>
          <w:tcPr>
            <w:tcW w:w="980" w:type="dxa"/>
            <w:noWrap/>
            <w:vAlign w:val="center"/>
          </w:tcPr>
          <w:p w14:paraId="3DAB8AB9" w14:textId="6AA75B6E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-5.1%</w:t>
            </w:r>
          </w:p>
        </w:tc>
      </w:tr>
      <w:tr w:rsidR="000D74A6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316B6BC5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20,889 </w:t>
            </w:r>
          </w:p>
        </w:tc>
        <w:tc>
          <w:tcPr>
            <w:tcW w:w="980" w:type="dxa"/>
            <w:noWrap/>
            <w:vAlign w:val="center"/>
          </w:tcPr>
          <w:p w14:paraId="7A999D46" w14:textId="0112321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24,237 </w:t>
            </w:r>
          </w:p>
        </w:tc>
        <w:tc>
          <w:tcPr>
            <w:tcW w:w="980" w:type="dxa"/>
            <w:noWrap/>
            <w:vAlign w:val="center"/>
          </w:tcPr>
          <w:p w14:paraId="72337BFD" w14:textId="321982AA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24,262 </w:t>
            </w:r>
          </w:p>
        </w:tc>
        <w:tc>
          <w:tcPr>
            <w:tcW w:w="980" w:type="dxa"/>
            <w:noWrap/>
            <w:vAlign w:val="center"/>
          </w:tcPr>
          <w:p w14:paraId="3C2898F7" w14:textId="17B67E77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7C80FF8A" w14:textId="4F1E5DE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22,794 </w:t>
            </w:r>
          </w:p>
        </w:tc>
        <w:tc>
          <w:tcPr>
            <w:tcW w:w="980" w:type="dxa"/>
            <w:noWrap/>
            <w:vAlign w:val="center"/>
          </w:tcPr>
          <w:p w14:paraId="7BD839BB" w14:textId="5B045D3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4.5%</w:t>
            </w:r>
          </w:p>
        </w:tc>
        <w:tc>
          <w:tcPr>
            <w:tcW w:w="980" w:type="dxa"/>
            <w:noWrap/>
            <w:vAlign w:val="center"/>
          </w:tcPr>
          <w:p w14:paraId="312BAAA7" w14:textId="5179BCE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-6.9%</w:t>
            </w:r>
          </w:p>
        </w:tc>
        <w:tc>
          <w:tcPr>
            <w:tcW w:w="980" w:type="dxa"/>
            <w:noWrap/>
            <w:vAlign w:val="center"/>
          </w:tcPr>
          <w:p w14:paraId="733E9BE9" w14:textId="46500E21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9.1%</w:t>
            </w:r>
          </w:p>
        </w:tc>
      </w:tr>
      <w:tr w:rsidR="000D74A6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083AF4A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2,378 </w:t>
            </w:r>
          </w:p>
        </w:tc>
        <w:tc>
          <w:tcPr>
            <w:tcW w:w="980" w:type="dxa"/>
            <w:noWrap/>
            <w:vAlign w:val="center"/>
          </w:tcPr>
          <w:p w14:paraId="405C144A" w14:textId="58C7D33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2,584 </w:t>
            </w:r>
          </w:p>
        </w:tc>
        <w:tc>
          <w:tcPr>
            <w:tcW w:w="980" w:type="dxa"/>
            <w:noWrap/>
            <w:vAlign w:val="center"/>
          </w:tcPr>
          <w:p w14:paraId="27833FD0" w14:textId="04FF32E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2,828 </w:t>
            </w:r>
          </w:p>
        </w:tc>
        <w:tc>
          <w:tcPr>
            <w:tcW w:w="980" w:type="dxa"/>
            <w:noWrap/>
            <w:vAlign w:val="center"/>
          </w:tcPr>
          <w:p w14:paraId="7133DBBC" w14:textId="4D4FE7A2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6D81BEF2" w14:textId="0D76226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4,658 </w:t>
            </w:r>
          </w:p>
        </w:tc>
        <w:tc>
          <w:tcPr>
            <w:tcW w:w="980" w:type="dxa"/>
            <w:noWrap/>
            <w:vAlign w:val="center"/>
          </w:tcPr>
          <w:p w14:paraId="2587294D" w14:textId="08124FC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4D482B4A" w14:textId="418BBCB8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18.4%</w:t>
            </w:r>
          </w:p>
        </w:tc>
        <w:tc>
          <w:tcPr>
            <w:tcW w:w="980" w:type="dxa"/>
            <w:noWrap/>
            <w:vAlign w:val="center"/>
          </w:tcPr>
          <w:p w14:paraId="64B19830" w14:textId="28D3AB7F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95.9%</w:t>
            </w:r>
          </w:p>
        </w:tc>
      </w:tr>
      <w:tr w:rsidR="000D74A6" w:rsidRPr="00016F5F" w14:paraId="356742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1C17F921" w14:textId="5B66FA02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797 </w:t>
            </w:r>
          </w:p>
        </w:tc>
        <w:tc>
          <w:tcPr>
            <w:tcW w:w="980" w:type="dxa"/>
            <w:noWrap/>
            <w:vAlign w:val="center"/>
          </w:tcPr>
          <w:p w14:paraId="5EBD246E" w14:textId="1891F486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1,574 </w:t>
            </w:r>
          </w:p>
        </w:tc>
        <w:tc>
          <w:tcPr>
            <w:tcW w:w="980" w:type="dxa"/>
            <w:noWrap/>
            <w:vAlign w:val="center"/>
          </w:tcPr>
          <w:p w14:paraId="192B7335" w14:textId="325E6B55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2,997 </w:t>
            </w:r>
          </w:p>
        </w:tc>
        <w:tc>
          <w:tcPr>
            <w:tcW w:w="980" w:type="dxa"/>
            <w:noWrap/>
            <w:vAlign w:val="center"/>
          </w:tcPr>
          <w:p w14:paraId="32EF6EF4" w14:textId="6B486DA0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2680510C" w14:textId="54A2737B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3,816 </w:t>
            </w:r>
          </w:p>
        </w:tc>
        <w:tc>
          <w:tcPr>
            <w:tcW w:w="980" w:type="dxa"/>
            <w:noWrap/>
            <w:vAlign w:val="center"/>
          </w:tcPr>
          <w:p w14:paraId="23B1FB00" w14:textId="7735264C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7DF6E6F8" w14:textId="4D0B3209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11.0%</w:t>
            </w:r>
          </w:p>
        </w:tc>
        <w:tc>
          <w:tcPr>
            <w:tcW w:w="980" w:type="dxa"/>
            <w:noWrap/>
            <w:vAlign w:val="center"/>
          </w:tcPr>
          <w:p w14:paraId="0407AC3D" w14:textId="418B69FF" w:rsidR="000D74A6" w:rsidRPr="00016F5F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378.8%</w:t>
            </w:r>
          </w:p>
        </w:tc>
      </w:tr>
      <w:tr w:rsidR="000D74A6" w:rsidRPr="00016F5F" w14:paraId="7FA7A8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77777777" w:rsidR="000D74A6" w:rsidRPr="00016F5F" w:rsidRDefault="000D74A6" w:rsidP="000D74A6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32819839" w14:textId="1C6E369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0B986BE" w14:textId="4B31790D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1,131 </w:t>
            </w:r>
          </w:p>
        </w:tc>
        <w:tc>
          <w:tcPr>
            <w:tcW w:w="980" w:type="dxa"/>
            <w:noWrap/>
            <w:vAlign w:val="center"/>
          </w:tcPr>
          <w:p w14:paraId="5872FE2A" w14:textId="43FDD006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7,763 </w:t>
            </w:r>
          </w:p>
        </w:tc>
        <w:tc>
          <w:tcPr>
            <w:tcW w:w="980" w:type="dxa"/>
            <w:noWrap/>
            <w:vAlign w:val="center"/>
          </w:tcPr>
          <w:p w14:paraId="4E8D749D" w14:textId="7B224A0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23BF7F55" w14:textId="6D7EABD5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19,530 </w:t>
            </w:r>
          </w:p>
        </w:tc>
        <w:tc>
          <w:tcPr>
            <w:tcW w:w="980" w:type="dxa"/>
            <w:noWrap/>
            <w:vAlign w:val="center"/>
          </w:tcPr>
          <w:p w14:paraId="0484A09F" w14:textId="2F92FAB3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6F12A4D6" w14:textId="34A8634B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36.2%</w:t>
            </w:r>
          </w:p>
        </w:tc>
        <w:tc>
          <w:tcPr>
            <w:tcW w:w="980" w:type="dxa"/>
            <w:noWrap/>
            <w:vAlign w:val="center"/>
          </w:tcPr>
          <w:p w14:paraId="394AA4F9" w14:textId="3AF60BEA" w:rsidR="000D74A6" w:rsidRPr="00016F5F" w:rsidRDefault="000D74A6" w:rsidP="000D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D74A6" w:rsidRPr="006F079E" w14:paraId="3D5AC1D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0D74A6" w:rsidRPr="006F079E" w:rsidRDefault="000D74A6" w:rsidP="000D74A6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0C33D76B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06BD979F" w14:textId="3BDBDB52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574,439 </w:t>
            </w:r>
          </w:p>
        </w:tc>
        <w:tc>
          <w:tcPr>
            <w:tcW w:w="980" w:type="dxa"/>
            <w:noWrap/>
            <w:vAlign w:val="center"/>
          </w:tcPr>
          <w:p w14:paraId="326E6AC8" w14:textId="7C799C2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51034117" w14:textId="606842F5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542,484 </w:t>
            </w:r>
          </w:p>
        </w:tc>
        <w:tc>
          <w:tcPr>
            <w:tcW w:w="980" w:type="dxa"/>
            <w:noWrap/>
            <w:vAlign w:val="center"/>
          </w:tcPr>
          <w:p w14:paraId="04E4DF4F" w14:textId="1ADD933D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509,094 </w:t>
            </w:r>
          </w:p>
        </w:tc>
        <w:tc>
          <w:tcPr>
            <w:tcW w:w="980" w:type="dxa"/>
            <w:noWrap/>
            <w:vAlign w:val="center"/>
          </w:tcPr>
          <w:p w14:paraId="5B5785E8" w14:textId="416643A8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0B3E5C3A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1DB17ED0" w14:textId="7264C887" w:rsidR="000D74A6" w:rsidRPr="006F079E" w:rsidRDefault="000D74A6" w:rsidP="000D74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-12.6%</w:t>
            </w:r>
          </w:p>
        </w:tc>
      </w:tr>
    </w:tbl>
    <w:p w14:paraId="06D8CE94" w14:textId="094B9817" w:rsidR="0028005A" w:rsidRDefault="0028005A" w:rsidP="00C51087">
      <w:pPr>
        <w:jc w:val="center"/>
        <w:rPr>
          <w:sz w:val="20"/>
          <w:szCs w:val="18"/>
        </w:rPr>
      </w:pPr>
    </w:p>
    <w:p w14:paraId="418D073C" w14:textId="6DCCAD44" w:rsidR="002B14E4" w:rsidRDefault="000D74A6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6020002A" wp14:editId="46B32BD7">
            <wp:extent cx="6809732" cy="4104308"/>
            <wp:effectExtent l="0" t="0" r="10795" b="10795"/>
            <wp:docPr id="15" name="Chart 15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</w:p>
    <w:p w14:paraId="7ED299A9" w14:textId="77777777" w:rsidR="002B14E4" w:rsidRDefault="002B14E4">
      <w:pPr>
        <w:rPr>
          <w:sz w:val="20"/>
          <w:szCs w:val="18"/>
        </w:rPr>
      </w:pPr>
    </w:p>
    <w:p w14:paraId="341671C3" w14:textId="42A4442F" w:rsidR="0028005A" w:rsidRDefault="000D74A6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32D88A9A" wp14:editId="0302B95C">
            <wp:extent cx="6841066" cy="4156568"/>
            <wp:effectExtent l="0" t="0" r="17145" b="15875"/>
            <wp:docPr id="16" name="Chart 16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B14E4"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104300244"/>
      <w:bookmarkStart w:id="10" w:name="_Toc20489085"/>
      <w:bookmarkEnd w:id="6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3969727A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F72EC72" w14:textId="0DB0C61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6E5A111" w14:textId="5E34B1C8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260BFE1" w14:textId="44BD5C1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4ADBEC7" w14:textId="43CA546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287CC04C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372AA85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0B881E2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16,261 </w:t>
            </w:r>
          </w:p>
        </w:tc>
        <w:tc>
          <w:tcPr>
            <w:tcW w:w="980" w:type="dxa"/>
            <w:noWrap/>
            <w:vAlign w:val="center"/>
          </w:tcPr>
          <w:p w14:paraId="455A2709" w14:textId="7FF97E0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17,173 </w:t>
            </w:r>
          </w:p>
        </w:tc>
        <w:tc>
          <w:tcPr>
            <w:tcW w:w="980" w:type="dxa"/>
            <w:noWrap/>
            <w:vAlign w:val="center"/>
          </w:tcPr>
          <w:p w14:paraId="2E986215" w14:textId="2163E34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19,783 </w:t>
            </w:r>
          </w:p>
        </w:tc>
        <w:tc>
          <w:tcPr>
            <w:tcW w:w="980" w:type="dxa"/>
            <w:noWrap/>
            <w:vAlign w:val="center"/>
          </w:tcPr>
          <w:p w14:paraId="26F782FE" w14:textId="1012D87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20,705 </w:t>
            </w:r>
          </w:p>
        </w:tc>
        <w:tc>
          <w:tcPr>
            <w:tcW w:w="980" w:type="dxa"/>
            <w:noWrap/>
            <w:vAlign w:val="center"/>
          </w:tcPr>
          <w:p w14:paraId="00690911" w14:textId="3E06ED2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18,736 </w:t>
            </w:r>
          </w:p>
        </w:tc>
        <w:tc>
          <w:tcPr>
            <w:tcW w:w="980" w:type="dxa"/>
            <w:noWrap/>
            <w:vAlign w:val="center"/>
          </w:tcPr>
          <w:p w14:paraId="588D8CE4" w14:textId="2AC4B32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  <w:tc>
          <w:tcPr>
            <w:tcW w:w="980" w:type="dxa"/>
            <w:noWrap/>
            <w:vAlign w:val="center"/>
          </w:tcPr>
          <w:p w14:paraId="4962FE1D" w14:textId="571AC68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  <w:tc>
          <w:tcPr>
            <w:tcW w:w="980" w:type="dxa"/>
            <w:noWrap/>
            <w:vAlign w:val="center"/>
          </w:tcPr>
          <w:p w14:paraId="75BB8D5A" w14:textId="393EE23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15.2%</w:t>
            </w:r>
          </w:p>
        </w:tc>
      </w:tr>
      <w:tr w:rsidR="009E3EDB" w:rsidRPr="00016F5F" w14:paraId="2140ABC1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9E3EDB" w:rsidRPr="00CF3FA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3C792229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489854" w14:textId="0E2051FE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0873E7" w14:textId="08F6419D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0F535743" w14:textId="6A3FCA52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554 </w:t>
            </w:r>
          </w:p>
        </w:tc>
        <w:tc>
          <w:tcPr>
            <w:tcW w:w="980" w:type="dxa"/>
            <w:noWrap/>
            <w:vAlign w:val="center"/>
          </w:tcPr>
          <w:p w14:paraId="0B476003" w14:textId="2C41A506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485 </w:t>
            </w:r>
          </w:p>
        </w:tc>
        <w:tc>
          <w:tcPr>
            <w:tcW w:w="980" w:type="dxa"/>
            <w:noWrap/>
            <w:vAlign w:val="center"/>
          </w:tcPr>
          <w:p w14:paraId="4C3B0F2F" w14:textId="6D64ACF8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0C24B7A" w14:textId="4A4CA579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08D65327" w14:textId="7974E4B3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5B8F832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909C183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1476ADC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2,979 </w:t>
            </w:r>
          </w:p>
        </w:tc>
        <w:tc>
          <w:tcPr>
            <w:tcW w:w="980" w:type="dxa"/>
            <w:noWrap/>
            <w:vAlign w:val="center"/>
          </w:tcPr>
          <w:p w14:paraId="5293CE2B" w14:textId="27F4690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2,827 </w:t>
            </w:r>
          </w:p>
        </w:tc>
        <w:tc>
          <w:tcPr>
            <w:tcW w:w="980" w:type="dxa"/>
            <w:noWrap/>
            <w:vAlign w:val="center"/>
          </w:tcPr>
          <w:p w14:paraId="0B592476" w14:textId="666D256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75D8785D" w14:textId="0441AD2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3,563 </w:t>
            </w:r>
          </w:p>
        </w:tc>
        <w:tc>
          <w:tcPr>
            <w:tcW w:w="980" w:type="dxa"/>
            <w:noWrap/>
            <w:vAlign w:val="center"/>
          </w:tcPr>
          <w:p w14:paraId="0C8E7C27" w14:textId="669D645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3,357 </w:t>
            </w:r>
          </w:p>
        </w:tc>
        <w:tc>
          <w:tcPr>
            <w:tcW w:w="980" w:type="dxa"/>
            <w:noWrap/>
            <w:vAlign w:val="center"/>
          </w:tcPr>
          <w:p w14:paraId="513D9B17" w14:textId="3F20863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4373A0AA" w14:textId="5DCA204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-5.8%</w:t>
            </w:r>
          </w:p>
        </w:tc>
        <w:tc>
          <w:tcPr>
            <w:tcW w:w="980" w:type="dxa"/>
            <w:noWrap/>
            <w:vAlign w:val="center"/>
          </w:tcPr>
          <w:p w14:paraId="45E77565" w14:textId="2E445ED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12.7%</w:t>
            </w:r>
          </w:p>
        </w:tc>
      </w:tr>
      <w:tr w:rsidR="009E3EDB" w:rsidRPr="00016F5F" w14:paraId="0DFF361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CAB2692" w14:textId="1B6645C8" w:rsidR="009E3EDB" w:rsidRPr="00CD6FA0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CF36EE1" w14:textId="0FF82AC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F17E49" w14:textId="3E8E4D71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869A7A" w14:textId="743DBB85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EE0F9A3" w14:textId="7F4FC47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07D5A85A" w14:textId="3231F442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 </w:t>
            </w:r>
          </w:p>
        </w:tc>
        <w:tc>
          <w:tcPr>
            <w:tcW w:w="980" w:type="dxa"/>
            <w:noWrap/>
            <w:vAlign w:val="center"/>
          </w:tcPr>
          <w:p w14:paraId="2AA838C6" w14:textId="417463C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1296C0A0" w14:textId="29241D3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127.3%</w:t>
            </w:r>
          </w:p>
        </w:tc>
        <w:tc>
          <w:tcPr>
            <w:tcW w:w="980" w:type="dxa"/>
            <w:noWrap/>
            <w:vAlign w:val="center"/>
          </w:tcPr>
          <w:p w14:paraId="3C68728C" w14:textId="69826820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5B70F314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A73261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4AE191F4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21,990 </w:t>
            </w:r>
          </w:p>
        </w:tc>
        <w:tc>
          <w:tcPr>
            <w:tcW w:w="980" w:type="dxa"/>
            <w:noWrap/>
            <w:vAlign w:val="center"/>
          </w:tcPr>
          <w:p w14:paraId="08806E78" w14:textId="4AA920E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20,949 </w:t>
            </w:r>
          </w:p>
        </w:tc>
        <w:tc>
          <w:tcPr>
            <w:tcW w:w="980" w:type="dxa"/>
            <w:noWrap/>
            <w:vAlign w:val="center"/>
          </w:tcPr>
          <w:p w14:paraId="421A9B67" w14:textId="5560CB0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20,431 </w:t>
            </w:r>
          </w:p>
        </w:tc>
        <w:tc>
          <w:tcPr>
            <w:tcW w:w="980" w:type="dxa"/>
            <w:noWrap/>
            <w:vAlign w:val="center"/>
          </w:tcPr>
          <w:p w14:paraId="11C8A5E6" w14:textId="7D5AE9A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18,878 </w:t>
            </w:r>
          </w:p>
        </w:tc>
        <w:tc>
          <w:tcPr>
            <w:tcW w:w="980" w:type="dxa"/>
            <w:noWrap/>
            <w:vAlign w:val="center"/>
          </w:tcPr>
          <w:p w14:paraId="5991161C" w14:textId="23C3428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19,552 </w:t>
            </w:r>
          </w:p>
        </w:tc>
        <w:tc>
          <w:tcPr>
            <w:tcW w:w="980" w:type="dxa"/>
            <w:noWrap/>
            <w:vAlign w:val="center"/>
          </w:tcPr>
          <w:p w14:paraId="2E0A1ACC" w14:textId="14DCF7C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46.3%</w:t>
            </w:r>
          </w:p>
        </w:tc>
        <w:tc>
          <w:tcPr>
            <w:tcW w:w="980" w:type="dxa"/>
            <w:noWrap/>
            <w:vAlign w:val="center"/>
          </w:tcPr>
          <w:p w14:paraId="54B2C9CB" w14:textId="7C19B3D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69F447BC" w14:textId="0114AA8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-11.1%</w:t>
            </w:r>
          </w:p>
        </w:tc>
      </w:tr>
      <w:tr w:rsidR="009E3EDB" w:rsidRPr="006F079E" w14:paraId="0411CAF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10DDCC4A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1CA79524" w14:textId="27F2F9EB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64113B6D" w14:textId="2F6A72D8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43,868 </w:t>
            </w:r>
          </w:p>
        </w:tc>
        <w:tc>
          <w:tcPr>
            <w:tcW w:w="980" w:type="dxa"/>
            <w:noWrap/>
            <w:vAlign w:val="center"/>
          </w:tcPr>
          <w:p w14:paraId="0421AB07" w14:textId="21C488B9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43,733 </w:t>
            </w:r>
          </w:p>
        </w:tc>
        <w:tc>
          <w:tcPr>
            <w:tcW w:w="980" w:type="dxa"/>
            <w:noWrap/>
            <w:vAlign w:val="center"/>
          </w:tcPr>
          <w:p w14:paraId="1AAAEAA3" w14:textId="0BBDDE8A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42,205 </w:t>
            </w:r>
          </w:p>
        </w:tc>
        <w:tc>
          <w:tcPr>
            <w:tcW w:w="980" w:type="dxa"/>
            <w:noWrap/>
            <w:vAlign w:val="center"/>
          </w:tcPr>
          <w:p w14:paraId="29F82072" w14:textId="0E0F0E3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72A221E5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-3.5%</w:t>
            </w:r>
          </w:p>
        </w:tc>
        <w:tc>
          <w:tcPr>
            <w:tcW w:w="980" w:type="dxa"/>
            <w:noWrap/>
            <w:vAlign w:val="center"/>
          </w:tcPr>
          <w:p w14:paraId="66130E20" w14:textId="50FB4DA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2.4%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409031F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406DFAD" w14:textId="19B05AD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6BFD0BB" w14:textId="37AA08B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7B76A74" w14:textId="55DAFBDD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27BB9C9" w14:textId="2579D7D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1F931F1A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41133DD1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32716B6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4,397 </w:t>
            </w:r>
          </w:p>
        </w:tc>
        <w:tc>
          <w:tcPr>
            <w:tcW w:w="980" w:type="dxa"/>
            <w:noWrap/>
            <w:vAlign w:val="center"/>
          </w:tcPr>
          <w:p w14:paraId="310FE532" w14:textId="443349D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3,701 </w:t>
            </w:r>
          </w:p>
        </w:tc>
        <w:tc>
          <w:tcPr>
            <w:tcW w:w="980" w:type="dxa"/>
            <w:noWrap/>
            <w:vAlign w:val="center"/>
          </w:tcPr>
          <w:p w14:paraId="49D88B1A" w14:textId="7EA529C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3,957 </w:t>
            </w:r>
          </w:p>
        </w:tc>
        <w:tc>
          <w:tcPr>
            <w:tcW w:w="980" w:type="dxa"/>
            <w:noWrap/>
            <w:vAlign w:val="center"/>
          </w:tcPr>
          <w:p w14:paraId="135D396B" w14:textId="2141961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4,540 </w:t>
            </w:r>
          </w:p>
        </w:tc>
        <w:tc>
          <w:tcPr>
            <w:tcW w:w="980" w:type="dxa"/>
            <w:noWrap/>
            <w:vAlign w:val="center"/>
          </w:tcPr>
          <w:p w14:paraId="7A707098" w14:textId="6C2874B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5,923 </w:t>
            </w:r>
          </w:p>
        </w:tc>
        <w:tc>
          <w:tcPr>
            <w:tcW w:w="980" w:type="dxa"/>
            <w:noWrap/>
            <w:vAlign w:val="center"/>
          </w:tcPr>
          <w:p w14:paraId="469C764C" w14:textId="67130B7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78.8%</w:t>
            </w:r>
          </w:p>
        </w:tc>
        <w:tc>
          <w:tcPr>
            <w:tcW w:w="980" w:type="dxa"/>
            <w:noWrap/>
            <w:vAlign w:val="center"/>
          </w:tcPr>
          <w:p w14:paraId="7B731DD8" w14:textId="60ACA76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30.5%</w:t>
            </w:r>
          </w:p>
        </w:tc>
        <w:tc>
          <w:tcPr>
            <w:tcW w:w="980" w:type="dxa"/>
            <w:noWrap/>
            <w:vAlign w:val="center"/>
          </w:tcPr>
          <w:p w14:paraId="0A4CD850" w14:textId="5AA00BD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34.7%</w:t>
            </w:r>
          </w:p>
        </w:tc>
      </w:tr>
      <w:tr w:rsidR="009E3EDB" w:rsidRPr="00016F5F" w14:paraId="71E0A72E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9E3EDB" w:rsidRPr="004F134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48F21722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D9FCFE2" w14:textId="0A6E54C3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F6DA29" w14:textId="45B67569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71C0E32" w14:textId="03C31C4F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2A594997" w14:textId="6F21AA09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3E68ECE3" w14:textId="798502F8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980" w:type="dxa"/>
            <w:noWrap/>
            <w:vAlign w:val="center"/>
          </w:tcPr>
          <w:p w14:paraId="5A54A1CC" w14:textId="7ECFCCEA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155.6%</w:t>
            </w:r>
          </w:p>
        </w:tc>
        <w:tc>
          <w:tcPr>
            <w:tcW w:w="980" w:type="dxa"/>
            <w:noWrap/>
            <w:vAlign w:val="center"/>
          </w:tcPr>
          <w:p w14:paraId="7BCFE712" w14:textId="04F531B6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49CDD8D0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7A8379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4D80BA9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43F83A0" w14:textId="5E839B9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13A94368" w14:textId="79F483B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5F8B9BAF" w14:textId="346DBC2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09E07D8A" w14:textId="70D6FDC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043CDF5E" w14:textId="02D19EB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E51D086" w14:textId="3EC1D48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255.6%</w:t>
            </w:r>
          </w:p>
        </w:tc>
        <w:tc>
          <w:tcPr>
            <w:tcW w:w="980" w:type="dxa"/>
            <w:noWrap/>
            <w:vAlign w:val="center"/>
          </w:tcPr>
          <w:p w14:paraId="13B96113" w14:textId="2D030BE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1500.0%</w:t>
            </w:r>
          </w:p>
        </w:tc>
      </w:tr>
      <w:tr w:rsidR="009E3EDB" w:rsidRPr="00016F5F" w14:paraId="4620D22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13F8D2" w14:textId="4513E4CF" w:rsidR="009E3EDB" w:rsidRPr="00CD6FA0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3D6B40" w14:textId="68ED3526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54863B9" w14:textId="6F1CD98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5267224" w14:textId="40D2115F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F5C94A" w14:textId="55F130C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0637D92E" w14:textId="20E8C571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27935D27" w14:textId="1CEB4BA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5B6977C9" w14:textId="09C22A1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782532F5" w14:textId="78D4DDA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7C3D169C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038544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1948968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2,778 </w:t>
            </w:r>
          </w:p>
        </w:tc>
        <w:tc>
          <w:tcPr>
            <w:tcW w:w="980" w:type="dxa"/>
            <w:noWrap/>
            <w:vAlign w:val="center"/>
          </w:tcPr>
          <w:p w14:paraId="3AE17C57" w14:textId="10C395E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2,294 </w:t>
            </w:r>
          </w:p>
        </w:tc>
        <w:tc>
          <w:tcPr>
            <w:tcW w:w="980" w:type="dxa"/>
            <w:noWrap/>
            <w:vAlign w:val="center"/>
          </w:tcPr>
          <w:p w14:paraId="776BEBC5" w14:textId="3A59B49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2,029 </w:t>
            </w:r>
          </w:p>
        </w:tc>
        <w:tc>
          <w:tcPr>
            <w:tcW w:w="980" w:type="dxa"/>
            <w:noWrap/>
            <w:vAlign w:val="center"/>
          </w:tcPr>
          <w:p w14:paraId="0240E06D" w14:textId="1E7245F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1,880 </w:t>
            </w:r>
          </w:p>
        </w:tc>
        <w:tc>
          <w:tcPr>
            <w:tcW w:w="980" w:type="dxa"/>
            <w:noWrap/>
            <w:vAlign w:val="center"/>
          </w:tcPr>
          <w:p w14:paraId="0DEE72D1" w14:textId="20F2322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1,339 </w:t>
            </w:r>
          </w:p>
        </w:tc>
        <w:tc>
          <w:tcPr>
            <w:tcW w:w="980" w:type="dxa"/>
            <w:noWrap/>
            <w:vAlign w:val="center"/>
          </w:tcPr>
          <w:p w14:paraId="0FB77EC4" w14:textId="0679CDF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17.8%</w:t>
            </w:r>
          </w:p>
        </w:tc>
        <w:tc>
          <w:tcPr>
            <w:tcW w:w="980" w:type="dxa"/>
            <w:noWrap/>
            <w:vAlign w:val="center"/>
          </w:tcPr>
          <w:p w14:paraId="0D86F096" w14:textId="09DF5C7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-28.8%</w:t>
            </w:r>
          </w:p>
        </w:tc>
        <w:tc>
          <w:tcPr>
            <w:tcW w:w="980" w:type="dxa"/>
            <w:noWrap/>
            <w:vAlign w:val="center"/>
          </w:tcPr>
          <w:p w14:paraId="0CC853A2" w14:textId="58EC067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-51.8%</w:t>
            </w:r>
          </w:p>
        </w:tc>
      </w:tr>
      <w:tr w:rsidR="009E3EDB" w:rsidRPr="006F079E" w14:paraId="5710608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71C1FCD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1606951E" w14:textId="3A0EBC79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15936C8E" w14:textId="6261301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6,001 </w:t>
            </w:r>
          </w:p>
        </w:tc>
        <w:tc>
          <w:tcPr>
            <w:tcW w:w="980" w:type="dxa"/>
            <w:noWrap/>
            <w:vAlign w:val="center"/>
          </w:tcPr>
          <w:p w14:paraId="53B83018" w14:textId="457FD7A6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6,507 </w:t>
            </w:r>
          </w:p>
        </w:tc>
        <w:tc>
          <w:tcPr>
            <w:tcW w:w="980" w:type="dxa"/>
            <w:noWrap/>
            <w:vAlign w:val="center"/>
          </w:tcPr>
          <w:p w14:paraId="5C19DE83" w14:textId="5480D298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7,518 </w:t>
            </w:r>
          </w:p>
        </w:tc>
        <w:tc>
          <w:tcPr>
            <w:tcW w:w="980" w:type="dxa"/>
            <w:noWrap/>
            <w:vAlign w:val="center"/>
          </w:tcPr>
          <w:p w14:paraId="677A209A" w14:textId="6D1C0282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669927A4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19727572" w14:textId="1C92A682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4.7%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4A6E344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34EBAD3" w14:textId="6C4DAD4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E622E29" w14:textId="425BC4E0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79197F7" w14:textId="7616015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77F93A0" w14:textId="66E64AE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744F6A7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2BD85F6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71772F6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2,051 </w:t>
            </w:r>
          </w:p>
        </w:tc>
        <w:tc>
          <w:tcPr>
            <w:tcW w:w="980" w:type="dxa"/>
            <w:noWrap/>
            <w:vAlign w:val="center"/>
          </w:tcPr>
          <w:p w14:paraId="7E367690" w14:textId="0461BDA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0A6F80FB" w14:textId="34B4D39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2,184 </w:t>
            </w:r>
          </w:p>
        </w:tc>
        <w:tc>
          <w:tcPr>
            <w:tcW w:w="980" w:type="dxa"/>
            <w:noWrap/>
            <w:vAlign w:val="center"/>
          </w:tcPr>
          <w:p w14:paraId="72B3CAAA" w14:textId="1825CBE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2,430 </w:t>
            </w:r>
          </w:p>
        </w:tc>
        <w:tc>
          <w:tcPr>
            <w:tcW w:w="980" w:type="dxa"/>
            <w:noWrap/>
            <w:vAlign w:val="center"/>
          </w:tcPr>
          <w:p w14:paraId="7672BF69" w14:textId="7D0C2F6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3,609 </w:t>
            </w:r>
          </w:p>
        </w:tc>
        <w:tc>
          <w:tcPr>
            <w:tcW w:w="980" w:type="dxa"/>
            <w:noWrap/>
            <w:vAlign w:val="center"/>
          </w:tcPr>
          <w:p w14:paraId="2B260F77" w14:textId="5783CED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97.0%</w:t>
            </w:r>
          </w:p>
        </w:tc>
        <w:tc>
          <w:tcPr>
            <w:tcW w:w="980" w:type="dxa"/>
            <w:noWrap/>
            <w:vAlign w:val="center"/>
          </w:tcPr>
          <w:p w14:paraId="6E2C067E" w14:textId="76A23BE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48.6%</w:t>
            </w:r>
          </w:p>
        </w:tc>
        <w:tc>
          <w:tcPr>
            <w:tcW w:w="980" w:type="dxa"/>
            <w:noWrap/>
            <w:vAlign w:val="center"/>
          </w:tcPr>
          <w:p w14:paraId="2A020DCE" w14:textId="48E1298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76.0%</w:t>
            </w:r>
          </w:p>
        </w:tc>
      </w:tr>
      <w:tr w:rsidR="009E3EDB" w:rsidRPr="00016F5F" w14:paraId="5DD054BB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426ACE4" w14:textId="7EFD8223" w:rsidR="009E3EDB" w:rsidRPr="00CD6FA0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C381DE" w14:textId="01029F1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9EFB9" w14:textId="5C9D418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A4E7064" w14:textId="17E745D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3A5A2F" w14:textId="1E6F02B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2FA29D35" w14:textId="23C8673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C75D5D2" w14:textId="5A2BC9E5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1F988B6B" w14:textId="5CED432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A294F34" w14:textId="1535739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44AC3A5A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6D06B14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3EA0A54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73112A80" w14:textId="33F14F7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49871E6" w14:textId="4B82445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67912" w14:textId="5F83F18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6F6C65" w14:textId="63D6A06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9E5C1F" w14:textId="3BD4D574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240EDCC" w14:textId="6F0D9FE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FEF9177" w14:textId="78BC35C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</w:tr>
      <w:tr w:rsidR="009E3EDB" w:rsidRPr="00016F5F" w14:paraId="4327AF7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476A69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67693EC2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442A1CB5" w14:textId="4B997C5B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9C2359" w14:textId="5A448DC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6704CDC5" w14:textId="12FF88D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3E56E080" w14:textId="7030BA5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25EF517D" w14:textId="1869F546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6915EAB8" w14:textId="33F34B8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58.7%</w:t>
            </w:r>
          </w:p>
        </w:tc>
        <w:tc>
          <w:tcPr>
            <w:tcW w:w="980" w:type="dxa"/>
            <w:noWrap/>
            <w:vAlign w:val="center"/>
          </w:tcPr>
          <w:p w14:paraId="08DA8B89" w14:textId="17A576B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3233.3%</w:t>
            </w:r>
          </w:p>
        </w:tc>
      </w:tr>
      <w:tr w:rsidR="009E3EDB" w:rsidRPr="006F079E" w14:paraId="2F3E6AC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41C87AA3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4A74F9A2" w14:textId="43159A7A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04999000" w14:textId="2ED41D4D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123602CE" w14:textId="1A74EACB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2,499 </w:t>
            </w:r>
          </w:p>
        </w:tc>
        <w:tc>
          <w:tcPr>
            <w:tcW w:w="980" w:type="dxa"/>
            <w:noWrap/>
            <w:vAlign w:val="center"/>
          </w:tcPr>
          <w:p w14:paraId="3D165228" w14:textId="12601CBB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3,721 </w:t>
            </w:r>
          </w:p>
        </w:tc>
        <w:tc>
          <w:tcPr>
            <w:tcW w:w="980" w:type="dxa"/>
            <w:noWrap/>
            <w:vAlign w:val="center"/>
          </w:tcPr>
          <w:p w14:paraId="1C5AA0A6" w14:textId="0C3AE124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49DBE630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48.9%</w:t>
            </w:r>
          </w:p>
        </w:tc>
        <w:tc>
          <w:tcPr>
            <w:tcW w:w="980" w:type="dxa"/>
            <w:noWrap/>
            <w:vAlign w:val="center"/>
          </w:tcPr>
          <w:p w14:paraId="1A6BA8FB" w14:textId="141A9D8D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80.9%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58A2845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FB964D1" w14:textId="5C6169C5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65DA622" w14:textId="123026B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1BB11BC" w14:textId="79A7E45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0A439A8" w14:textId="7D248B2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0744AC24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7AD5B12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235C761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224 </w:t>
            </w:r>
          </w:p>
        </w:tc>
        <w:tc>
          <w:tcPr>
            <w:tcW w:w="980" w:type="dxa"/>
            <w:noWrap/>
            <w:vAlign w:val="center"/>
          </w:tcPr>
          <w:p w14:paraId="155040CB" w14:textId="2D2A68B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872 </w:t>
            </w:r>
          </w:p>
        </w:tc>
        <w:tc>
          <w:tcPr>
            <w:tcW w:w="980" w:type="dxa"/>
            <w:noWrap/>
            <w:vAlign w:val="center"/>
          </w:tcPr>
          <w:p w14:paraId="42D26537" w14:textId="4F009FC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732 </w:t>
            </w:r>
          </w:p>
        </w:tc>
        <w:tc>
          <w:tcPr>
            <w:tcW w:w="980" w:type="dxa"/>
            <w:noWrap/>
            <w:vAlign w:val="center"/>
          </w:tcPr>
          <w:p w14:paraId="1C81D509" w14:textId="65FD967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1,029 </w:t>
            </w:r>
          </w:p>
        </w:tc>
        <w:tc>
          <w:tcPr>
            <w:tcW w:w="980" w:type="dxa"/>
            <w:noWrap/>
            <w:vAlign w:val="center"/>
          </w:tcPr>
          <w:p w14:paraId="3BD67CE2" w14:textId="4C81330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1,265 </w:t>
            </w:r>
          </w:p>
        </w:tc>
        <w:tc>
          <w:tcPr>
            <w:tcW w:w="980" w:type="dxa"/>
            <w:noWrap/>
            <w:vAlign w:val="center"/>
          </w:tcPr>
          <w:p w14:paraId="2E81AFF0" w14:textId="138FACC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87.2%</w:t>
            </w:r>
          </w:p>
        </w:tc>
        <w:tc>
          <w:tcPr>
            <w:tcW w:w="980" w:type="dxa"/>
            <w:noWrap/>
            <w:vAlign w:val="center"/>
          </w:tcPr>
          <w:p w14:paraId="404748C1" w14:textId="09E3ECD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22.9%</w:t>
            </w:r>
          </w:p>
        </w:tc>
        <w:tc>
          <w:tcPr>
            <w:tcW w:w="980" w:type="dxa"/>
            <w:noWrap/>
            <w:vAlign w:val="center"/>
          </w:tcPr>
          <w:p w14:paraId="09BEE14B" w14:textId="0802B85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464.5%</w:t>
            </w:r>
          </w:p>
        </w:tc>
      </w:tr>
      <w:tr w:rsidR="009E3EDB" w:rsidRPr="00016F5F" w14:paraId="14E1B21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8A15F4E" w14:textId="7D49E8DB" w:rsidR="009E3EDB" w:rsidRPr="009E3ED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1D22AB2" w14:textId="6B65FA0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BCD611" w14:textId="4236C3E0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6D1722" w14:textId="4A054BA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51D155E" w14:textId="4834395B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7C9A2D3" w14:textId="1689434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D782CCD" w14:textId="2AE6F83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665B9E7F" w14:textId="79CD7F1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3DC48CC" w14:textId="5B919422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573CF97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7AECC31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1F43919E" w14:textId="6804B13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218 </w:t>
            </w:r>
          </w:p>
        </w:tc>
        <w:tc>
          <w:tcPr>
            <w:tcW w:w="980" w:type="dxa"/>
            <w:noWrap/>
            <w:vAlign w:val="center"/>
          </w:tcPr>
          <w:p w14:paraId="7E362493" w14:textId="170FEBB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7E2614DC" w14:textId="58D1B52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15FB26B3" w14:textId="00204AF4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180 </w:t>
            </w:r>
          </w:p>
        </w:tc>
        <w:tc>
          <w:tcPr>
            <w:tcW w:w="980" w:type="dxa"/>
            <w:noWrap/>
            <w:vAlign w:val="center"/>
          </w:tcPr>
          <w:p w14:paraId="5F084E5B" w14:textId="71E830A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12.4%</w:t>
            </w:r>
          </w:p>
        </w:tc>
        <w:tc>
          <w:tcPr>
            <w:tcW w:w="980" w:type="dxa"/>
            <w:noWrap/>
            <w:vAlign w:val="center"/>
          </w:tcPr>
          <w:p w14:paraId="5CB2F523" w14:textId="73A06C5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-33.8%</w:t>
            </w:r>
          </w:p>
        </w:tc>
        <w:tc>
          <w:tcPr>
            <w:tcW w:w="980" w:type="dxa"/>
            <w:noWrap/>
            <w:vAlign w:val="center"/>
          </w:tcPr>
          <w:p w14:paraId="58733820" w14:textId="6C69017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11.1%</w:t>
            </w:r>
          </w:p>
        </w:tc>
      </w:tr>
      <w:tr w:rsidR="009E3EDB" w:rsidRPr="006F079E" w14:paraId="45596BC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136A5DE5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7EAB8C2D" w14:textId="72A0D30F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162D875F" w14:textId="1ECDE17C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986 </w:t>
            </w:r>
          </w:p>
        </w:tc>
        <w:tc>
          <w:tcPr>
            <w:tcW w:w="980" w:type="dxa"/>
            <w:noWrap/>
            <w:vAlign w:val="center"/>
          </w:tcPr>
          <w:p w14:paraId="6BAF0613" w14:textId="5B500F69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1,301 </w:t>
            </w:r>
          </w:p>
        </w:tc>
        <w:tc>
          <w:tcPr>
            <w:tcW w:w="980" w:type="dxa"/>
            <w:noWrap/>
            <w:vAlign w:val="center"/>
          </w:tcPr>
          <w:p w14:paraId="3488FA71" w14:textId="296C2648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1,451 </w:t>
            </w:r>
          </w:p>
        </w:tc>
        <w:tc>
          <w:tcPr>
            <w:tcW w:w="980" w:type="dxa"/>
            <w:noWrap/>
            <w:vAlign w:val="center"/>
          </w:tcPr>
          <w:p w14:paraId="05FC9E7D" w14:textId="35056AA7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2BD961FC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11.5%</w:t>
            </w:r>
          </w:p>
        </w:tc>
        <w:tc>
          <w:tcPr>
            <w:tcW w:w="980" w:type="dxa"/>
            <w:noWrap/>
            <w:vAlign w:val="center"/>
          </w:tcPr>
          <w:p w14:paraId="38D458A4" w14:textId="4D90C7C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275.8%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281B5598" w14:textId="0115ED1C" w:rsidR="00700357" w:rsidRDefault="00700357" w:rsidP="00700357">
      <w:pPr>
        <w:pStyle w:val="Heading2"/>
      </w:pPr>
      <w:r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7E8FED5E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5B47A41C" w14:textId="6DA81C0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66FACD2" w14:textId="0002EAB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545EEA5" w14:textId="2B9E6ED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6E12188" w14:textId="104BC31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45D04655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10A584A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3E7C0DD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7AD3D36F" w14:textId="382CDAB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206 </w:t>
            </w:r>
          </w:p>
        </w:tc>
        <w:tc>
          <w:tcPr>
            <w:tcW w:w="980" w:type="dxa"/>
            <w:noWrap/>
            <w:vAlign w:val="center"/>
          </w:tcPr>
          <w:p w14:paraId="2B63391E" w14:textId="2BCF428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18930E0A" w14:textId="4937D05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365 </w:t>
            </w:r>
          </w:p>
        </w:tc>
        <w:tc>
          <w:tcPr>
            <w:tcW w:w="980" w:type="dxa"/>
            <w:noWrap/>
            <w:vAlign w:val="center"/>
          </w:tcPr>
          <w:p w14:paraId="5C8E5CD0" w14:textId="7D3F91C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483 </w:t>
            </w:r>
          </w:p>
        </w:tc>
        <w:tc>
          <w:tcPr>
            <w:tcW w:w="980" w:type="dxa"/>
            <w:noWrap/>
            <w:vAlign w:val="center"/>
          </w:tcPr>
          <w:p w14:paraId="5C8B86D4" w14:textId="0AC7B39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92.0%</w:t>
            </w:r>
          </w:p>
        </w:tc>
        <w:tc>
          <w:tcPr>
            <w:tcW w:w="980" w:type="dxa"/>
            <w:noWrap/>
            <w:vAlign w:val="center"/>
          </w:tcPr>
          <w:p w14:paraId="6FC0691A" w14:textId="2A427CD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32.3%</w:t>
            </w:r>
          </w:p>
        </w:tc>
        <w:tc>
          <w:tcPr>
            <w:tcW w:w="980" w:type="dxa"/>
            <w:noWrap/>
            <w:vAlign w:val="center"/>
          </w:tcPr>
          <w:p w14:paraId="438CEE7A" w14:textId="53BCA9D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166.9%</w:t>
            </w:r>
          </w:p>
        </w:tc>
      </w:tr>
      <w:tr w:rsidR="009E3EDB" w:rsidRPr="00016F5F" w14:paraId="372F39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07CC4D2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492C7B0" w14:textId="43B7FBC0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E034B3C" w14:textId="0441CBE5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2F69FB4A" w14:textId="6B37CD2E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FDA0C18" w14:textId="56C7585E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3B0EAFC3" w14:textId="3895F55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3D79AAC6" w14:textId="6BF14F8F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250.0%</w:t>
            </w:r>
          </w:p>
        </w:tc>
        <w:tc>
          <w:tcPr>
            <w:tcW w:w="980" w:type="dxa"/>
            <w:noWrap/>
            <w:vAlign w:val="center"/>
          </w:tcPr>
          <w:p w14:paraId="7F994D16" w14:textId="23861C0F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6F079E" w14:paraId="0D6373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6AEF2FB5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105A4E9F" w14:textId="75061ECC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7386F0F1" w14:textId="06D8759E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243 </w:t>
            </w:r>
          </w:p>
        </w:tc>
        <w:tc>
          <w:tcPr>
            <w:tcW w:w="980" w:type="dxa"/>
            <w:noWrap/>
            <w:vAlign w:val="center"/>
          </w:tcPr>
          <w:p w14:paraId="1AD63CD2" w14:textId="3924EB77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27E81417" w14:textId="586A0F7E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0D577AFE" w14:textId="77E137C0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1624BEEF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39.3%</w:t>
            </w:r>
          </w:p>
        </w:tc>
        <w:tc>
          <w:tcPr>
            <w:tcW w:w="980" w:type="dxa"/>
            <w:noWrap/>
            <w:vAlign w:val="center"/>
          </w:tcPr>
          <w:p w14:paraId="1C809F14" w14:textId="1ABD85CF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190.1%</w:t>
            </w:r>
          </w:p>
        </w:tc>
      </w:tr>
    </w:tbl>
    <w:p w14:paraId="3B4CCFD6" w14:textId="77777777" w:rsidR="00700357" w:rsidRDefault="00700357" w:rsidP="00700357"/>
    <w:p w14:paraId="1BB32AE5" w14:textId="77777777" w:rsidR="009E3EDB" w:rsidRDefault="009E3EDB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CCE088E" w14:textId="73C30567" w:rsidR="00700357" w:rsidRDefault="00700357" w:rsidP="00700357">
      <w:pPr>
        <w:pStyle w:val="Heading2"/>
      </w:pPr>
      <w:r>
        <w:lastRenderedPageBreak/>
        <w:t>Non-Resident Online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0D74A6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36826C5E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54320E7" w14:textId="1B53B4B5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B51E2DB" w14:textId="726F769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F78DA75" w14:textId="5E516EF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A616763" w14:textId="005B73FE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75C8133C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0851EC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5077FE9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4E9C0E22" w14:textId="266F9E1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754 </w:t>
            </w:r>
          </w:p>
        </w:tc>
        <w:tc>
          <w:tcPr>
            <w:tcW w:w="980" w:type="dxa"/>
            <w:noWrap/>
            <w:vAlign w:val="center"/>
          </w:tcPr>
          <w:p w14:paraId="53D6FBFA" w14:textId="2311602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2,009 </w:t>
            </w:r>
          </w:p>
        </w:tc>
        <w:tc>
          <w:tcPr>
            <w:tcW w:w="980" w:type="dxa"/>
            <w:noWrap/>
            <w:vAlign w:val="center"/>
          </w:tcPr>
          <w:p w14:paraId="798D868D" w14:textId="6CA38D8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2,384 </w:t>
            </w:r>
          </w:p>
        </w:tc>
        <w:tc>
          <w:tcPr>
            <w:tcW w:w="980" w:type="dxa"/>
            <w:noWrap/>
            <w:vAlign w:val="center"/>
          </w:tcPr>
          <w:p w14:paraId="456FBC2B" w14:textId="5979D64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1,129 </w:t>
            </w:r>
          </w:p>
        </w:tc>
        <w:tc>
          <w:tcPr>
            <w:tcW w:w="980" w:type="dxa"/>
            <w:noWrap/>
            <w:vAlign w:val="center"/>
          </w:tcPr>
          <w:p w14:paraId="6A929BA7" w14:textId="321D3D7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40.3%</w:t>
            </w:r>
          </w:p>
        </w:tc>
        <w:tc>
          <w:tcPr>
            <w:tcW w:w="980" w:type="dxa"/>
            <w:noWrap/>
            <w:vAlign w:val="center"/>
          </w:tcPr>
          <w:p w14:paraId="156A544D" w14:textId="26CC3E33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-52.6%</w:t>
            </w:r>
          </w:p>
        </w:tc>
        <w:tc>
          <w:tcPr>
            <w:tcW w:w="1018" w:type="dxa"/>
            <w:noWrap/>
            <w:vAlign w:val="center"/>
          </w:tcPr>
          <w:p w14:paraId="2B30C067" w14:textId="047AEBF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134.7%</w:t>
            </w:r>
          </w:p>
        </w:tc>
      </w:tr>
      <w:tr w:rsidR="009E3EDB" w:rsidRPr="00016F5F" w14:paraId="69B3C6A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57EE50D" w14:textId="55232A3B" w:rsidR="009E3EDB" w:rsidRPr="009E3ED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0260C2D" w14:textId="7ABA45F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DD5C4" w14:textId="571B8852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EE9B9E" w14:textId="56499F6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5D4C6F4" w14:textId="61754F0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E14E37" w14:textId="6C653E6B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64826A12" w14:textId="0318734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  <w:tc>
          <w:tcPr>
            <w:tcW w:w="980" w:type="dxa"/>
            <w:noWrap/>
            <w:vAlign w:val="center"/>
          </w:tcPr>
          <w:p w14:paraId="7A2C296D" w14:textId="5C0B2D8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B3E223A" w14:textId="33DF745C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24308F8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D56A1C" w14:textId="0CCBD53B" w:rsidR="009E3EDB" w:rsidRPr="00CD6FA0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754718A" w14:textId="1E7FBAC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D948BE8" w14:textId="252C1C9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6C815C8" w14:textId="285263B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F84C9C" w14:textId="7BC9260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49FC3EF" w14:textId="6EC572C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02C5157" w14:textId="27D0FCA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3F391BD8" w14:textId="1779941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-33.3%</w:t>
            </w:r>
          </w:p>
        </w:tc>
        <w:tc>
          <w:tcPr>
            <w:tcW w:w="1018" w:type="dxa"/>
            <w:noWrap/>
            <w:vAlign w:val="center"/>
          </w:tcPr>
          <w:p w14:paraId="0CEE11E1" w14:textId="2E32449E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0AB7EFB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597F1F3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540BBB6B" w14:textId="7CDD5532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1,054 </w:t>
            </w:r>
          </w:p>
        </w:tc>
        <w:tc>
          <w:tcPr>
            <w:tcW w:w="980" w:type="dxa"/>
            <w:noWrap/>
            <w:vAlign w:val="center"/>
          </w:tcPr>
          <w:p w14:paraId="6121D7DA" w14:textId="521A65A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6A62BA2F" w14:textId="59BAE00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2,366 </w:t>
            </w:r>
          </w:p>
        </w:tc>
        <w:tc>
          <w:tcPr>
            <w:tcW w:w="980" w:type="dxa"/>
            <w:noWrap/>
            <w:vAlign w:val="center"/>
          </w:tcPr>
          <w:p w14:paraId="688D7DCE" w14:textId="7131725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1,653 </w:t>
            </w:r>
          </w:p>
        </w:tc>
        <w:tc>
          <w:tcPr>
            <w:tcW w:w="980" w:type="dxa"/>
            <w:noWrap/>
            <w:vAlign w:val="center"/>
          </w:tcPr>
          <w:p w14:paraId="172034C9" w14:textId="10FD435D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59.0%</w:t>
            </w:r>
          </w:p>
        </w:tc>
        <w:tc>
          <w:tcPr>
            <w:tcW w:w="980" w:type="dxa"/>
            <w:noWrap/>
            <w:vAlign w:val="center"/>
          </w:tcPr>
          <w:p w14:paraId="4995BA8B" w14:textId="5F0DF7B6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-30.1%</w:t>
            </w:r>
          </w:p>
        </w:tc>
        <w:tc>
          <w:tcPr>
            <w:tcW w:w="1018" w:type="dxa"/>
            <w:noWrap/>
            <w:vAlign w:val="center"/>
          </w:tcPr>
          <w:p w14:paraId="102230D4" w14:textId="35E4F26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333.9%</w:t>
            </w:r>
          </w:p>
        </w:tc>
      </w:tr>
      <w:tr w:rsidR="009E3EDB" w:rsidRPr="006F079E" w14:paraId="1F94019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2B347233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7DDF4986" w14:textId="160DD004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7A1492FC" w14:textId="2AF1F9DA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0257D0C0" w14:textId="200AF637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4,759 </w:t>
            </w:r>
          </w:p>
        </w:tc>
        <w:tc>
          <w:tcPr>
            <w:tcW w:w="980" w:type="dxa"/>
            <w:noWrap/>
            <w:vAlign w:val="center"/>
          </w:tcPr>
          <w:p w14:paraId="7DF00B52" w14:textId="5F946389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2,803 </w:t>
            </w:r>
          </w:p>
        </w:tc>
        <w:tc>
          <w:tcPr>
            <w:tcW w:w="980" w:type="dxa"/>
            <w:noWrap/>
            <w:vAlign w:val="center"/>
          </w:tcPr>
          <w:p w14:paraId="7CEF441F" w14:textId="5ABB6A84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62F22B6F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-41.1%</w:t>
            </w:r>
          </w:p>
        </w:tc>
        <w:tc>
          <w:tcPr>
            <w:tcW w:w="1018" w:type="dxa"/>
            <w:noWrap/>
            <w:vAlign w:val="center"/>
          </w:tcPr>
          <w:p w14:paraId="05AED7A8" w14:textId="7F792739" w:rsidR="009E3EDB" w:rsidRPr="006F079E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225.2%</w:t>
            </w:r>
          </w:p>
        </w:tc>
      </w:tr>
    </w:tbl>
    <w:p w14:paraId="65668DEC" w14:textId="77777777" w:rsidR="009E3EDB" w:rsidRPr="009E3EDB" w:rsidRDefault="009E3EDB" w:rsidP="009E3EDB">
      <w:pPr>
        <w:rPr>
          <w:sz w:val="20"/>
          <w:szCs w:val="18"/>
        </w:rPr>
      </w:pPr>
    </w:p>
    <w:p w14:paraId="3082A0BF" w14:textId="2D7E67F3" w:rsidR="00700357" w:rsidRDefault="00700357" w:rsidP="00700357">
      <w:pPr>
        <w:pStyle w:val="Heading2"/>
      </w:pPr>
      <w:r>
        <w:t>Academic Partnerships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0D74A6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06F53826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18E321F" w14:textId="71FEE359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725BBE9" w14:textId="64623E3A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DA69BA7" w14:textId="4227CCA2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BAE56D9" w14:textId="7F5959D3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A467C00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6F079E" w14:paraId="1153C74B" w14:textId="77777777" w:rsidTr="0078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04023CCC" w14:textId="78FD8F98" w:rsidR="009E3EDB" w:rsidRPr="009E3ED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bottom"/>
          </w:tcPr>
          <w:p w14:paraId="64E31A46" w14:textId="7B4B038B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7773EA29" w14:textId="07D3DA9E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34EB14F7" w14:textId="6576A142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39901B20" w14:textId="13155438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686D7AD5" w14:textId="344CA9C2" w:rsidR="009E3EDB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980" w:type="dxa"/>
            <w:noWrap/>
            <w:vAlign w:val="center"/>
          </w:tcPr>
          <w:p w14:paraId="4B0E1FE9" w14:textId="7C1940E7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77EB0203" w14:textId="6FDBDE6B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DB91B2A" w14:textId="60F09C7D" w:rsidR="009E3EDB" w:rsidRPr="00445608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65F08712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09B05DBA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208D1DA" w14:textId="4E0854C7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6758C9" w14:textId="30A93694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72C5E085" w14:textId="669F8EE6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2C4355CA" w14:textId="123A042B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2E3EE972" w14:textId="56BEADB3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3E8E83B2" w14:textId="6C1AA230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42.4%</w:t>
            </w:r>
          </w:p>
        </w:tc>
        <w:tc>
          <w:tcPr>
            <w:tcW w:w="1018" w:type="dxa"/>
            <w:noWrap/>
            <w:vAlign w:val="center"/>
          </w:tcPr>
          <w:p w14:paraId="7C5F0FDD" w14:textId="54CCF66F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6908940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5616E8D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212EDB" w14:textId="47EFB59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310F7076" w14:textId="5215EC6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3,420 </w:t>
            </w:r>
          </w:p>
        </w:tc>
        <w:tc>
          <w:tcPr>
            <w:tcW w:w="980" w:type="dxa"/>
            <w:noWrap/>
            <w:vAlign w:val="center"/>
          </w:tcPr>
          <w:p w14:paraId="385A1DBC" w14:textId="2E1BB62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5,278 </w:t>
            </w:r>
          </w:p>
        </w:tc>
        <w:tc>
          <w:tcPr>
            <w:tcW w:w="980" w:type="dxa"/>
            <w:noWrap/>
            <w:vAlign w:val="center"/>
          </w:tcPr>
          <w:p w14:paraId="743377FB" w14:textId="7828354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5,382 </w:t>
            </w:r>
          </w:p>
        </w:tc>
        <w:tc>
          <w:tcPr>
            <w:tcW w:w="980" w:type="dxa"/>
            <w:noWrap/>
            <w:vAlign w:val="center"/>
          </w:tcPr>
          <w:p w14:paraId="758ECB58" w14:textId="3991FF8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89.4%</w:t>
            </w:r>
          </w:p>
        </w:tc>
        <w:tc>
          <w:tcPr>
            <w:tcW w:w="980" w:type="dxa"/>
            <w:noWrap/>
            <w:vAlign w:val="center"/>
          </w:tcPr>
          <w:p w14:paraId="021BF638" w14:textId="310594C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1018" w:type="dxa"/>
            <w:noWrap/>
            <w:vAlign w:val="center"/>
          </w:tcPr>
          <w:p w14:paraId="05C17094" w14:textId="3E292D8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6F079E" w14:paraId="7284CAE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4CC42CF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D99348F" w14:textId="1CFEF8C6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5982317B" w14:textId="7C9A7800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3,468 </w:t>
            </w:r>
          </w:p>
        </w:tc>
        <w:tc>
          <w:tcPr>
            <w:tcW w:w="980" w:type="dxa"/>
            <w:noWrap/>
            <w:vAlign w:val="center"/>
          </w:tcPr>
          <w:p w14:paraId="72B12C39" w14:textId="4CFAA16B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11FA802B" w14:textId="460F64C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5213B608" w14:textId="579B11FE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96.4%</w:t>
            </w:r>
          </w:p>
        </w:tc>
        <w:tc>
          <w:tcPr>
            <w:tcW w:w="980" w:type="dxa"/>
            <w:noWrap/>
            <w:vAlign w:val="center"/>
          </w:tcPr>
          <w:p w14:paraId="593B2486" w14:textId="730E3156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8.0%</w:t>
            </w:r>
          </w:p>
        </w:tc>
        <w:tc>
          <w:tcPr>
            <w:tcW w:w="1018" w:type="dxa"/>
            <w:noWrap/>
            <w:vAlign w:val="center"/>
          </w:tcPr>
          <w:p w14:paraId="4CF51DCB" w14:textId="028797F2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6B694880" w14:textId="77777777" w:rsidR="00700357" w:rsidRDefault="00700357" w:rsidP="00700357"/>
    <w:p w14:paraId="410F3A14" w14:textId="0AEA171A" w:rsidR="00700357" w:rsidRDefault="00700357" w:rsidP="00700357">
      <w:pPr>
        <w:pStyle w:val="Heading2"/>
      </w:pPr>
      <w:r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24ED7E2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7FF9498C" w14:textId="223CCA83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19878349" w14:textId="3B93957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EC45212" w14:textId="07EE3C35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4C8D727A" w14:textId="63C3B74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696D8890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62C22B3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5FB288C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23,595 </w:t>
            </w:r>
          </w:p>
        </w:tc>
        <w:tc>
          <w:tcPr>
            <w:tcW w:w="980" w:type="dxa"/>
            <w:noWrap/>
            <w:vAlign w:val="center"/>
          </w:tcPr>
          <w:p w14:paraId="62D000FC" w14:textId="5F35504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25,037 </w:t>
            </w:r>
          </w:p>
        </w:tc>
        <w:tc>
          <w:tcPr>
            <w:tcW w:w="980" w:type="dxa"/>
            <w:noWrap/>
            <w:vAlign w:val="center"/>
          </w:tcPr>
          <w:p w14:paraId="60C2A733" w14:textId="1B55401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26953FB2" w14:textId="3088376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31,453 </w:t>
            </w:r>
          </w:p>
        </w:tc>
        <w:tc>
          <w:tcPr>
            <w:tcW w:w="980" w:type="dxa"/>
            <w:noWrap/>
            <w:vAlign w:val="center"/>
          </w:tcPr>
          <w:p w14:paraId="46B96648" w14:textId="74C13E3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31,145 </w:t>
            </w:r>
          </w:p>
        </w:tc>
        <w:tc>
          <w:tcPr>
            <w:tcW w:w="980" w:type="dxa"/>
            <w:noWrap/>
            <w:vAlign w:val="center"/>
          </w:tcPr>
          <w:p w14:paraId="5195B118" w14:textId="347D4DE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48.5%</w:t>
            </w:r>
          </w:p>
        </w:tc>
        <w:tc>
          <w:tcPr>
            <w:tcW w:w="980" w:type="dxa"/>
            <w:noWrap/>
            <w:vAlign w:val="center"/>
          </w:tcPr>
          <w:p w14:paraId="76B7D6DC" w14:textId="4622631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05BA9A68" w14:textId="30416BB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32.0%</w:t>
            </w:r>
          </w:p>
        </w:tc>
      </w:tr>
      <w:tr w:rsidR="009E3EDB" w:rsidRPr="00016F5F" w14:paraId="581D27C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9E3EDB" w:rsidRPr="004F134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58CD0718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DEE880" w14:textId="4C95FA7C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58A349E" w14:textId="30B74DED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72115B20" w14:textId="03353FA3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605 </w:t>
            </w:r>
          </w:p>
        </w:tc>
        <w:tc>
          <w:tcPr>
            <w:tcW w:w="980" w:type="dxa"/>
            <w:noWrap/>
            <w:vAlign w:val="center"/>
          </w:tcPr>
          <w:p w14:paraId="1EE1D0A4" w14:textId="2CD70F15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627 </w:t>
            </w:r>
          </w:p>
        </w:tc>
        <w:tc>
          <w:tcPr>
            <w:tcW w:w="980" w:type="dxa"/>
            <w:noWrap/>
            <w:vAlign w:val="center"/>
          </w:tcPr>
          <w:p w14:paraId="580DDA59" w14:textId="516A5B51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267E8012" w14:textId="783E163A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5E03F00E" w14:textId="00E7AD2E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5A9E884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52EB65CC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2,988 </w:t>
            </w:r>
          </w:p>
        </w:tc>
        <w:tc>
          <w:tcPr>
            <w:tcW w:w="980" w:type="dxa"/>
            <w:noWrap/>
            <w:vAlign w:val="center"/>
          </w:tcPr>
          <w:p w14:paraId="0DBF6F90" w14:textId="2BAD23C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2,836 </w:t>
            </w:r>
          </w:p>
        </w:tc>
        <w:tc>
          <w:tcPr>
            <w:tcW w:w="980" w:type="dxa"/>
            <w:noWrap/>
            <w:vAlign w:val="center"/>
          </w:tcPr>
          <w:p w14:paraId="04279BEB" w14:textId="2C4207A5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7E95271C" w14:textId="7C2C1EED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3,590 </w:t>
            </w:r>
          </w:p>
        </w:tc>
        <w:tc>
          <w:tcPr>
            <w:tcW w:w="980" w:type="dxa"/>
            <w:noWrap/>
            <w:vAlign w:val="center"/>
          </w:tcPr>
          <w:p w14:paraId="3B0A6BD6" w14:textId="43AB701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3,453 </w:t>
            </w:r>
          </w:p>
        </w:tc>
        <w:tc>
          <w:tcPr>
            <w:tcW w:w="980" w:type="dxa"/>
            <w:noWrap/>
            <w:vAlign w:val="center"/>
          </w:tcPr>
          <w:p w14:paraId="19D7C497" w14:textId="22F733B0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980" w:type="dxa"/>
            <w:noWrap/>
            <w:vAlign w:val="center"/>
          </w:tcPr>
          <w:p w14:paraId="059D9227" w14:textId="0086B5EB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-3.8%</w:t>
            </w:r>
          </w:p>
        </w:tc>
        <w:tc>
          <w:tcPr>
            <w:tcW w:w="980" w:type="dxa"/>
            <w:noWrap/>
            <w:vAlign w:val="center"/>
          </w:tcPr>
          <w:p w14:paraId="08FC859D" w14:textId="4AFD96B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</w:tr>
      <w:tr w:rsidR="009E3EDB" w:rsidRPr="00016F5F" w14:paraId="420BF4E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6953426" w14:textId="46191B3D" w:rsidR="009E3EDB" w:rsidRPr="009E3EDB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4FE5EA3" w14:textId="7D8BD9F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D815BF8" w14:textId="7936158C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B2213F" w14:textId="2AE591E0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AB233F2" w14:textId="4419F526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7F9E63" w14:textId="32DE842E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07EBFCC8" w14:textId="1D81963B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034D3CB5" w14:textId="0F6D0DC8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51E9A22" w14:textId="65B67BE9" w:rsidR="009E3EDB" w:rsidRPr="00016F5F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20FCFE5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91427F8" w14:textId="72F6824B" w:rsidR="009E3EDB" w:rsidRPr="00CD6FA0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54DFE4D" w14:textId="24BC73B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21CC6D" w14:textId="6CAFCD54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AC667D" w14:textId="2F6502E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E48AAC" w14:textId="512D4DA1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39A8CA57" w14:textId="5208010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132 </w:t>
            </w:r>
          </w:p>
        </w:tc>
        <w:tc>
          <w:tcPr>
            <w:tcW w:w="980" w:type="dxa"/>
            <w:noWrap/>
            <w:vAlign w:val="center"/>
          </w:tcPr>
          <w:p w14:paraId="1B674E24" w14:textId="181CB786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652D6915" w14:textId="20B94FD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131.6%</w:t>
            </w:r>
          </w:p>
        </w:tc>
        <w:tc>
          <w:tcPr>
            <w:tcW w:w="980" w:type="dxa"/>
            <w:noWrap/>
            <w:vAlign w:val="center"/>
          </w:tcPr>
          <w:p w14:paraId="1A2538B4" w14:textId="0037F15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6B3FE9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9E3EDB" w:rsidRPr="00D32EDC" w:rsidRDefault="009E3EDB" w:rsidP="009E3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7D32B6CC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6BD471" w14:textId="1D9BBDA7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2C1BCC8" w14:textId="7AC7762C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1D74144F" w14:textId="510D7344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093BD167" w14:textId="0C0BC628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56DD0075" w14:textId="3ABDA6D3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77677080" w14:textId="18B5D2A2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42.4%</w:t>
            </w:r>
          </w:p>
        </w:tc>
        <w:tc>
          <w:tcPr>
            <w:tcW w:w="980" w:type="dxa"/>
            <w:noWrap/>
            <w:vAlign w:val="center"/>
          </w:tcPr>
          <w:p w14:paraId="5653E332" w14:textId="125E4C7F" w:rsidR="009E3EDB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6A9F95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46A96E17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25,313 </w:t>
            </w:r>
          </w:p>
        </w:tc>
        <w:tc>
          <w:tcPr>
            <w:tcW w:w="980" w:type="dxa"/>
            <w:noWrap/>
            <w:vAlign w:val="center"/>
          </w:tcPr>
          <w:p w14:paraId="7AEC15BB" w14:textId="6CF14CE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24,803 </w:t>
            </w:r>
          </w:p>
        </w:tc>
        <w:tc>
          <w:tcPr>
            <w:tcW w:w="980" w:type="dxa"/>
            <w:noWrap/>
            <w:vAlign w:val="center"/>
          </w:tcPr>
          <w:p w14:paraId="4E0AAB2E" w14:textId="00205759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0A55F47B" w14:textId="73C3969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28,749 </w:t>
            </w:r>
          </w:p>
        </w:tc>
        <w:tc>
          <w:tcPr>
            <w:tcW w:w="980" w:type="dxa"/>
            <w:noWrap/>
            <w:vAlign w:val="center"/>
          </w:tcPr>
          <w:p w14:paraId="1E90D453" w14:textId="31744372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28,248 </w:t>
            </w:r>
          </w:p>
        </w:tc>
        <w:tc>
          <w:tcPr>
            <w:tcW w:w="980" w:type="dxa"/>
            <w:noWrap/>
            <w:vAlign w:val="center"/>
          </w:tcPr>
          <w:p w14:paraId="352E2C20" w14:textId="544C3D8F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44.0%</w:t>
            </w:r>
          </w:p>
        </w:tc>
        <w:tc>
          <w:tcPr>
            <w:tcW w:w="980" w:type="dxa"/>
            <w:noWrap/>
            <w:vAlign w:val="center"/>
          </w:tcPr>
          <w:p w14:paraId="475F9567" w14:textId="0BE28C4A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  <w:tc>
          <w:tcPr>
            <w:tcW w:w="980" w:type="dxa"/>
            <w:noWrap/>
            <w:vAlign w:val="center"/>
          </w:tcPr>
          <w:p w14:paraId="38F358B9" w14:textId="0D2CB798" w:rsidR="009E3EDB" w:rsidRPr="00016F5F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11.6%</w:t>
            </w:r>
          </w:p>
        </w:tc>
      </w:tr>
      <w:tr w:rsidR="009E3EDB" w:rsidRPr="006F079E" w14:paraId="604520A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078C0B5A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1909C03D" w14:textId="229C39F6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2620A400" w14:textId="5E686A08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4D40648C" w14:textId="66B8A2AD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3A5E32D0" w14:textId="5445A4A8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4AD03B3D" w14:textId="0ECAAAC2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10059345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-0.8%</w:t>
            </w:r>
          </w:p>
        </w:tc>
        <w:tc>
          <w:tcPr>
            <w:tcW w:w="980" w:type="dxa"/>
            <w:noWrap/>
            <w:vAlign w:val="center"/>
          </w:tcPr>
          <w:p w14:paraId="36972A78" w14:textId="40EF79C9" w:rsidR="009E3EDB" w:rsidRPr="006F079E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23.8%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1106C695" w14:textId="74AB351C" w:rsidR="00700357" w:rsidRDefault="00700357" w:rsidP="00700357">
      <w:pPr>
        <w:pStyle w:val="Heading2"/>
      </w:pPr>
      <w:r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79363D54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201C5043" w14:textId="77AA7AE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93FD515" w14:textId="0E09DFEB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0DE700E" w14:textId="46F123C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07D9272" w14:textId="536C3901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C67CC39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7B72B5E3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41,230 </w:t>
            </w:r>
          </w:p>
        </w:tc>
        <w:tc>
          <w:tcPr>
            <w:tcW w:w="980" w:type="dxa"/>
            <w:noWrap/>
            <w:vAlign w:val="center"/>
          </w:tcPr>
          <w:p w14:paraId="6392D281" w14:textId="7AB8C0DE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40,949 </w:t>
            </w:r>
          </w:p>
        </w:tc>
        <w:tc>
          <w:tcPr>
            <w:tcW w:w="980" w:type="dxa"/>
            <w:noWrap/>
            <w:vAlign w:val="center"/>
          </w:tcPr>
          <w:p w14:paraId="12A28BBD" w14:textId="1CCC0B26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43,868 </w:t>
            </w:r>
          </w:p>
        </w:tc>
        <w:tc>
          <w:tcPr>
            <w:tcW w:w="980" w:type="dxa"/>
            <w:noWrap/>
            <w:vAlign w:val="center"/>
          </w:tcPr>
          <w:p w14:paraId="00D78238" w14:textId="5AD46614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43,733 </w:t>
            </w:r>
          </w:p>
        </w:tc>
        <w:tc>
          <w:tcPr>
            <w:tcW w:w="980" w:type="dxa"/>
            <w:noWrap/>
            <w:vAlign w:val="center"/>
          </w:tcPr>
          <w:p w14:paraId="66AB466E" w14:textId="215CECBA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42,205 </w:t>
            </w:r>
          </w:p>
        </w:tc>
        <w:tc>
          <w:tcPr>
            <w:tcW w:w="980" w:type="dxa"/>
            <w:noWrap/>
            <w:vAlign w:val="center"/>
          </w:tcPr>
          <w:p w14:paraId="53B9CA9E" w14:textId="04F25EC9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65.7%</w:t>
            </w:r>
          </w:p>
        </w:tc>
        <w:tc>
          <w:tcPr>
            <w:tcW w:w="980" w:type="dxa"/>
            <w:noWrap/>
            <w:vAlign w:val="center"/>
          </w:tcPr>
          <w:p w14:paraId="199F00D8" w14:textId="612AF5DF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-3.5%</w:t>
            </w:r>
          </w:p>
        </w:tc>
        <w:tc>
          <w:tcPr>
            <w:tcW w:w="980" w:type="dxa"/>
            <w:noWrap/>
            <w:vAlign w:val="center"/>
          </w:tcPr>
          <w:p w14:paraId="03F01219" w14:textId="48275656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</w:tr>
      <w:tr w:rsidR="009E3EDB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2827F16B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7,181 </w:t>
            </w:r>
          </w:p>
        </w:tc>
        <w:tc>
          <w:tcPr>
            <w:tcW w:w="980" w:type="dxa"/>
            <w:noWrap/>
            <w:vAlign w:val="center"/>
          </w:tcPr>
          <w:p w14:paraId="630D0201" w14:textId="1F6556FC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6,004 </w:t>
            </w:r>
          </w:p>
        </w:tc>
        <w:tc>
          <w:tcPr>
            <w:tcW w:w="980" w:type="dxa"/>
            <w:noWrap/>
            <w:vAlign w:val="center"/>
          </w:tcPr>
          <w:p w14:paraId="0512CFDC" w14:textId="0DC6D578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6,001 </w:t>
            </w:r>
          </w:p>
        </w:tc>
        <w:tc>
          <w:tcPr>
            <w:tcW w:w="980" w:type="dxa"/>
            <w:noWrap/>
            <w:vAlign w:val="center"/>
          </w:tcPr>
          <w:p w14:paraId="3DBCE930" w14:textId="1FF820DB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6,507 </w:t>
            </w:r>
          </w:p>
        </w:tc>
        <w:tc>
          <w:tcPr>
            <w:tcW w:w="980" w:type="dxa"/>
            <w:noWrap/>
            <w:vAlign w:val="center"/>
          </w:tcPr>
          <w:p w14:paraId="134AAE1B" w14:textId="0D11373F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7,518 </w:t>
            </w:r>
          </w:p>
        </w:tc>
        <w:tc>
          <w:tcPr>
            <w:tcW w:w="980" w:type="dxa"/>
            <w:noWrap/>
            <w:vAlign w:val="center"/>
          </w:tcPr>
          <w:p w14:paraId="33060937" w14:textId="68811C83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11.7%</w:t>
            </w:r>
          </w:p>
        </w:tc>
        <w:tc>
          <w:tcPr>
            <w:tcW w:w="980" w:type="dxa"/>
            <w:noWrap/>
            <w:vAlign w:val="center"/>
          </w:tcPr>
          <w:p w14:paraId="099C60CB" w14:textId="3C2FC95F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4F3A0F1B" w14:textId="104D1E0D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</w:tr>
      <w:tr w:rsidR="009E3EDB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9E3EDB" w:rsidRPr="00D32EDC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798698B5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2,057 </w:t>
            </w:r>
          </w:p>
        </w:tc>
        <w:tc>
          <w:tcPr>
            <w:tcW w:w="980" w:type="dxa"/>
            <w:noWrap/>
            <w:vAlign w:val="center"/>
          </w:tcPr>
          <w:p w14:paraId="7D3000EC" w14:textId="3B9D5C9A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2,331 </w:t>
            </w:r>
          </w:p>
        </w:tc>
        <w:tc>
          <w:tcPr>
            <w:tcW w:w="980" w:type="dxa"/>
            <w:noWrap/>
            <w:vAlign w:val="center"/>
          </w:tcPr>
          <w:p w14:paraId="35A04D27" w14:textId="1EF65BBC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61BCAEE7" w14:textId="6C2A0254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2,499 </w:t>
            </w:r>
          </w:p>
        </w:tc>
        <w:tc>
          <w:tcPr>
            <w:tcW w:w="980" w:type="dxa"/>
            <w:noWrap/>
            <w:vAlign w:val="center"/>
          </w:tcPr>
          <w:p w14:paraId="1E8EB6AD" w14:textId="22A831D9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3,721 </w:t>
            </w:r>
          </w:p>
        </w:tc>
        <w:tc>
          <w:tcPr>
            <w:tcW w:w="980" w:type="dxa"/>
            <w:noWrap/>
            <w:vAlign w:val="center"/>
          </w:tcPr>
          <w:p w14:paraId="6402CDC2" w14:textId="298D29E0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5A9C6D2F" w14:textId="278C3A43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48.9%</w:t>
            </w:r>
          </w:p>
        </w:tc>
        <w:tc>
          <w:tcPr>
            <w:tcW w:w="980" w:type="dxa"/>
            <w:noWrap/>
            <w:vAlign w:val="center"/>
          </w:tcPr>
          <w:p w14:paraId="3E157885" w14:textId="49A3E58B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80.9%</w:t>
            </w:r>
          </w:p>
        </w:tc>
      </w:tr>
      <w:tr w:rsidR="009E3EDB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9E3EDB" w:rsidRPr="00016F5F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2FA9F118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3A8CAE2B" w14:textId="2592F944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1,090 </w:t>
            </w:r>
          </w:p>
        </w:tc>
        <w:tc>
          <w:tcPr>
            <w:tcW w:w="980" w:type="dxa"/>
            <w:noWrap/>
            <w:vAlign w:val="center"/>
          </w:tcPr>
          <w:p w14:paraId="42028D60" w14:textId="12716D7D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986 </w:t>
            </w:r>
          </w:p>
        </w:tc>
        <w:tc>
          <w:tcPr>
            <w:tcW w:w="980" w:type="dxa"/>
            <w:noWrap/>
            <w:vAlign w:val="center"/>
          </w:tcPr>
          <w:p w14:paraId="76F668F9" w14:textId="24820856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1,301 </w:t>
            </w:r>
          </w:p>
        </w:tc>
        <w:tc>
          <w:tcPr>
            <w:tcW w:w="980" w:type="dxa"/>
            <w:noWrap/>
            <w:vAlign w:val="center"/>
          </w:tcPr>
          <w:p w14:paraId="66261523" w14:textId="2B86A05D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1,451 </w:t>
            </w:r>
          </w:p>
        </w:tc>
        <w:tc>
          <w:tcPr>
            <w:tcW w:w="980" w:type="dxa"/>
            <w:noWrap/>
            <w:vAlign w:val="center"/>
          </w:tcPr>
          <w:p w14:paraId="5E05C325" w14:textId="66C2D072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1E1C3DB5" w14:textId="5AC39C40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11.5%</w:t>
            </w:r>
          </w:p>
        </w:tc>
        <w:tc>
          <w:tcPr>
            <w:tcW w:w="980" w:type="dxa"/>
            <w:noWrap/>
            <w:vAlign w:val="center"/>
          </w:tcPr>
          <w:p w14:paraId="3C78055F" w14:textId="1D4E203D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275.8%</w:t>
            </w:r>
          </w:p>
        </w:tc>
      </w:tr>
      <w:tr w:rsidR="009E3EDB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9E3EDB" w:rsidRPr="00D32EDC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59378798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181 </w:t>
            </w:r>
          </w:p>
        </w:tc>
        <w:tc>
          <w:tcPr>
            <w:tcW w:w="980" w:type="dxa"/>
            <w:noWrap/>
            <w:vAlign w:val="center"/>
          </w:tcPr>
          <w:p w14:paraId="1A4B9AE3" w14:textId="4259BE57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6181AE49" w14:textId="07E7ED92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243 </w:t>
            </w:r>
          </w:p>
        </w:tc>
        <w:tc>
          <w:tcPr>
            <w:tcW w:w="980" w:type="dxa"/>
            <w:noWrap/>
            <w:vAlign w:val="center"/>
          </w:tcPr>
          <w:p w14:paraId="47080CB9" w14:textId="6791A4F9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1ADCE5C2" w14:textId="5972C15E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27670112" w14:textId="227115FB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35A0CEDB" w14:textId="67650810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39.3%</w:t>
            </w:r>
          </w:p>
        </w:tc>
        <w:tc>
          <w:tcPr>
            <w:tcW w:w="980" w:type="dxa"/>
            <w:noWrap/>
            <w:vAlign w:val="center"/>
          </w:tcPr>
          <w:p w14:paraId="752C6DB0" w14:textId="29F32B66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190.1%</w:t>
            </w:r>
          </w:p>
        </w:tc>
      </w:tr>
      <w:tr w:rsidR="009E3EDB" w:rsidRPr="00016F5F" w14:paraId="534D836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77777777" w:rsidR="009E3EDB" w:rsidRPr="00D32EDC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70D1ED22" w14:textId="70D4BCDF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408324F7" w14:textId="2C5EA888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022DFC10" w14:textId="46742413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392BAD9B" w14:textId="7098CF5B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4,759 </w:t>
            </w:r>
          </w:p>
        </w:tc>
        <w:tc>
          <w:tcPr>
            <w:tcW w:w="980" w:type="dxa"/>
            <w:noWrap/>
            <w:vAlign w:val="center"/>
          </w:tcPr>
          <w:p w14:paraId="5BAFEB33" w14:textId="3157C9D3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2,803 </w:t>
            </w:r>
          </w:p>
        </w:tc>
        <w:tc>
          <w:tcPr>
            <w:tcW w:w="980" w:type="dxa"/>
            <w:noWrap/>
            <w:vAlign w:val="center"/>
          </w:tcPr>
          <w:p w14:paraId="06DEF6D9" w14:textId="0FE66F8F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32B084DA" w14:textId="16527481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-41.1%</w:t>
            </w:r>
          </w:p>
        </w:tc>
        <w:tc>
          <w:tcPr>
            <w:tcW w:w="980" w:type="dxa"/>
            <w:noWrap/>
            <w:vAlign w:val="center"/>
          </w:tcPr>
          <w:p w14:paraId="38E56481" w14:textId="744C2B23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225.2%</w:t>
            </w:r>
          </w:p>
        </w:tc>
      </w:tr>
      <w:tr w:rsidR="009E3EDB" w:rsidRPr="00016F5F" w14:paraId="370ECDE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77777777" w:rsidR="009E3EDB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5FF4C937" w14:textId="291FD959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D83AF1" w14:textId="45E1FA15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 </w:t>
            </w:r>
          </w:p>
        </w:tc>
        <w:tc>
          <w:tcPr>
            <w:tcW w:w="980" w:type="dxa"/>
            <w:noWrap/>
            <w:vAlign w:val="center"/>
          </w:tcPr>
          <w:p w14:paraId="1E5A01F9" w14:textId="0943CDCD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3,468 </w:t>
            </w:r>
          </w:p>
        </w:tc>
        <w:tc>
          <w:tcPr>
            <w:tcW w:w="980" w:type="dxa"/>
            <w:noWrap/>
            <w:vAlign w:val="center"/>
          </w:tcPr>
          <w:p w14:paraId="7E0A7FCD" w14:textId="093AE09B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73D5CD36" w14:textId="32C75774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6C2E86A0" w14:textId="2472B903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9.4%</w:t>
            </w:r>
          </w:p>
        </w:tc>
        <w:tc>
          <w:tcPr>
            <w:tcW w:w="980" w:type="dxa"/>
            <w:noWrap/>
            <w:vAlign w:val="center"/>
          </w:tcPr>
          <w:p w14:paraId="4FEFABA0" w14:textId="60306096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3897EA93" w14:textId="3AF632AF" w:rsidR="009E3EDB" w:rsidRPr="00D32EDC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6F079E" w14:paraId="2E1E02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9E3EDB" w:rsidRPr="006F079E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12033566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1324D207" w14:textId="20244B05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069A0228" w14:textId="2B5EC4CD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5D516111" w14:textId="6DB0B8F9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1605AD48" w14:textId="2FB513C1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72D57068" w14:textId="50C3B126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7E6FD711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-0.8%</w:t>
            </w:r>
          </w:p>
        </w:tc>
        <w:tc>
          <w:tcPr>
            <w:tcW w:w="980" w:type="dxa"/>
            <w:noWrap/>
            <w:vAlign w:val="center"/>
          </w:tcPr>
          <w:p w14:paraId="7BC7769B" w14:textId="239AA655" w:rsidR="009E3EDB" w:rsidRPr="00D32EDC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23.8%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2E55554A" w14:textId="45E755F8" w:rsidR="00700357" w:rsidRDefault="00700357" w:rsidP="00700357">
      <w:pPr>
        <w:pStyle w:val="Heading2"/>
      </w:pPr>
      <w:r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D74A6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0D74A6" w:rsidRPr="006F079E" w:rsidRDefault="000D74A6" w:rsidP="000D74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4AEEC0C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360C9E6" w14:textId="432DD08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032E2EC3" w14:textId="3D079D7C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DC496C7" w14:textId="4C9A7398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9D92305" w14:textId="3A3CF72F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3A212F50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0D74A6" w:rsidRPr="006F079E" w:rsidRDefault="000D74A6" w:rsidP="000D7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E3EDB" w:rsidRPr="00016F5F" w14:paraId="5AE7BE2B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9E3EDB" w:rsidRPr="00C67543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45DCB32B" w14:textId="3D71EBF7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5,231 </w:t>
            </w:r>
          </w:p>
        </w:tc>
        <w:tc>
          <w:tcPr>
            <w:tcW w:w="980" w:type="dxa"/>
            <w:noWrap/>
            <w:vAlign w:val="center"/>
          </w:tcPr>
          <w:p w14:paraId="3ED263EB" w14:textId="56763214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5,438 </w:t>
            </w:r>
          </w:p>
        </w:tc>
        <w:tc>
          <w:tcPr>
            <w:tcW w:w="980" w:type="dxa"/>
            <w:noWrap/>
            <w:vAlign w:val="center"/>
          </w:tcPr>
          <w:p w14:paraId="28500C68" w14:textId="0F6C10D2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21F8CA0D" w14:textId="3FCDFCD0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5,566 </w:t>
            </w:r>
          </w:p>
        </w:tc>
        <w:tc>
          <w:tcPr>
            <w:tcW w:w="980" w:type="dxa"/>
            <w:noWrap/>
            <w:vAlign w:val="center"/>
          </w:tcPr>
          <w:p w14:paraId="606C0726" w14:textId="5C689E10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5,196 </w:t>
            </w:r>
          </w:p>
        </w:tc>
        <w:tc>
          <w:tcPr>
            <w:tcW w:w="980" w:type="dxa"/>
            <w:noWrap/>
            <w:vAlign w:val="center"/>
          </w:tcPr>
          <w:p w14:paraId="2B5B2003" w14:textId="3484B83C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68.8%</w:t>
            </w:r>
          </w:p>
        </w:tc>
        <w:tc>
          <w:tcPr>
            <w:tcW w:w="980" w:type="dxa"/>
            <w:noWrap/>
            <w:vAlign w:val="center"/>
          </w:tcPr>
          <w:p w14:paraId="61E7D972" w14:textId="629CA944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168DD9C3" w14:textId="2F167CE1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-0.7%</w:t>
            </w:r>
          </w:p>
        </w:tc>
      </w:tr>
      <w:tr w:rsidR="009E3EDB" w:rsidRPr="00016F5F" w14:paraId="62DCDDCD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9E3EDB" w:rsidRPr="00C67543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0865C311" w14:textId="0CC1A227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2,034 </w:t>
            </w:r>
          </w:p>
        </w:tc>
        <w:tc>
          <w:tcPr>
            <w:tcW w:w="980" w:type="dxa"/>
            <w:noWrap/>
            <w:vAlign w:val="center"/>
          </w:tcPr>
          <w:p w14:paraId="42F921AB" w14:textId="7B76608C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1,808 </w:t>
            </w:r>
          </w:p>
        </w:tc>
        <w:tc>
          <w:tcPr>
            <w:tcW w:w="980" w:type="dxa"/>
            <w:noWrap/>
            <w:vAlign w:val="center"/>
          </w:tcPr>
          <w:p w14:paraId="6A8D6354" w14:textId="0762C569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4D286EEC" w14:textId="733C0C02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233432AC" w14:textId="61A591C6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2,182 </w:t>
            </w:r>
          </w:p>
        </w:tc>
        <w:tc>
          <w:tcPr>
            <w:tcW w:w="980" w:type="dxa"/>
            <w:noWrap/>
            <w:vAlign w:val="center"/>
          </w:tcPr>
          <w:p w14:paraId="2488A948" w14:textId="27D64C3F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29D2FCDC" w14:textId="6337D544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20.1%</w:t>
            </w:r>
          </w:p>
        </w:tc>
        <w:tc>
          <w:tcPr>
            <w:tcW w:w="980" w:type="dxa"/>
            <w:noWrap/>
            <w:vAlign w:val="center"/>
          </w:tcPr>
          <w:p w14:paraId="1E3B4543" w14:textId="6FFD7D5F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</w:tr>
      <w:tr w:rsidR="009E3EDB" w:rsidRPr="00016F5F" w14:paraId="54BA0AC9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9E3EDB" w:rsidRPr="00C67543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3D4F61C" w14:textId="6ABFA663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BF2363D" w14:textId="555F0DFD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178020" w14:textId="3AA87D93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3E9B2DC8" w14:textId="6CE641FF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6238298C" w14:textId="587ECC6C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1F9EBC2C" w14:textId="13751D95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27A5B56F" w14:textId="0EFCA883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-65.6%</w:t>
            </w:r>
          </w:p>
        </w:tc>
        <w:tc>
          <w:tcPr>
            <w:tcW w:w="980" w:type="dxa"/>
            <w:noWrap/>
            <w:vAlign w:val="center"/>
          </w:tcPr>
          <w:p w14:paraId="1B2E27D0" w14:textId="0DD952BB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E3EDB" w:rsidRPr="00016F5F" w14:paraId="27FA7EA8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9E3EDB" w:rsidRPr="00C67543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3385F3A2" w14:textId="654778B1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34E05FD3" w14:textId="01EE1750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980" w:type="dxa"/>
            <w:noWrap/>
            <w:vAlign w:val="center"/>
          </w:tcPr>
          <w:p w14:paraId="1EC8FEF1" w14:textId="260118F4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1FE91C80" w14:textId="132707A9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4CF70FC6" w14:textId="5B5D9FA8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3D24FE64" w14:textId="31C2D1E4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4F40058A" w14:textId="19FAD3D9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  <w:tc>
          <w:tcPr>
            <w:tcW w:w="980" w:type="dxa"/>
            <w:noWrap/>
            <w:vAlign w:val="center"/>
          </w:tcPr>
          <w:p w14:paraId="66215659" w14:textId="469DF244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-52.0%</w:t>
            </w:r>
          </w:p>
        </w:tc>
      </w:tr>
      <w:tr w:rsidR="009E3EDB" w:rsidRPr="00016F5F" w14:paraId="4F94FF37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9E3EDB" w:rsidRPr="00C67543" w:rsidRDefault="009E3EDB" w:rsidP="009E3EDB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022895D" w14:textId="3463EAA7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77FCAF11" w14:textId="782DDB3C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33D509CD" w14:textId="12409372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EE5C33C" w14:textId="52653FA0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1F7F8C65" w14:textId="1146B458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7B39CFFC" w14:textId="608157ED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73ECF9D2" w14:textId="5D1715A2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113.3%</w:t>
            </w:r>
          </w:p>
        </w:tc>
        <w:tc>
          <w:tcPr>
            <w:tcW w:w="980" w:type="dxa"/>
            <w:noWrap/>
            <w:vAlign w:val="center"/>
          </w:tcPr>
          <w:p w14:paraId="6538D01E" w14:textId="59A5CF54" w:rsidR="009E3EDB" w:rsidRPr="00C67543" w:rsidRDefault="009E3EDB" w:rsidP="009E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9E3EDB" w:rsidRPr="006F079E" w14:paraId="224B03CF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9E3EDB" w:rsidRPr="00C67543" w:rsidRDefault="009E3EDB" w:rsidP="009E3ED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219E977" w14:textId="490F9D6F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471E6C1F" w14:textId="771795F2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7526BEB2" w14:textId="5EE050F6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6A6E9FE8" w14:textId="5E8EC482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30F98131" w14:textId="26159295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6EDDFC94" w14:textId="24A5326D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52FBA6B" w14:textId="708C4055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230F7011" w14:textId="4F8CFAAF" w:rsidR="009E3EDB" w:rsidRPr="00C67543" w:rsidRDefault="009E3EDB" w:rsidP="009E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1.8%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bookmarkEnd w:id="10"/>
    <w:p w14:paraId="544B2229" w14:textId="6CBFCD50" w:rsidR="00880B91" w:rsidRPr="00700357" w:rsidRDefault="00880B91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4C3A8B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</w:p>
    <w:p w14:paraId="6E2EA180" w14:textId="65C371D8" w:rsidR="00BB7F22" w:rsidRDefault="00FB654C" w:rsidP="005D244F">
      <w:r>
        <w:rPr>
          <w:noProof/>
        </w:rPr>
        <w:lastRenderedPageBreak/>
        <w:drawing>
          <wp:inline distT="0" distB="0" distL="0" distR="0" wp14:anchorId="15F35F76" wp14:editId="34A1EC3D">
            <wp:extent cx="6822141" cy="2767405"/>
            <wp:effectExtent l="0" t="0" r="17145" b="13970"/>
            <wp:docPr id="2" name="Chart 2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937C3E" w14:textId="77777777" w:rsidR="00C67543" w:rsidRDefault="00C67543" w:rsidP="005D244F"/>
    <w:p w14:paraId="08372C31" w14:textId="570E5F7C" w:rsidR="00C67543" w:rsidRDefault="009E3EDB" w:rsidP="005D244F">
      <w:pPr>
        <w:sectPr w:rsidR="00C67543" w:rsidSect="008E5692">
          <w:headerReference w:type="first" r:id="rId23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D71ECA4" wp14:editId="76902C30">
            <wp:extent cx="6784819" cy="2831475"/>
            <wp:effectExtent l="0" t="0" r="16510" b="6985"/>
            <wp:docPr id="18" name="Chart 18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4CFAD3C" w14:textId="53B50392" w:rsidR="00605F6E" w:rsidRDefault="00605F6E" w:rsidP="00605F6E"/>
    <w:p w14:paraId="2E419DD1" w14:textId="384C1BC4" w:rsidR="00605F6E" w:rsidRDefault="009E3EDB">
      <w:r>
        <w:rPr>
          <w:noProof/>
        </w:rPr>
        <w:drawing>
          <wp:inline distT="0" distB="0" distL="0" distR="0" wp14:anchorId="5AD1FF6D" wp14:editId="4540CE8A">
            <wp:extent cx="6841067" cy="2710882"/>
            <wp:effectExtent l="0" t="0" r="17145" b="13335"/>
            <wp:docPr id="19" name="Chart 19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605F6E"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104300245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3011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513011" w:rsidRPr="006F079E" w:rsidRDefault="00513011" w:rsidP="005130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391FFE4C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6EBE9C8B" w14:textId="04DE38A1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21886C65" w14:textId="1740C538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9B327C0" w14:textId="21465511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908A80C" w14:textId="2E4512D6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1C23B026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513011" w:rsidRPr="00016F5F" w14:paraId="6A49840B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2D05C1A2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281,600 </w:t>
            </w:r>
          </w:p>
        </w:tc>
        <w:tc>
          <w:tcPr>
            <w:tcW w:w="980" w:type="dxa"/>
            <w:noWrap/>
            <w:vAlign w:val="center"/>
          </w:tcPr>
          <w:p w14:paraId="69FFD305" w14:textId="50E22F9A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281,624 </w:t>
            </w:r>
          </w:p>
        </w:tc>
        <w:tc>
          <w:tcPr>
            <w:tcW w:w="980" w:type="dxa"/>
            <w:noWrap/>
            <w:vAlign w:val="center"/>
          </w:tcPr>
          <w:p w14:paraId="164F6500" w14:textId="1049194A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7EE25FFA" w14:textId="5F5BE66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283,449 </w:t>
            </w:r>
          </w:p>
        </w:tc>
        <w:tc>
          <w:tcPr>
            <w:tcW w:w="980" w:type="dxa"/>
            <w:noWrap/>
            <w:vAlign w:val="center"/>
          </w:tcPr>
          <w:p w14:paraId="4D88F5C0" w14:textId="63A2D1EF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267,254 </w:t>
            </w:r>
          </w:p>
        </w:tc>
        <w:tc>
          <w:tcPr>
            <w:tcW w:w="980" w:type="dxa"/>
            <w:noWrap/>
            <w:vAlign w:val="center"/>
          </w:tcPr>
          <w:p w14:paraId="1A48B160" w14:textId="785CB9D4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46.0%</w:t>
            </w:r>
          </w:p>
        </w:tc>
        <w:tc>
          <w:tcPr>
            <w:tcW w:w="980" w:type="dxa"/>
            <w:noWrap/>
            <w:vAlign w:val="center"/>
          </w:tcPr>
          <w:p w14:paraId="71C9758E" w14:textId="1851EB7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-5.7%</w:t>
            </w:r>
          </w:p>
        </w:tc>
        <w:tc>
          <w:tcPr>
            <w:tcW w:w="980" w:type="dxa"/>
            <w:noWrap/>
            <w:vAlign w:val="center"/>
          </w:tcPr>
          <w:p w14:paraId="58AFC5F1" w14:textId="19C2C1A5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-5.1%</w:t>
            </w:r>
          </w:p>
        </w:tc>
      </w:tr>
      <w:tr w:rsidR="00513011" w:rsidRPr="00016F5F" w14:paraId="48969776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5F8B9E1F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70,026 </w:t>
            </w:r>
          </w:p>
        </w:tc>
        <w:tc>
          <w:tcPr>
            <w:tcW w:w="980" w:type="dxa"/>
            <w:noWrap/>
            <w:vAlign w:val="center"/>
          </w:tcPr>
          <w:p w14:paraId="374CD9CB" w14:textId="0A3DFA89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70,086 </w:t>
            </w:r>
          </w:p>
        </w:tc>
        <w:tc>
          <w:tcPr>
            <w:tcW w:w="980" w:type="dxa"/>
            <w:noWrap/>
            <w:vAlign w:val="center"/>
          </w:tcPr>
          <w:p w14:paraId="1A4C18F0" w14:textId="06C10322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74658102" w14:textId="35A1ED0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67,099 </w:t>
            </w:r>
          </w:p>
        </w:tc>
        <w:tc>
          <w:tcPr>
            <w:tcW w:w="980" w:type="dxa"/>
            <w:noWrap/>
            <w:vAlign w:val="center"/>
          </w:tcPr>
          <w:p w14:paraId="7513110D" w14:textId="200E9F1A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63,416 </w:t>
            </w:r>
          </w:p>
        </w:tc>
        <w:tc>
          <w:tcPr>
            <w:tcW w:w="980" w:type="dxa"/>
            <w:noWrap/>
            <w:vAlign w:val="center"/>
          </w:tcPr>
          <w:p w14:paraId="77820C24" w14:textId="6BFA6A74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10.9%</w:t>
            </w:r>
          </w:p>
        </w:tc>
        <w:tc>
          <w:tcPr>
            <w:tcW w:w="980" w:type="dxa"/>
            <w:noWrap/>
            <w:vAlign w:val="center"/>
          </w:tcPr>
          <w:p w14:paraId="5318BAFC" w14:textId="00D2E552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76CA43C3" w14:textId="35B433F6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-9.4%</w:t>
            </w:r>
          </w:p>
        </w:tc>
      </w:tr>
      <w:tr w:rsidR="00513011" w:rsidRPr="00016F5F" w14:paraId="6139D4E8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5D3A2E8C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52,083 </w:t>
            </w:r>
          </w:p>
        </w:tc>
        <w:tc>
          <w:tcPr>
            <w:tcW w:w="980" w:type="dxa"/>
            <w:noWrap/>
            <w:vAlign w:val="center"/>
          </w:tcPr>
          <w:p w14:paraId="41C77BAC" w14:textId="1C188F6C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50,104 </w:t>
            </w:r>
          </w:p>
        </w:tc>
        <w:tc>
          <w:tcPr>
            <w:tcW w:w="980" w:type="dxa"/>
            <w:noWrap/>
            <w:vAlign w:val="center"/>
          </w:tcPr>
          <w:p w14:paraId="1CE03E9E" w14:textId="7542DE8C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61CEF1AA" w14:textId="2160A988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44,509 </w:t>
            </w:r>
          </w:p>
        </w:tc>
        <w:tc>
          <w:tcPr>
            <w:tcW w:w="980" w:type="dxa"/>
            <w:noWrap/>
            <w:vAlign w:val="center"/>
          </w:tcPr>
          <w:p w14:paraId="5B19DE6C" w14:textId="145485E0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39,139 </w:t>
            </w:r>
          </w:p>
        </w:tc>
        <w:tc>
          <w:tcPr>
            <w:tcW w:w="980" w:type="dxa"/>
            <w:noWrap/>
            <w:vAlign w:val="center"/>
          </w:tcPr>
          <w:p w14:paraId="0A76C302" w14:textId="09A0901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0923DB2D" w14:textId="6FC447D3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-12.1%</w:t>
            </w:r>
          </w:p>
        </w:tc>
        <w:tc>
          <w:tcPr>
            <w:tcW w:w="980" w:type="dxa"/>
            <w:noWrap/>
            <w:vAlign w:val="center"/>
          </w:tcPr>
          <w:p w14:paraId="3F9C10B5" w14:textId="58044D75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-24.9%</w:t>
            </w:r>
          </w:p>
        </w:tc>
      </w:tr>
      <w:tr w:rsidR="00513011" w:rsidRPr="00016F5F" w14:paraId="2B1E3187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381C593F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24,253 </w:t>
            </w:r>
          </w:p>
        </w:tc>
        <w:tc>
          <w:tcPr>
            <w:tcW w:w="980" w:type="dxa"/>
            <w:noWrap/>
            <w:vAlign w:val="center"/>
          </w:tcPr>
          <w:p w14:paraId="1C183A31" w14:textId="32989443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21,945 </w:t>
            </w:r>
          </w:p>
        </w:tc>
        <w:tc>
          <w:tcPr>
            <w:tcW w:w="980" w:type="dxa"/>
            <w:noWrap/>
            <w:vAlign w:val="center"/>
          </w:tcPr>
          <w:p w14:paraId="687D2B83" w14:textId="227CA808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24FB25E5" w14:textId="2346FEA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51E98BD8" w14:textId="75A3BB3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14,967 </w:t>
            </w:r>
          </w:p>
        </w:tc>
        <w:tc>
          <w:tcPr>
            <w:tcW w:w="980" w:type="dxa"/>
            <w:noWrap/>
            <w:vAlign w:val="center"/>
          </w:tcPr>
          <w:p w14:paraId="07A6CC84" w14:textId="2551D418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25009EC6" w14:textId="4F426FAA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-18.5%</w:t>
            </w:r>
          </w:p>
        </w:tc>
        <w:tc>
          <w:tcPr>
            <w:tcW w:w="980" w:type="dxa"/>
            <w:noWrap/>
            <w:vAlign w:val="center"/>
          </w:tcPr>
          <w:p w14:paraId="23D7DBF6" w14:textId="42C2A98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-38.3%</w:t>
            </w:r>
          </w:p>
        </w:tc>
      </w:tr>
      <w:tr w:rsidR="00513011" w:rsidRPr="00016F5F" w14:paraId="17CE6FE2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40EE283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12,814 </w:t>
            </w:r>
          </w:p>
        </w:tc>
        <w:tc>
          <w:tcPr>
            <w:tcW w:w="980" w:type="dxa"/>
            <w:noWrap/>
            <w:vAlign w:val="center"/>
          </w:tcPr>
          <w:p w14:paraId="20068AAD" w14:textId="0B8971BE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11,813 </w:t>
            </w:r>
          </w:p>
        </w:tc>
        <w:tc>
          <w:tcPr>
            <w:tcW w:w="980" w:type="dxa"/>
            <w:noWrap/>
            <w:vAlign w:val="center"/>
          </w:tcPr>
          <w:p w14:paraId="3602C120" w14:textId="32DD3C7F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22B7BDE5" w14:textId="6C66AFFF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10,896 </w:t>
            </w:r>
          </w:p>
        </w:tc>
        <w:tc>
          <w:tcPr>
            <w:tcW w:w="980" w:type="dxa"/>
            <w:noWrap/>
            <w:vAlign w:val="center"/>
          </w:tcPr>
          <w:p w14:paraId="7DFCC8CA" w14:textId="3A7ABE00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9,895 </w:t>
            </w:r>
          </w:p>
        </w:tc>
        <w:tc>
          <w:tcPr>
            <w:tcW w:w="980" w:type="dxa"/>
            <w:noWrap/>
            <w:vAlign w:val="center"/>
          </w:tcPr>
          <w:p w14:paraId="65AFDBFA" w14:textId="11D7E34A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2696E38F" w14:textId="223746D5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</w:tcPr>
          <w:p w14:paraId="05A4A158" w14:textId="3DA50EA7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-22.8%</w:t>
            </w:r>
          </w:p>
        </w:tc>
      </w:tr>
      <w:tr w:rsidR="00513011" w:rsidRPr="00016F5F" w14:paraId="52D6AEDC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002FFC21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21,611 </w:t>
            </w:r>
          </w:p>
        </w:tc>
        <w:tc>
          <w:tcPr>
            <w:tcW w:w="980" w:type="dxa"/>
            <w:noWrap/>
            <w:vAlign w:val="center"/>
          </w:tcPr>
          <w:p w14:paraId="05ECB79A" w14:textId="4BE84133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22,078 </w:t>
            </w:r>
          </w:p>
        </w:tc>
        <w:tc>
          <w:tcPr>
            <w:tcW w:w="980" w:type="dxa"/>
            <w:noWrap/>
            <w:vAlign w:val="center"/>
          </w:tcPr>
          <w:p w14:paraId="654C37C7" w14:textId="281A18BF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3804CD45" w14:textId="0C3429BD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28,834 </w:t>
            </w:r>
          </w:p>
        </w:tc>
        <w:tc>
          <w:tcPr>
            <w:tcW w:w="980" w:type="dxa"/>
            <w:noWrap/>
            <w:vAlign w:val="center"/>
          </w:tcPr>
          <w:p w14:paraId="2B43B333" w14:textId="4831DCAD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32,409 </w:t>
            </w:r>
          </w:p>
        </w:tc>
        <w:tc>
          <w:tcPr>
            <w:tcW w:w="980" w:type="dxa"/>
            <w:noWrap/>
            <w:vAlign w:val="center"/>
          </w:tcPr>
          <w:p w14:paraId="5F3E6AEA" w14:textId="3BEBA859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980" w:type="dxa"/>
            <w:noWrap/>
            <w:vAlign w:val="center"/>
          </w:tcPr>
          <w:p w14:paraId="78988678" w14:textId="5AA62D74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12.4%</w:t>
            </w:r>
          </w:p>
        </w:tc>
        <w:tc>
          <w:tcPr>
            <w:tcW w:w="980" w:type="dxa"/>
            <w:noWrap/>
            <w:vAlign w:val="center"/>
          </w:tcPr>
          <w:p w14:paraId="0E6BA647" w14:textId="342AB427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</w:tr>
      <w:tr w:rsidR="00513011" w:rsidRPr="00016F5F" w14:paraId="233213ED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654DFD0E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171,680 </w:t>
            </w:r>
          </w:p>
        </w:tc>
        <w:tc>
          <w:tcPr>
            <w:tcW w:w="980" w:type="dxa"/>
            <w:noWrap/>
            <w:vAlign w:val="center"/>
          </w:tcPr>
          <w:p w14:paraId="3F8377E7" w14:textId="7BF1E77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169,465 </w:t>
            </w:r>
          </w:p>
        </w:tc>
        <w:tc>
          <w:tcPr>
            <w:tcW w:w="980" w:type="dxa"/>
            <w:noWrap/>
            <w:vAlign w:val="center"/>
          </w:tcPr>
          <w:p w14:paraId="319BAE43" w14:textId="0A4990DB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3C7915E9" w14:textId="4346E61E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154,088 </w:t>
            </w:r>
          </w:p>
        </w:tc>
        <w:tc>
          <w:tcPr>
            <w:tcW w:w="980" w:type="dxa"/>
            <w:noWrap/>
            <w:vAlign w:val="center"/>
          </w:tcPr>
          <w:p w14:paraId="0C4A4FC2" w14:textId="11F6EE75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146,258 </w:t>
            </w:r>
          </w:p>
        </w:tc>
        <w:tc>
          <w:tcPr>
            <w:tcW w:w="980" w:type="dxa"/>
            <w:noWrap/>
            <w:vAlign w:val="center"/>
          </w:tcPr>
          <w:p w14:paraId="19E27D3A" w14:textId="4926C503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25.2%</w:t>
            </w:r>
          </w:p>
        </w:tc>
        <w:tc>
          <w:tcPr>
            <w:tcW w:w="980" w:type="dxa"/>
            <w:noWrap/>
            <w:vAlign w:val="center"/>
          </w:tcPr>
          <w:p w14:paraId="20EAD2F1" w14:textId="6F60DB01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-5.1%</w:t>
            </w:r>
          </w:p>
        </w:tc>
        <w:tc>
          <w:tcPr>
            <w:tcW w:w="980" w:type="dxa"/>
            <w:noWrap/>
            <w:vAlign w:val="center"/>
          </w:tcPr>
          <w:p w14:paraId="6BAB3C38" w14:textId="71BEAA2C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-14.8%</w:t>
            </w:r>
          </w:p>
        </w:tc>
      </w:tr>
      <w:tr w:rsidR="00513011" w:rsidRPr="00016F5F" w14:paraId="77BFD48A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513011" w:rsidRDefault="00513011" w:rsidP="0051301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3A93611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51E04AC5" w14:textId="43002949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24A13651" w14:textId="783CBA5F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57AD9798" w14:textId="4CC6BB15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399D77B6" w14:textId="7F03F61B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6906649F" w14:textId="56057613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54F09FE" w14:textId="2A8F91F1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343F3422" w14:textId="60DE98A0" w:rsidR="00513011" w:rsidRPr="003F3D81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513011" w:rsidRPr="006F079E" w14:paraId="44DDD595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513011" w:rsidRPr="006F079E" w:rsidRDefault="00513011" w:rsidP="0051301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5692164E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1A16CE19" w14:textId="3D6E828E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77ED6195" w14:textId="539361B8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68C57C6D" w14:textId="5818AB68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7B433FA1" w14:textId="45748D46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580,894 </w:t>
            </w:r>
          </w:p>
        </w:tc>
        <w:tc>
          <w:tcPr>
            <w:tcW w:w="980" w:type="dxa"/>
            <w:noWrap/>
            <w:vAlign w:val="center"/>
          </w:tcPr>
          <w:p w14:paraId="5DED021E" w14:textId="235C7DC3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2E5178AF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3AF42FE2" w14:textId="068F990F" w:rsidR="00513011" w:rsidRPr="003F3D81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-9.4%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3011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513011" w:rsidRPr="006F079E" w:rsidRDefault="00513011" w:rsidP="005130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330A47CE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02468E42" w14:textId="1A4E1017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67CC2AD4" w14:textId="11601E80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E93F158" w14:textId="2C82E23D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C9E7DC9" w14:textId="62F4BC5E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574C4011" w14:textId="77777777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513011" w:rsidRPr="006F079E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513011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776F226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481,194 </w:t>
            </w:r>
          </w:p>
        </w:tc>
        <w:tc>
          <w:tcPr>
            <w:tcW w:w="980" w:type="dxa"/>
            <w:noWrap/>
            <w:vAlign w:val="center"/>
          </w:tcPr>
          <w:p w14:paraId="1388D113" w14:textId="7D88B97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470,853 </w:t>
            </w:r>
          </w:p>
        </w:tc>
        <w:tc>
          <w:tcPr>
            <w:tcW w:w="980" w:type="dxa"/>
            <w:noWrap/>
            <w:vAlign w:val="center"/>
          </w:tcPr>
          <w:p w14:paraId="02C97423" w14:textId="013FEC77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450,929 </w:t>
            </w:r>
          </w:p>
        </w:tc>
        <w:tc>
          <w:tcPr>
            <w:tcW w:w="980" w:type="dxa"/>
            <w:noWrap/>
            <w:vAlign w:val="center"/>
          </w:tcPr>
          <w:p w14:paraId="057918F8" w14:textId="0C5F49CE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426,719 </w:t>
            </w:r>
          </w:p>
        </w:tc>
        <w:tc>
          <w:tcPr>
            <w:tcW w:w="980" w:type="dxa"/>
            <w:noWrap/>
            <w:vAlign w:val="center"/>
          </w:tcPr>
          <w:p w14:paraId="11BF82B1" w14:textId="3E9F1CA2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398,762 </w:t>
            </w:r>
          </w:p>
        </w:tc>
        <w:tc>
          <w:tcPr>
            <w:tcW w:w="980" w:type="dxa"/>
            <w:noWrap/>
            <w:vAlign w:val="center"/>
          </w:tcPr>
          <w:p w14:paraId="7B058B4B" w14:textId="791A4C0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68.6%</w:t>
            </w:r>
          </w:p>
        </w:tc>
        <w:tc>
          <w:tcPr>
            <w:tcW w:w="980" w:type="dxa"/>
            <w:noWrap/>
            <w:vAlign w:val="center"/>
          </w:tcPr>
          <w:p w14:paraId="1EBDA662" w14:textId="00E4851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6CA4CFA5" w14:textId="59D35CB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-17.1%</w:t>
            </w:r>
          </w:p>
        </w:tc>
      </w:tr>
      <w:tr w:rsidR="00513011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1C988E48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124,766 </w:t>
            </w:r>
          </w:p>
        </w:tc>
        <w:tc>
          <w:tcPr>
            <w:tcW w:w="980" w:type="dxa"/>
            <w:noWrap/>
            <w:vAlign w:val="center"/>
          </w:tcPr>
          <w:p w14:paraId="0F6BFE83" w14:textId="23972F22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119,847 </w:t>
            </w:r>
          </w:p>
        </w:tc>
        <w:tc>
          <w:tcPr>
            <w:tcW w:w="980" w:type="dxa"/>
            <w:noWrap/>
            <w:vAlign w:val="center"/>
          </w:tcPr>
          <w:p w14:paraId="3D0F967F" w14:textId="79F7F00F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117,385 </w:t>
            </w:r>
          </w:p>
        </w:tc>
        <w:tc>
          <w:tcPr>
            <w:tcW w:w="980" w:type="dxa"/>
            <w:noWrap/>
            <w:vAlign w:val="center"/>
          </w:tcPr>
          <w:p w14:paraId="1A0D54BD" w14:textId="37C15EF1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118,553 </w:t>
            </w:r>
          </w:p>
        </w:tc>
        <w:tc>
          <w:tcPr>
            <w:tcW w:w="980" w:type="dxa"/>
            <w:noWrap/>
            <w:vAlign w:val="center"/>
          </w:tcPr>
          <w:p w14:paraId="0C789EE5" w14:textId="1064282F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109,216 </w:t>
            </w:r>
          </w:p>
        </w:tc>
        <w:tc>
          <w:tcPr>
            <w:tcW w:w="980" w:type="dxa"/>
            <w:noWrap/>
            <w:vAlign w:val="center"/>
          </w:tcPr>
          <w:p w14:paraId="0A746E91" w14:textId="6D664460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18.8%</w:t>
            </w:r>
          </w:p>
        </w:tc>
        <w:tc>
          <w:tcPr>
            <w:tcW w:w="980" w:type="dxa"/>
            <w:noWrap/>
            <w:vAlign w:val="center"/>
          </w:tcPr>
          <w:p w14:paraId="2FC26D12" w14:textId="075A04A6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-7.9%</w:t>
            </w:r>
          </w:p>
        </w:tc>
        <w:tc>
          <w:tcPr>
            <w:tcW w:w="980" w:type="dxa"/>
            <w:noWrap/>
            <w:vAlign w:val="center"/>
          </w:tcPr>
          <w:p w14:paraId="50DF0E73" w14:textId="23710BD4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</w:tr>
      <w:tr w:rsidR="00513011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42DF8E58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9,879 </w:t>
            </w:r>
          </w:p>
        </w:tc>
        <w:tc>
          <w:tcPr>
            <w:tcW w:w="980" w:type="dxa"/>
            <w:noWrap/>
            <w:vAlign w:val="center"/>
          </w:tcPr>
          <w:p w14:paraId="76EA6AF9" w14:textId="1564A701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10,744 </w:t>
            </w:r>
          </w:p>
        </w:tc>
        <w:tc>
          <w:tcPr>
            <w:tcW w:w="980" w:type="dxa"/>
            <w:noWrap/>
            <w:vAlign w:val="center"/>
          </w:tcPr>
          <w:p w14:paraId="1A16D270" w14:textId="51678D74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11,011 </w:t>
            </w:r>
          </w:p>
        </w:tc>
        <w:tc>
          <w:tcPr>
            <w:tcW w:w="980" w:type="dxa"/>
            <w:noWrap/>
            <w:vAlign w:val="center"/>
          </w:tcPr>
          <w:p w14:paraId="7893CF74" w14:textId="0CAA8EE9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11,309 </w:t>
            </w:r>
          </w:p>
        </w:tc>
        <w:tc>
          <w:tcPr>
            <w:tcW w:w="980" w:type="dxa"/>
            <w:noWrap/>
            <w:vAlign w:val="center"/>
          </w:tcPr>
          <w:p w14:paraId="598A7AE4" w14:textId="0639261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11,196 </w:t>
            </w:r>
          </w:p>
        </w:tc>
        <w:tc>
          <w:tcPr>
            <w:tcW w:w="980" w:type="dxa"/>
            <w:noWrap/>
            <w:vAlign w:val="center"/>
          </w:tcPr>
          <w:p w14:paraId="30997072" w14:textId="5977D31E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097B834F" w14:textId="64EB02A8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62692286" w14:textId="26D1E24A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</w:tr>
      <w:tr w:rsidR="00513011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5CE30301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21,400 </w:t>
            </w:r>
          </w:p>
        </w:tc>
        <w:tc>
          <w:tcPr>
            <w:tcW w:w="980" w:type="dxa"/>
            <w:noWrap/>
            <w:vAlign w:val="center"/>
          </w:tcPr>
          <w:p w14:paraId="2FF383F3" w14:textId="0BF71A34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25,478 </w:t>
            </w:r>
          </w:p>
        </w:tc>
        <w:tc>
          <w:tcPr>
            <w:tcW w:w="980" w:type="dxa"/>
            <w:noWrap/>
            <w:vAlign w:val="center"/>
          </w:tcPr>
          <w:p w14:paraId="2C19D5DF" w14:textId="21B4F264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25,370 </w:t>
            </w:r>
          </w:p>
        </w:tc>
        <w:tc>
          <w:tcPr>
            <w:tcW w:w="980" w:type="dxa"/>
            <w:noWrap/>
            <w:vAlign w:val="center"/>
          </w:tcPr>
          <w:p w14:paraId="762EA89F" w14:textId="35C3B454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25,830 </w:t>
            </w:r>
          </w:p>
        </w:tc>
        <w:tc>
          <w:tcPr>
            <w:tcW w:w="980" w:type="dxa"/>
            <w:noWrap/>
            <w:vAlign w:val="center"/>
          </w:tcPr>
          <w:p w14:paraId="7707C914" w14:textId="2FE9D7BA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24,304 </w:t>
            </w:r>
          </w:p>
        </w:tc>
        <w:tc>
          <w:tcPr>
            <w:tcW w:w="980" w:type="dxa"/>
            <w:noWrap/>
            <w:vAlign w:val="center"/>
          </w:tcPr>
          <w:p w14:paraId="00BA0512" w14:textId="3905D2E9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B61404D" w14:textId="2F791467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5CECD617" w14:textId="53109280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13.6%</w:t>
            </w:r>
          </w:p>
        </w:tc>
      </w:tr>
      <w:tr w:rsidR="00513011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3DD12599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2,591 </w:t>
            </w:r>
          </w:p>
        </w:tc>
        <w:tc>
          <w:tcPr>
            <w:tcW w:w="980" w:type="dxa"/>
            <w:noWrap/>
            <w:vAlign w:val="center"/>
          </w:tcPr>
          <w:p w14:paraId="70EB7B54" w14:textId="1B9C240B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2,855 </w:t>
            </w:r>
          </w:p>
        </w:tc>
        <w:tc>
          <w:tcPr>
            <w:tcW w:w="980" w:type="dxa"/>
            <w:noWrap/>
            <w:vAlign w:val="center"/>
          </w:tcPr>
          <w:p w14:paraId="14E7499E" w14:textId="501F7C15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07FFEEDF" w14:textId="62E81369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4,342 </w:t>
            </w:r>
          </w:p>
        </w:tc>
        <w:tc>
          <w:tcPr>
            <w:tcW w:w="980" w:type="dxa"/>
            <w:noWrap/>
            <w:vAlign w:val="center"/>
          </w:tcPr>
          <w:p w14:paraId="007B8488" w14:textId="7C3D7E8E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5,247 </w:t>
            </w:r>
          </w:p>
        </w:tc>
        <w:tc>
          <w:tcPr>
            <w:tcW w:w="980" w:type="dxa"/>
            <w:noWrap/>
            <w:vAlign w:val="center"/>
          </w:tcPr>
          <w:p w14:paraId="1D980CA1" w14:textId="5E2CFE80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6D29514E" w14:textId="7F2C6A82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20.8%</w:t>
            </w:r>
          </w:p>
        </w:tc>
        <w:tc>
          <w:tcPr>
            <w:tcW w:w="980" w:type="dxa"/>
            <w:noWrap/>
            <w:vAlign w:val="center"/>
          </w:tcPr>
          <w:p w14:paraId="65211A5A" w14:textId="65FF00A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102.5%</w:t>
            </w:r>
          </w:p>
        </w:tc>
      </w:tr>
      <w:tr w:rsidR="00513011" w:rsidRPr="00016F5F" w14:paraId="23D6CA9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Non-Resident Online</w:t>
            </w:r>
          </w:p>
        </w:tc>
        <w:tc>
          <w:tcPr>
            <w:tcW w:w="980" w:type="dxa"/>
            <w:noWrap/>
            <w:vAlign w:val="center"/>
          </w:tcPr>
          <w:p w14:paraId="58E2ED83" w14:textId="02C8D13A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1,659 </w:t>
            </w:r>
          </w:p>
        </w:tc>
        <w:tc>
          <w:tcPr>
            <w:tcW w:w="980" w:type="dxa"/>
            <w:noWrap/>
            <w:vAlign w:val="center"/>
          </w:tcPr>
          <w:p w14:paraId="14BEA97D" w14:textId="6D0F4747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3,382 </w:t>
            </w:r>
          </w:p>
        </w:tc>
        <w:tc>
          <w:tcPr>
            <w:tcW w:w="980" w:type="dxa"/>
            <w:noWrap/>
            <w:vAlign w:val="center"/>
          </w:tcPr>
          <w:p w14:paraId="7178CD4A" w14:textId="7E2E6B3F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7,062 </w:t>
            </w:r>
          </w:p>
        </w:tc>
        <w:tc>
          <w:tcPr>
            <w:tcW w:w="980" w:type="dxa"/>
            <w:noWrap/>
            <w:vAlign w:val="center"/>
          </w:tcPr>
          <w:p w14:paraId="42688884" w14:textId="55D55BC7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8,198 </w:t>
            </w:r>
          </w:p>
        </w:tc>
        <w:tc>
          <w:tcPr>
            <w:tcW w:w="980" w:type="dxa"/>
            <w:noWrap/>
            <w:vAlign w:val="center"/>
          </w:tcPr>
          <w:p w14:paraId="3F4A1AE0" w14:textId="752EBFED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6,619 </w:t>
            </w:r>
          </w:p>
        </w:tc>
        <w:tc>
          <w:tcPr>
            <w:tcW w:w="980" w:type="dxa"/>
            <w:noWrap/>
            <w:vAlign w:val="center"/>
          </w:tcPr>
          <w:p w14:paraId="18F5E4EF" w14:textId="1D85D0C0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2C5C6B55" w14:textId="31A60DB9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-19.3%</w:t>
            </w:r>
          </w:p>
        </w:tc>
        <w:tc>
          <w:tcPr>
            <w:tcW w:w="980" w:type="dxa"/>
            <w:noWrap/>
            <w:vAlign w:val="center"/>
          </w:tcPr>
          <w:p w14:paraId="708E72CB" w14:textId="4A693FFB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299.0%</w:t>
            </w:r>
          </w:p>
        </w:tc>
      </w:tr>
      <w:tr w:rsidR="00513011" w:rsidRPr="00016F5F" w14:paraId="22F2D18F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Academic Partnerships</w:t>
            </w:r>
          </w:p>
        </w:tc>
        <w:tc>
          <w:tcPr>
            <w:tcW w:w="980" w:type="dxa"/>
            <w:noWrap/>
            <w:vAlign w:val="center"/>
          </w:tcPr>
          <w:p w14:paraId="7AF7F027" w14:textId="42C86EDA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4C50C6C" w14:textId="1E5185E7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1,389 </w:t>
            </w:r>
          </w:p>
        </w:tc>
        <w:tc>
          <w:tcPr>
            <w:tcW w:w="980" w:type="dxa"/>
            <w:noWrap/>
            <w:vAlign w:val="center"/>
          </w:tcPr>
          <w:p w14:paraId="667A4633" w14:textId="388AA731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11,231 </w:t>
            </w:r>
          </w:p>
        </w:tc>
        <w:tc>
          <w:tcPr>
            <w:tcW w:w="980" w:type="dxa"/>
            <w:noWrap/>
            <w:vAlign w:val="center"/>
          </w:tcPr>
          <w:p w14:paraId="7BE410DA" w14:textId="3A3CC61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19,915 </w:t>
            </w:r>
          </w:p>
        </w:tc>
        <w:tc>
          <w:tcPr>
            <w:tcW w:w="980" w:type="dxa"/>
            <w:noWrap/>
            <w:vAlign w:val="center"/>
          </w:tcPr>
          <w:p w14:paraId="776784D6" w14:textId="4888182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25,551 </w:t>
            </w:r>
          </w:p>
        </w:tc>
        <w:tc>
          <w:tcPr>
            <w:tcW w:w="980" w:type="dxa"/>
            <w:noWrap/>
            <w:vAlign w:val="center"/>
          </w:tcPr>
          <w:p w14:paraId="595FF981" w14:textId="28145C8D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51F3BC21" w14:textId="302F5DC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28.3%</w:t>
            </w:r>
          </w:p>
        </w:tc>
        <w:tc>
          <w:tcPr>
            <w:tcW w:w="980" w:type="dxa"/>
            <w:noWrap/>
            <w:vAlign w:val="center"/>
          </w:tcPr>
          <w:p w14:paraId="0E8517E8" w14:textId="242D3286" w:rsidR="00513011" w:rsidRPr="00FF3413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513011" w:rsidRPr="006F079E" w14:paraId="0E44525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513011" w:rsidRPr="006F079E" w:rsidRDefault="00513011" w:rsidP="00513011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74F7FDFE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52B3E625" w14:textId="68D7E5C4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5A90F72D" w14:textId="3D969101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06675C1B" w14:textId="5445B66B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46453AB8" w14:textId="117405A9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580,894 </w:t>
            </w:r>
          </w:p>
        </w:tc>
        <w:tc>
          <w:tcPr>
            <w:tcW w:w="980" w:type="dxa"/>
            <w:noWrap/>
            <w:vAlign w:val="center"/>
          </w:tcPr>
          <w:p w14:paraId="68EA868C" w14:textId="2B09CF41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3260C68F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7FEBA5CB" w14:textId="45AE1C8A" w:rsidR="00513011" w:rsidRPr="00FF3413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-9.4%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13011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513011" w:rsidRPr="006F079E" w:rsidRDefault="00513011" w:rsidP="005130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6B1F5B9F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hideMark/>
          </w:tcPr>
          <w:p w14:paraId="1B49CC53" w14:textId="14955C35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80" w:type="dxa"/>
            <w:hideMark/>
          </w:tcPr>
          <w:p w14:paraId="79305B0C" w14:textId="17C69E5A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F21E5D4" w14:textId="0A7397F0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27AC344" w14:textId="6B4F254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noWrap/>
            <w:hideMark/>
          </w:tcPr>
          <w:p w14:paraId="1AA1EBF6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513011" w:rsidRPr="00445608" w:rsidRDefault="00513011" w:rsidP="00513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513011" w:rsidRPr="00016F5F" w14:paraId="411DDA42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4DDC2AAF" w14:textId="787CBEAF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582,170 </w:t>
            </w:r>
          </w:p>
        </w:tc>
        <w:tc>
          <w:tcPr>
            <w:tcW w:w="980" w:type="dxa"/>
            <w:noWrap/>
            <w:vAlign w:val="center"/>
          </w:tcPr>
          <w:p w14:paraId="125E544B" w14:textId="64AC362F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574,439 </w:t>
            </w:r>
          </w:p>
        </w:tc>
        <w:tc>
          <w:tcPr>
            <w:tcW w:w="980" w:type="dxa"/>
            <w:noWrap/>
            <w:vAlign w:val="center"/>
          </w:tcPr>
          <w:p w14:paraId="47D4771F" w14:textId="3DA79798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3CEAAABE" w14:textId="616F78FC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542,484 </w:t>
            </w:r>
          </w:p>
        </w:tc>
        <w:tc>
          <w:tcPr>
            <w:tcW w:w="980" w:type="dxa"/>
            <w:noWrap/>
            <w:vAlign w:val="center"/>
          </w:tcPr>
          <w:p w14:paraId="11A503A2" w14:textId="0C81426D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509,094 </w:t>
            </w:r>
          </w:p>
        </w:tc>
        <w:tc>
          <w:tcPr>
            <w:tcW w:w="980" w:type="dxa"/>
            <w:noWrap/>
            <w:vAlign w:val="center"/>
          </w:tcPr>
          <w:p w14:paraId="028911B5" w14:textId="55DE1222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87.6%</w:t>
            </w:r>
          </w:p>
        </w:tc>
        <w:tc>
          <w:tcPr>
            <w:tcW w:w="980" w:type="dxa"/>
            <w:noWrap/>
            <w:vAlign w:val="center"/>
          </w:tcPr>
          <w:p w14:paraId="5F78F48A" w14:textId="436A8794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-6.2%</w:t>
            </w:r>
          </w:p>
        </w:tc>
        <w:tc>
          <w:tcPr>
            <w:tcW w:w="980" w:type="dxa"/>
            <w:noWrap/>
            <w:vAlign w:val="center"/>
          </w:tcPr>
          <w:p w14:paraId="3E4A3D48" w14:textId="68E021D0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-12.6%</w:t>
            </w:r>
          </w:p>
        </w:tc>
      </w:tr>
      <w:tr w:rsidR="00513011" w:rsidRPr="00016F5F" w14:paraId="765AF683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2282FABD" w14:textId="797E1BB9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51,896 </w:t>
            </w:r>
          </w:p>
        </w:tc>
        <w:tc>
          <w:tcPr>
            <w:tcW w:w="980" w:type="dxa"/>
            <w:noWrap/>
            <w:vAlign w:val="center"/>
          </w:tcPr>
          <w:p w14:paraId="15D9E879" w14:textId="75FA8F60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52,676 </w:t>
            </w:r>
          </w:p>
        </w:tc>
        <w:tc>
          <w:tcPr>
            <w:tcW w:w="980" w:type="dxa"/>
            <w:noWrap/>
            <w:vAlign w:val="center"/>
          </w:tcPr>
          <w:p w14:paraId="63B82C31" w14:textId="285B49CA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2B844385" w14:textId="512AA439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0C1F187E" w14:textId="6BEAF060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1FFB3EB7" w14:textId="2F1492A1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11.1%</w:t>
            </w:r>
          </w:p>
        </w:tc>
        <w:tc>
          <w:tcPr>
            <w:tcW w:w="980" w:type="dxa"/>
            <w:noWrap/>
            <w:vAlign w:val="center"/>
          </w:tcPr>
          <w:p w14:paraId="04A1BB04" w14:textId="4349F8CA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-0.8%</w:t>
            </w:r>
          </w:p>
        </w:tc>
        <w:tc>
          <w:tcPr>
            <w:tcW w:w="980" w:type="dxa"/>
            <w:noWrap/>
            <w:vAlign w:val="center"/>
          </w:tcPr>
          <w:p w14:paraId="4B903556" w14:textId="07DA301B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23.8%</w:t>
            </w:r>
          </w:p>
        </w:tc>
      </w:tr>
      <w:tr w:rsidR="00513011" w:rsidRPr="00016F5F" w14:paraId="54F7E75D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513011" w:rsidRPr="00016F5F" w:rsidRDefault="00513011" w:rsidP="00513011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9BEC57A" w14:textId="587443AA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7,422 </w:t>
            </w:r>
          </w:p>
        </w:tc>
        <w:tc>
          <w:tcPr>
            <w:tcW w:w="980" w:type="dxa"/>
            <w:noWrap/>
            <w:vAlign w:val="center"/>
          </w:tcPr>
          <w:p w14:paraId="56AAD567" w14:textId="7F54B203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7,432 </w:t>
            </w:r>
          </w:p>
        </w:tc>
        <w:tc>
          <w:tcPr>
            <w:tcW w:w="980" w:type="dxa"/>
            <w:noWrap/>
            <w:vAlign w:val="center"/>
          </w:tcPr>
          <w:p w14:paraId="72C9A276" w14:textId="6F3E1473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3C6A8519" w14:textId="3BA36741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5D80F037" w14:textId="06BCFC9D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368C498B" w14:textId="1B33B7E7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EEE31FD" w14:textId="2A22DA7B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-1.0%</w:t>
            </w:r>
          </w:p>
        </w:tc>
        <w:tc>
          <w:tcPr>
            <w:tcW w:w="980" w:type="dxa"/>
            <w:noWrap/>
            <w:vAlign w:val="center"/>
          </w:tcPr>
          <w:p w14:paraId="53007E3E" w14:textId="1624780E" w:rsidR="00513011" w:rsidRPr="00016F5F" w:rsidRDefault="00513011" w:rsidP="00513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513011" w:rsidRPr="00016F5F" w14:paraId="0BFAC9E4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513011" w:rsidRPr="00C660DE" w:rsidRDefault="00513011" w:rsidP="005130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5E4AD45" w14:textId="101E5C9F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641,488 </w:t>
            </w:r>
          </w:p>
        </w:tc>
        <w:tc>
          <w:tcPr>
            <w:tcW w:w="980" w:type="dxa"/>
            <w:noWrap/>
            <w:vAlign w:val="center"/>
          </w:tcPr>
          <w:p w14:paraId="30D7EF4F" w14:textId="77D407B1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634,546 </w:t>
            </w:r>
          </w:p>
        </w:tc>
        <w:tc>
          <w:tcPr>
            <w:tcW w:w="980" w:type="dxa"/>
            <w:noWrap/>
            <w:vAlign w:val="center"/>
          </w:tcPr>
          <w:p w14:paraId="670468DD" w14:textId="1C37F987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2F37C4D9" w14:textId="2A6C7CFF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614,865 </w:t>
            </w:r>
          </w:p>
        </w:tc>
        <w:tc>
          <w:tcPr>
            <w:tcW w:w="980" w:type="dxa"/>
            <w:noWrap/>
            <w:vAlign w:val="center"/>
          </w:tcPr>
          <w:p w14:paraId="09877527" w14:textId="1F040B05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580,894 </w:t>
            </w:r>
          </w:p>
        </w:tc>
        <w:tc>
          <w:tcPr>
            <w:tcW w:w="980" w:type="dxa"/>
            <w:noWrap/>
            <w:vAlign w:val="center"/>
          </w:tcPr>
          <w:p w14:paraId="2CA6151D" w14:textId="7927841F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7C049A23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50BA0912" w14:textId="579A1ABD" w:rsidR="00513011" w:rsidRPr="00016F5F" w:rsidRDefault="00513011" w:rsidP="00513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-9.4%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204AB558" w:rsidR="00B228A4" w:rsidRDefault="00794659" w:rsidP="0088322C">
      <w:r>
        <w:rPr>
          <w:noProof/>
        </w:rPr>
        <w:lastRenderedPageBreak/>
        <w:drawing>
          <wp:inline distT="0" distB="0" distL="0" distR="0" wp14:anchorId="6D1BB8AC" wp14:editId="2D3C5CF9">
            <wp:extent cx="6858000" cy="4147185"/>
            <wp:effectExtent l="0" t="0" r="0" b="5715"/>
            <wp:docPr id="20" name="Chart 20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4E0FC2" w14:textId="709E76BD" w:rsidR="00532C56" w:rsidRDefault="00532C56" w:rsidP="0088322C"/>
    <w:p w14:paraId="0A3E2866" w14:textId="267B6CC3" w:rsidR="00532C56" w:rsidRDefault="00794659" w:rsidP="0088322C">
      <w:r>
        <w:rPr>
          <w:noProof/>
        </w:rPr>
        <w:drawing>
          <wp:inline distT="0" distB="0" distL="0" distR="0" wp14:anchorId="6808477C" wp14:editId="1073DB9E">
            <wp:extent cx="6858000" cy="4065270"/>
            <wp:effectExtent l="0" t="0" r="0" b="11430"/>
            <wp:docPr id="22" name="Chart 22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22D947B" w14:textId="77777777" w:rsidR="00532C56" w:rsidRDefault="00532C56">
      <w:r>
        <w:br w:type="page"/>
      </w:r>
    </w:p>
    <w:p w14:paraId="30F20354" w14:textId="180A0D8F" w:rsidR="00532C56" w:rsidRDefault="00794659" w:rsidP="0088322C">
      <w:r>
        <w:rPr>
          <w:noProof/>
        </w:rPr>
        <w:lastRenderedPageBreak/>
        <w:drawing>
          <wp:inline distT="0" distB="0" distL="0" distR="0" wp14:anchorId="54B6E4FD" wp14:editId="2E3C5836">
            <wp:extent cx="6858000" cy="4146550"/>
            <wp:effectExtent l="0" t="0" r="0" b="6350"/>
            <wp:docPr id="24" name="Chart 24" descr="Graph showing the total credit hours by student level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4D524BB-2AB0-425B-9208-260922868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532C56" w:rsidSect="00517CF4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BC4E" w14:textId="77777777" w:rsidR="00CF457E" w:rsidRDefault="00CF457E" w:rsidP="003F2DAF">
      <w:r>
        <w:separator/>
      </w:r>
    </w:p>
  </w:endnote>
  <w:endnote w:type="continuationSeparator" w:id="0">
    <w:p w14:paraId="42FDF3D7" w14:textId="77777777" w:rsidR="00CF457E" w:rsidRDefault="00CF457E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AC1A" w14:textId="77777777" w:rsidR="00CF457E" w:rsidRDefault="00CF457E" w:rsidP="003F2DAF">
      <w:r>
        <w:separator/>
      </w:r>
    </w:p>
  </w:footnote>
  <w:footnote w:type="continuationSeparator" w:id="0">
    <w:p w14:paraId="7400B9ED" w14:textId="77777777" w:rsidR="00CF457E" w:rsidRDefault="00CF457E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3A883CA9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</w:t>
    </w:r>
    <w:r w:rsidR="00BB3298">
      <w:t>2</w:t>
    </w:r>
    <w:r>
      <w:t>-2</w:t>
    </w:r>
    <w:r w:rsidR="00BB3298">
      <w:t>3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84292">
    <w:abstractNumId w:val="2"/>
  </w:num>
  <w:num w:numId="2" w16cid:durableId="638151366">
    <w:abstractNumId w:val="14"/>
  </w:num>
  <w:num w:numId="3" w16cid:durableId="860822665">
    <w:abstractNumId w:val="16"/>
  </w:num>
  <w:num w:numId="4" w16cid:durableId="1024483032">
    <w:abstractNumId w:val="12"/>
  </w:num>
  <w:num w:numId="5" w16cid:durableId="728965243">
    <w:abstractNumId w:val="6"/>
  </w:num>
  <w:num w:numId="6" w16cid:durableId="302930286">
    <w:abstractNumId w:val="20"/>
  </w:num>
  <w:num w:numId="7" w16cid:durableId="1333558512">
    <w:abstractNumId w:val="15"/>
  </w:num>
  <w:num w:numId="8" w16cid:durableId="247619652">
    <w:abstractNumId w:val="25"/>
  </w:num>
  <w:num w:numId="9" w16cid:durableId="676419398">
    <w:abstractNumId w:val="19"/>
  </w:num>
  <w:num w:numId="10" w16cid:durableId="1775982162">
    <w:abstractNumId w:val="24"/>
  </w:num>
  <w:num w:numId="11" w16cid:durableId="760874434">
    <w:abstractNumId w:val="5"/>
  </w:num>
  <w:num w:numId="12" w16cid:durableId="958142662">
    <w:abstractNumId w:val="27"/>
  </w:num>
  <w:num w:numId="13" w16cid:durableId="803622870">
    <w:abstractNumId w:val="29"/>
  </w:num>
  <w:num w:numId="14" w16cid:durableId="530995994">
    <w:abstractNumId w:val="28"/>
  </w:num>
  <w:num w:numId="15" w16cid:durableId="252595171">
    <w:abstractNumId w:val="10"/>
  </w:num>
  <w:num w:numId="16" w16cid:durableId="194656914">
    <w:abstractNumId w:val="3"/>
  </w:num>
  <w:num w:numId="17" w16cid:durableId="42407631">
    <w:abstractNumId w:val="26"/>
  </w:num>
  <w:num w:numId="18" w16cid:durableId="1174145311">
    <w:abstractNumId w:val="9"/>
  </w:num>
  <w:num w:numId="19" w16cid:durableId="1404184530">
    <w:abstractNumId w:val="1"/>
  </w:num>
  <w:num w:numId="20" w16cid:durableId="1168449472">
    <w:abstractNumId w:val="4"/>
  </w:num>
  <w:num w:numId="21" w16cid:durableId="1001811935">
    <w:abstractNumId w:val="18"/>
  </w:num>
  <w:num w:numId="22" w16cid:durableId="508175573">
    <w:abstractNumId w:val="21"/>
  </w:num>
  <w:num w:numId="23" w16cid:durableId="1551066036">
    <w:abstractNumId w:val="8"/>
  </w:num>
  <w:num w:numId="24" w16cid:durableId="1489248550">
    <w:abstractNumId w:val="22"/>
  </w:num>
  <w:num w:numId="25" w16cid:durableId="1742825580">
    <w:abstractNumId w:val="11"/>
  </w:num>
  <w:num w:numId="26" w16cid:durableId="1369063284">
    <w:abstractNumId w:val="7"/>
  </w:num>
  <w:num w:numId="27" w16cid:durableId="1200242916">
    <w:abstractNumId w:val="17"/>
  </w:num>
  <w:num w:numId="28" w16cid:durableId="1014309143">
    <w:abstractNumId w:val="13"/>
  </w:num>
  <w:num w:numId="29" w16cid:durableId="701174677">
    <w:abstractNumId w:val="0"/>
  </w:num>
  <w:num w:numId="30" w16cid:durableId="303894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16F61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2BA2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D74A6"/>
    <w:rsid w:val="000E0E30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26A5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A5C2B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073"/>
    <w:rsid w:val="00207DC0"/>
    <w:rsid w:val="00211524"/>
    <w:rsid w:val="00211B1F"/>
    <w:rsid w:val="00212773"/>
    <w:rsid w:val="002142C7"/>
    <w:rsid w:val="00214E4F"/>
    <w:rsid w:val="0021568D"/>
    <w:rsid w:val="00220543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5EDB"/>
    <w:rsid w:val="002C70E9"/>
    <w:rsid w:val="002C72E5"/>
    <w:rsid w:val="002C7949"/>
    <w:rsid w:val="002D0C80"/>
    <w:rsid w:val="002D26DF"/>
    <w:rsid w:val="002D2BA8"/>
    <w:rsid w:val="002D4CC6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F6F"/>
    <w:rsid w:val="00344F59"/>
    <w:rsid w:val="003461A3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7A16"/>
    <w:rsid w:val="003A201E"/>
    <w:rsid w:val="003A2C41"/>
    <w:rsid w:val="003A2EBB"/>
    <w:rsid w:val="003A3222"/>
    <w:rsid w:val="003A5B73"/>
    <w:rsid w:val="003A6D69"/>
    <w:rsid w:val="003B0266"/>
    <w:rsid w:val="003B1142"/>
    <w:rsid w:val="003B2BB7"/>
    <w:rsid w:val="003B2F5B"/>
    <w:rsid w:val="003B6C0E"/>
    <w:rsid w:val="003C4A74"/>
    <w:rsid w:val="003D08C3"/>
    <w:rsid w:val="003D1547"/>
    <w:rsid w:val="003D211C"/>
    <w:rsid w:val="003D3D8E"/>
    <w:rsid w:val="003E22CD"/>
    <w:rsid w:val="003E3733"/>
    <w:rsid w:val="003F044E"/>
    <w:rsid w:val="003F2150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482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304"/>
    <w:rsid w:val="004A68E9"/>
    <w:rsid w:val="004A6E8D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E643C"/>
    <w:rsid w:val="004F02F5"/>
    <w:rsid w:val="004F134B"/>
    <w:rsid w:val="004F140D"/>
    <w:rsid w:val="004F316F"/>
    <w:rsid w:val="004F3A96"/>
    <w:rsid w:val="004F4F01"/>
    <w:rsid w:val="00502EE4"/>
    <w:rsid w:val="005038EF"/>
    <w:rsid w:val="0050548A"/>
    <w:rsid w:val="00511EE0"/>
    <w:rsid w:val="00512E04"/>
    <w:rsid w:val="00513011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A394C"/>
    <w:rsid w:val="005A4B53"/>
    <w:rsid w:val="005A4D7E"/>
    <w:rsid w:val="005A4FF1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A7B"/>
    <w:rsid w:val="005F6A60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2B0A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77EE6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72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CD3"/>
    <w:rsid w:val="00724DF6"/>
    <w:rsid w:val="007254C8"/>
    <w:rsid w:val="00725965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148A"/>
    <w:rsid w:val="00785F59"/>
    <w:rsid w:val="00787BEA"/>
    <w:rsid w:val="00787E70"/>
    <w:rsid w:val="00790396"/>
    <w:rsid w:val="0079051A"/>
    <w:rsid w:val="00791893"/>
    <w:rsid w:val="007942FD"/>
    <w:rsid w:val="00794659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780"/>
    <w:rsid w:val="007E0CDF"/>
    <w:rsid w:val="007E5DDA"/>
    <w:rsid w:val="007E66B1"/>
    <w:rsid w:val="007E6719"/>
    <w:rsid w:val="007F0F72"/>
    <w:rsid w:val="007F6516"/>
    <w:rsid w:val="007F7C12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4B3C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4FF7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744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5692"/>
    <w:rsid w:val="008E5D61"/>
    <w:rsid w:val="008F119E"/>
    <w:rsid w:val="008F4FF2"/>
    <w:rsid w:val="008F6235"/>
    <w:rsid w:val="00901232"/>
    <w:rsid w:val="009016A6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341"/>
    <w:rsid w:val="0092588B"/>
    <w:rsid w:val="00931605"/>
    <w:rsid w:val="009340E2"/>
    <w:rsid w:val="0093481C"/>
    <w:rsid w:val="00936D0E"/>
    <w:rsid w:val="00937CA7"/>
    <w:rsid w:val="0094429A"/>
    <w:rsid w:val="00944406"/>
    <w:rsid w:val="009455A2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7475"/>
    <w:rsid w:val="009D081C"/>
    <w:rsid w:val="009D16AD"/>
    <w:rsid w:val="009D3A17"/>
    <w:rsid w:val="009D41CF"/>
    <w:rsid w:val="009D64B7"/>
    <w:rsid w:val="009E274E"/>
    <w:rsid w:val="009E3EDB"/>
    <w:rsid w:val="009E6EEA"/>
    <w:rsid w:val="009F2B61"/>
    <w:rsid w:val="009F7E72"/>
    <w:rsid w:val="00A0078E"/>
    <w:rsid w:val="00A04245"/>
    <w:rsid w:val="00A04743"/>
    <w:rsid w:val="00A048E2"/>
    <w:rsid w:val="00A063E7"/>
    <w:rsid w:val="00A071F8"/>
    <w:rsid w:val="00A107BC"/>
    <w:rsid w:val="00A128AB"/>
    <w:rsid w:val="00A12961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40B9"/>
    <w:rsid w:val="00AA4C92"/>
    <w:rsid w:val="00AA5F74"/>
    <w:rsid w:val="00AA730F"/>
    <w:rsid w:val="00AA7795"/>
    <w:rsid w:val="00AB3201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48B6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87E"/>
    <w:rsid w:val="00B50F7E"/>
    <w:rsid w:val="00B5250A"/>
    <w:rsid w:val="00B5339A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298"/>
    <w:rsid w:val="00BB3932"/>
    <w:rsid w:val="00BB6B64"/>
    <w:rsid w:val="00BB7F22"/>
    <w:rsid w:val="00BC0BEC"/>
    <w:rsid w:val="00BC14F9"/>
    <w:rsid w:val="00BC374E"/>
    <w:rsid w:val="00BC5701"/>
    <w:rsid w:val="00BC6775"/>
    <w:rsid w:val="00BC6E06"/>
    <w:rsid w:val="00BC7F34"/>
    <w:rsid w:val="00BD1A68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4A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4651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A0446"/>
    <w:rsid w:val="00CA0EA4"/>
    <w:rsid w:val="00CA1499"/>
    <w:rsid w:val="00CA576C"/>
    <w:rsid w:val="00CA6092"/>
    <w:rsid w:val="00CB0F24"/>
    <w:rsid w:val="00CB4A29"/>
    <w:rsid w:val="00CB4A6D"/>
    <w:rsid w:val="00CC35C1"/>
    <w:rsid w:val="00CC46E0"/>
    <w:rsid w:val="00CC4E49"/>
    <w:rsid w:val="00CC6673"/>
    <w:rsid w:val="00CC7B89"/>
    <w:rsid w:val="00CD02CC"/>
    <w:rsid w:val="00CD3C43"/>
    <w:rsid w:val="00CD6FA0"/>
    <w:rsid w:val="00CD70A6"/>
    <w:rsid w:val="00CE1479"/>
    <w:rsid w:val="00CE2541"/>
    <w:rsid w:val="00CE551D"/>
    <w:rsid w:val="00CE76C6"/>
    <w:rsid w:val="00CF38C7"/>
    <w:rsid w:val="00CF3FAB"/>
    <w:rsid w:val="00CF457E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3D36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6D41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F2C"/>
    <w:rsid w:val="00DF134F"/>
    <w:rsid w:val="00DF1364"/>
    <w:rsid w:val="00DF4C1F"/>
    <w:rsid w:val="00DF5C7C"/>
    <w:rsid w:val="00DF600A"/>
    <w:rsid w:val="00DF64C5"/>
    <w:rsid w:val="00DF766D"/>
    <w:rsid w:val="00E01928"/>
    <w:rsid w:val="00E0253B"/>
    <w:rsid w:val="00E02AF2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3FC0"/>
    <w:rsid w:val="00E41C3F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242B"/>
    <w:rsid w:val="00EA43E3"/>
    <w:rsid w:val="00EA4520"/>
    <w:rsid w:val="00EA48C1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272F"/>
    <w:rsid w:val="00F05B2E"/>
    <w:rsid w:val="00F07483"/>
    <w:rsid w:val="00F1485F"/>
    <w:rsid w:val="00F15DDA"/>
    <w:rsid w:val="00F16C30"/>
    <w:rsid w:val="00F16D44"/>
    <w:rsid w:val="00F21127"/>
    <w:rsid w:val="00F21EC1"/>
    <w:rsid w:val="00F22F34"/>
    <w:rsid w:val="00F25D63"/>
    <w:rsid w:val="00F2795F"/>
    <w:rsid w:val="00F27E8F"/>
    <w:rsid w:val="00F30518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6304"/>
    <w:rsid w:val="00FB654C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3.xml"/><Relationship Id="rId28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2-23%20Academic%20Year\2022-23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HC'!$B$70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HC'!$C$70:$G$70</c:f>
              <c:numCache>
                <c:formatCode>#,##0_);\(#,##0\)</c:formatCode>
                <c:ptCount val="5"/>
                <c:pt idx="0">
                  <c:v>10061</c:v>
                </c:pt>
                <c:pt idx="1">
                  <c:v>10064</c:v>
                </c:pt>
                <c:pt idx="2">
                  <c:v>10029</c:v>
                </c:pt>
                <c:pt idx="3">
                  <c:v>10026</c:v>
                </c:pt>
                <c:pt idx="4">
                  <c:v>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8-43BE-8693-498A41FC2E5F}"/>
            </c:ext>
          </c:extLst>
        </c:ser>
        <c:ser>
          <c:idx val="2"/>
          <c:order val="1"/>
          <c:tx>
            <c:strRef>
              <c:f>'UG HC'!$B$71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HC'!$C$71:$G$71</c:f>
              <c:numCache>
                <c:formatCode>#,##0_);\(#,##0\)</c:formatCode>
                <c:ptCount val="5"/>
                <c:pt idx="0">
                  <c:v>4833</c:v>
                </c:pt>
                <c:pt idx="1">
                  <c:v>4779</c:v>
                </c:pt>
                <c:pt idx="2">
                  <c:v>4427</c:v>
                </c:pt>
                <c:pt idx="3">
                  <c:v>4231</c:v>
                </c:pt>
                <c:pt idx="4">
                  <c:v>4210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8-43BE-8693-498A41FC2E5F}"/>
            </c:ext>
          </c:extLst>
        </c:ser>
        <c:ser>
          <c:idx val="3"/>
          <c:order val="2"/>
          <c:tx>
            <c:strRef>
              <c:f>'UG HC'!$B$72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HC'!$C$72:$G$72</c:f>
              <c:numCache>
                <c:formatCode>#,##0_);\(#,##0\)</c:formatCode>
                <c:ptCount val="5"/>
                <c:pt idx="0">
                  <c:v>1853</c:v>
                </c:pt>
                <c:pt idx="1">
                  <c:v>1764</c:v>
                </c:pt>
                <c:pt idx="2">
                  <c:v>1722</c:v>
                </c:pt>
                <c:pt idx="3">
                  <c:v>1586</c:v>
                </c:pt>
                <c:pt idx="4">
                  <c:v>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18-43BE-8693-498A41FC2E5F}"/>
            </c:ext>
          </c:extLst>
        </c:ser>
        <c:ser>
          <c:idx val="0"/>
          <c:order val="3"/>
          <c:tx>
            <c:strRef>
              <c:f>'UG HC'!$B$73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HC'!$C$73:$G$73</c:f>
              <c:numCache>
                <c:formatCode>#,##0_);\(#,##0\)</c:formatCode>
                <c:ptCount val="5"/>
                <c:pt idx="0">
                  <c:v>1303</c:v>
                </c:pt>
                <c:pt idx="1">
                  <c:v>1172</c:v>
                </c:pt>
                <c:pt idx="2">
                  <c:v>1166</c:v>
                </c:pt>
                <c:pt idx="3">
                  <c:v>1061</c:v>
                </c:pt>
                <c:pt idx="4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18-43BE-8693-498A41FC2E5F}"/>
            </c:ext>
          </c:extLst>
        </c:ser>
        <c:ser>
          <c:idx val="4"/>
          <c:order val="4"/>
          <c:tx>
            <c:strRef>
              <c:f>'UG HC'!$B$74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18-43BE-8693-498A41FC2E5F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18-43BE-8693-498A41FC2E5F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18-43BE-8693-498A41FC2E5F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18-43BE-8693-498A41FC2E5F}"/>
                </c:ext>
              </c:extLst>
            </c:dLbl>
            <c:dLbl>
              <c:idx val="4"/>
              <c:layout>
                <c:manualLayout>
                  <c:x val="8.8888888888888754E-2"/>
                  <c:y val="1.549975481096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18-43BE-8693-498A41FC2E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HC'!$C$74:$G$74</c:f>
              <c:numCache>
                <c:formatCode>#,##0_);\(#,##0\)</c:formatCode>
                <c:ptCount val="5"/>
                <c:pt idx="0">
                  <c:v>787</c:v>
                </c:pt>
                <c:pt idx="1">
                  <c:v>715</c:v>
                </c:pt>
                <c:pt idx="2">
                  <c:v>649</c:v>
                </c:pt>
                <c:pt idx="3">
                  <c:v>717</c:v>
                </c:pt>
                <c:pt idx="4">
                  <c:v>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D18-43BE-8693-498A41FC2E5F}"/>
            </c:ext>
          </c:extLst>
        </c:ser>
        <c:ser>
          <c:idx val="5"/>
          <c:order val="5"/>
          <c:tx>
            <c:strRef>
              <c:f>'UG HC'!$B$75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HC'!$C$75:$G$75</c:f>
              <c:numCache>
                <c:formatCode>#,##0_);\(#,##0\)</c:formatCode>
                <c:ptCount val="5"/>
                <c:pt idx="0">
                  <c:v>1186</c:v>
                </c:pt>
                <c:pt idx="1">
                  <c:v>1172</c:v>
                </c:pt>
                <c:pt idx="2">
                  <c:v>1298</c:v>
                </c:pt>
                <c:pt idx="3">
                  <c:v>1490</c:v>
                </c:pt>
                <c:pt idx="4">
                  <c:v>1673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18-43BE-8693-498A41FC2E5F}"/>
            </c:ext>
          </c:extLst>
        </c:ser>
        <c:ser>
          <c:idx val="6"/>
          <c:order val="6"/>
          <c:tx>
            <c:strRef>
              <c:f>'UG HC'!$B$76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HC'!$C$76:$G$76</c:f>
              <c:numCache>
                <c:formatCode>#,##0_);\(#,##0\)</c:formatCode>
                <c:ptCount val="5"/>
                <c:pt idx="0">
                  <c:v>7227</c:v>
                </c:pt>
                <c:pt idx="1">
                  <c:v>6999</c:v>
                </c:pt>
                <c:pt idx="2">
                  <c:v>6676</c:v>
                </c:pt>
                <c:pt idx="3">
                  <c:v>6059</c:v>
                </c:pt>
                <c:pt idx="4">
                  <c:v>5616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D18-43BE-8693-498A41FC2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HC'!$B$77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HC'!$C$69:$G$69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HC'!$C$77:$G$77</c:f>
              <c:numCache>
                <c:formatCode>#,##0_);\(#,##0\)</c:formatCode>
                <c:ptCount val="5"/>
                <c:pt idx="0">
                  <c:v>27250</c:v>
                </c:pt>
                <c:pt idx="1">
                  <c:v>26665</c:v>
                </c:pt>
                <c:pt idx="2">
                  <c:v>25967</c:v>
                </c:pt>
                <c:pt idx="3">
                  <c:v>25170</c:v>
                </c:pt>
                <c:pt idx="4">
                  <c:v>23964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D18-43BE-8693-498A41FC2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9"/>
          <c:h val="5.2083697871099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752581107726E-2"/>
          <c:y val="0.13596191929161175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SCH'!$B$58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SCH'!$C$58:$G$58</c:f>
              <c:numCache>
                <c:formatCode>#,##0_);\(#,##0\)</c:formatCode>
                <c:ptCount val="5"/>
                <c:pt idx="0">
                  <c:v>23594.75</c:v>
                </c:pt>
                <c:pt idx="1">
                  <c:v>25037</c:v>
                </c:pt>
                <c:pt idx="2">
                  <c:v>28878</c:v>
                </c:pt>
                <c:pt idx="3">
                  <c:v>31452.5</c:v>
                </c:pt>
                <c:pt idx="4">
                  <c:v>31144.75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4-4132-B073-DF645848D04A}"/>
            </c:ext>
          </c:extLst>
        </c:ser>
        <c:ser>
          <c:idx val="1"/>
          <c:order val="1"/>
          <c:tx>
            <c:strRef>
              <c:f>'GR SCH'!$B$59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74-4132-B073-DF645848D0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74-4132-B073-DF645848D04A}"/>
                </c:ext>
              </c:extLst>
            </c:dLbl>
            <c:dLbl>
              <c:idx val="2"/>
              <c:layout>
                <c:manualLayout>
                  <c:x val="8.7292805721517666E-2"/>
                  <c:y val="1.82663572892294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74-4132-B073-DF645848D04A}"/>
                </c:ext>
              </c:extLst>
            </c:dLbl>
            <c:dLbl>
              <c:idx val="3"/>
              <c:layout>
                <c:manualLayout>
                  <c:x val="8.9150099460273358E-2"/>
                  <c:y val="3.19661252561515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74-4132-B073-DF645848D04A}"/>
                </c:ext>
              </c:extLst>
            </c:dLbl>
            <c:dLbl>
              <c:idx val="4"/>
              <c:layout>
                <c:manualLayout>
                  <c:x val="8.9150099460273233E-2"/>
                  <c:y val="4.566589322307348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74-4132-B073-DF645848D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SCH'!$C$59:$G$59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426</c:v>
                </c:pt>
                <c:pt idx="3">
                  <c:v>605</c:v>
                </c:pt>
                <c:pt idx="4">
                  <c:v>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74-4132-B073-DF645848D04A}"/>
            </c:ext>
          </c:extLst>
        </c:ser>
        <c:ser>
          <c:idx val="2"/>
          <c:order val="2"/>
          <c:tx>
            <c:strRef>
              <c:f>'GR SCH'!$B$60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SCH'!$C$60:$G$60</c:f>
              <c:numCache>
                <c:formatCode>#,##0_);\(#,##0\)</c:formatCode>
                <c:ptCount val="5"/>
                <c:pt idx="0">
                  <c:v>2988</c:v>
                </c:pt>
                <c:pt idx="1">
                  <c:v>2836</c:v>
                </c:pt>
                <c:pt idx="2">
                  <c:v>3243</c:v>
                </c:pt>
                <c:pt idx="3">
                  <c:v>3590</c:v>
                </c:pt>
                <c:pt idx="4">
                  <c:v>3453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374-4132-B073-DF645848D04A}"/>
            </c:ext>
          </c:extLst>
        </c:ser>
        <c:ser>
          <c:idx val="3"/>
          <c:order val="3"/>
          <c:tx>
            <c:strRef>
              <c:f>'GR SCH'!$B$61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74-4132-B073-DF645848D0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74-4132-B073-DF645848D04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374-4132-B073-DF645848D04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74-4132-B073-DF645848D04A}"/>
                </c:ext>
              </c:extLst>
            </c:dLbl>
            <c:dLbl>
              <c:idx val="4"/>
              <c:layout>
                <c:manualLayout>
                  <c:x val="8.9150099460273358E-2"/>
                  <c:y val="5.0232482545380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374-4132-B073-DF645848D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SCH'!$C$61:$G$61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374-4132-B073-DF645848D04A}"/>
            </c:ext>
          </c:extLst>
        </c:ser>
        <c:ser>
          <c:idx val="4"/>
          <c:order val="4"/>
          <c:tx>
            <c:strRef>
              <c:f>'GR SCH'!$B$62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374-4132-B073-DF645848D0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374-4132-B073-DF645848D04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374-4132-B073-DF645848D04A}"/>
                </c:ext>
              </c:extLst>
            </c:dLbl>
            <c:dLbl>
              <c:idx val="3"/>
              <c:layout>
                <c:manualLayout>
                  <c:x val="8.7292805721517666E-2"/>
                  <c:y val="-5.0232482545380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374-4132-B073-DF645848D04A}"/>
                </c:ext>
              </c:extLst>
            </c:dLbl>
            <c:dLbl>
              <c:idx val="4"/>
              <c:layout>
                <c:manualLayout>
                  <c:x val="8.9150099460273233E-2"/>
                  <c:y val="1.82663572892294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374-4132-B073-DF645848D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SCH'!$C$62:$G$62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57</c:v>
                </c:pt>
                <c:pt idx="4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374-4132-B073-DF645848D04A}"/>
            </c:ext>
          </c:extLst>
        </c:ser>
        <c:ser>
          <c:idx val="5"/>
          <c:order val="5"/>
          <c:tx>
            <c:strRef>
              <c:f>'GR SCH'!$B$63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374-4132-B073-DF645848D0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374-4132-B073-DF645848D04A}"/>
                </c:ext>
              </c:extLst>
            </c:dLbl>
            <c:dLbl>
              <c:idx val="2"/>
              <c:layout>
                <c:manualLayout>
                  <c:x val="8.5435511982761905E-2"/>
                  <c:y val="-2.28329466115367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374-4132-B073-DF645848D04A}"/>
                </c:ext>
              </c:extLst>
            </c:dLbl>
            <c:dLbl>
              <c:idx val="3"/>
              <c:layout>
                <c:manualLayout>
                  <c:x val="8.729280572151766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374-4132-B073-DF645848D04A}"/>
                </c:ext>
              </c:extLst>
            </c:dLbl>
            <c:dLbl>
              <c:idx val="4"/>
              <c:layout>
                <c:manualLayout>
                  <c:x val="8.9150099460273233E-2"/>
                  <c:y val="-2.28329466115367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374-4132-B073-DF645848D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SCH'!$C$63:$G$63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48</c:v>
                </c:pt>
                <c:pt idx="3">
                  <c:v>297</c:v>
                </c:pt>
                <c:pt idx="4">
                  <c:v>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374-4132-B073-DF645848D04A}"/>
            </c:ext>
          </c:extLst>
        </c:ser>
        <c:ser>
          <c:idx val="6"/>
          <c:order val="6"/>
          <c:tx>
            <c:strRef>
              <c:f>'GR SCH'!$B$64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SCH'!$C$64:$G$64</c:f>
              <c:numCache>
                <c:formatCode>#,##0_);\(#,##0\)</c:formatCode>
                <c:ptCount val="5"/>
                <c:pt idx="0">
                  <c:v>25313</c:v>
                </c:pt>
                <c:pt idx="1">
                  <c:v>24802.5</c:v>
                </c:pt>
                <c:pt idx="2">
                  <c:v>28302.5</c:v>
                </c:pt>
                <c:pt idx="3">
                  <c:v>28749</c:v>
                </c:pt>
                <c:pt idx="4">
                  <c:v>28247.5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374-4132-B073-DF645848D0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SCH'!$B$65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374-4132-B073-DF645848D04A}"/>
                </c:ext>
              </c:extLst>
            </c:dLbl>
            <c:dLbl>
              <c:idx val="1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374-4132-B073-DF645848D04A}"/>
                </c:ext>
              </c:extLst>
            </c:dLbl>
            <c:dLbl>
              <c:idx val="2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374-4132-B073-DF645848D04A}"/>
                </c:ext>
              </c:extLst>
            </c:dLbl>
            <c:dLbl>
              <c:idx val="3"/>
              <c:layout>
                <c:manualLayout>
                  <c:x val="-3.9114606138195077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374-4132-B073-DF645848D04A}"/>
                </c:ext>
              </c:extLst>
            </c:dLbl>
            <c:dLbl>
              <c:idx val="4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374-4132-B073-DF645848D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SCH'!$C$57:$G$57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SCH'!$C$65:$G$65</c:f>
              <c:numCache>
                <c:formatCode>#,##0_);\(#,##0\)</c:formatCode>
                <c:ptCount val="5"/>
                <c:pt idx="0">
                  <c:v>51895.75</c:v>
                </c:pt>
                <c:pt idx="1">
                  <c:v>52675.5</c:v>
                </c:pt>
                <c:pt idx="2">
                  <c:v>60897.5</c:v>
                </c:pt>
                <c:pt idx="3">
                  <c:v>64750.5</c:v>
                </c:pt>
                <c:pt idx="4">
                  <c:v>64243.25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374-4132-B073-DF645848D0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34635699449179463"/>
          <c:y val="0.90567560240256562"/>
          <c:w val="0.44350021496184261"/>
          <c:h val="7.74422247556826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SCH'!$B$69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SCH'!$C$69:$G$69</c:f>
              <c:numCache>
                <c:formatCode>#,##0_);\(#,##0\)</c:formatCode>
                <c:ptCount val="5"/>
                <c:pt idx="0">
                  <c:v>41229.5</c:v>
                </c:pt>
                <c:pt idx="1">
                  <c:v>40948.5</c:v>
                </c:pt>
                <c:pt idx="2">
                  <c:v>43867.5</c:v>
                </c:pt>
                <c:pt idx="3">
                  <c:v>43733</c:v>
                </c:pt>
                <c:pt idx="4">
                  <c:v>42204.5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5-4209-8DA1-BEBE96422BB1}"/>
            </c:ext>
          </c:extLst>
        </c:ser>
        <c:ser>
          <c:idx val="1"/>
          <c:order val="1"/>
          <c:tx>
            <c:strRef>
              <c:f>'GR SCH'!$B$70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SCH'!$C$70:$G$70</c:f>
              <c:numCache>
                <c:formatCode>#,##0_);\(#,##0\)</c:formatCode>
                <c:ptCount val="5"/>
                <c:pt idx="0">
                  <c:v>7180.5</c:v>
                </c:pt>
                <c:pt idx="1">
                  <c:v>6004</c:v>
                </c:pt>
                <c:pt idx="2">
                  <c:v>6001</c:v>
                </c:pt>
                <c:pt idx="3">
                  <c:v>6507</c:v>
                </c:pt>
                <c:pt idx="4">
                  <c:v>7518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5-4209-8DA1-BEBE96422BB1}"/>
            </c:ext>
          </c:extLst>
        </c:ser>
        <c:ser>
          <c:idx val="2"/>
          <c:order val="2"/>
          <c:tx>
            <c:strRef>
              <c:f>'GR SCH'!$B$71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SCH'!$C$71:$G$71</c:f>
              <c:numCache>
                <c:formatCode>#,##0_);\(#,##0\)</c:formatCode>
                <c:ptCount val="5"/>
                <c:pt idx="0">
                  <c:v>2056.75</c:v>
                </c:pt>
                <c:pt idx="1">
                  <c:v>2331</c:v>
                </c:pt>
                <c:pt idx="2">
                  <c:v>2267</c:v>
                </c:pt>
                <c:pt idx="3">
                  <c:v>2498.5</c:v>
                </c:pt>
                <c:pt idx="4">
                  <c:v>3721.25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95-4209-8DA1-BEBE96422BB1}"/>
            </c:ext>
          </c:extLst>
        </c:ser>
        <c:ser>
          <c:idx val="3"/>
          <c:order val="3"/>
          <c:tx>
            <c:strRef>
              <c:f>'GR SCH'!$B$72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4.453352032038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95-4209-8DA1-BEBE96422BB1}"/>
                </c:ext>
              </c:extLst>
            </c:dLbl>
            <c:dLbl>
              <c:idx val="1"/>
              <c:layout>
                <c:manualLayout>
                  <c:x val="8.9356902639121105E-2"/>
                  <c:y val="2.76381800569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95-4209-8DA1-BEBE96422BB1}"/>
                </c:ext>
              </c:extLst>
            </c:dLbl>
            <c:dLbl>
              <c:idx val="2"/>
              <c:layout>
                <c:manualLayout>
                  <c:x val="9.3231956199158861E-2"/>
                  <c:y val="6.874502593375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95-4209-8DA1-BEBE96422BB1}"/>
                </c:ext>
              </c:extLst>
            </c:dLbl>
            <c:dLbl>
              <c:idx val="3"/>
              <c:layout>
                <c:manualLayout>
                  <c:x val="9.4838550753061704E-2"/>
                  <c:y val="5.815233642561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95-4209-8DA1-BEBE96422BB1}"/>
                </c:ext>
              </c:extLst>
            </c:dLbl>
            <c:dLbl>
              <c:idx val="4"/>
              <c:layout>
                <c:manualLayout>
                  <c:x val="9.1364495552210961E-2"/>
                  <c:y val="6.521662426050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95-4209-8DA1-BEBE96422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SCH'!$C$72:$G$72</c:f>
              <c:numCache>
                <c:formatCode>#,##0_);\(#,##0\)</c:formatCode>
                <c:ptCount val="5"/>
                <c:pt idx="0">
                  <c:v>386</c:v>
                </c:pt>
                <c:pt idx="1">
                  <c:v>1090</c:v>
                </c:pt>
                <c:pt idx="2">
                  <c:v>986</c:v>
                </c:pt>
                <c:pt idx="3">
                  <c:v>1301</c:v>
                </c:pt>
                <c:pt idx="4">
                  <c:v>1450.5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95-4209-8DA1-BEBE96422BB1}"/>
            </c:ext>
          </c:extLst>
        </c:ser>
        <c:ser>
          <c:idx val="4"/>
          <c:order val="4"/>
          <c:tx>
            <c:strRef>
              <c:f>'GR SCH'!$B$73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902639121077E-2"/>
                  <c:y val="1.533317911720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95-4209-8DA1-BEBE96422BB1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95-4209-8DA1-BEBE96422BB1}"/>
                </c:ext>
              </c:extLst>
            </c:dLbl>
            <c:dLbl>
              <c:idx val="2"/>
              <c:layout>
                <c:manualLayout>
                  <c:x val="8.7705176980835367E-2"/>
                  <c:y val="3.576801364885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639010065291392E-2"/>
                      <c:h val="4.1303327425339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895-4209-8DA1-BEBE96422BB1}"/>
                </c:ext>
              </c:extLst>
            </c:dLbl>
            <c:dLbl>
              <c:idx val="3"/>
              <c:layout>
                <c:manualLayout>
                  <c:x val="9.4828568257660992E-2"/>
                  <c:y val="2.08870686929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95-4209-8DA1-BEBE96422BB1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5895-4209-8DA1-BEBE96422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SCH'!$C$73:$G$73</c:f>
              <c:numCache>
                <c:formatCode>#,##0_);\(#,##0\)</c:formatCode>
                <c:ptCount val="5"/>
                <c:pt idx="0">
                  <c:v>181</c:v>
                </c:pt>
                <c:pt idx="1">
                  <c:v>236</c:v>
                </c:pt>
                <c:pt idx="2">
                  <c:v>243</c:v>
                </c:pt>
                <c:pt idx="3">
                  <c:v>377</c:v>
                </c:pt>
                <c:pt idx="4">
                  <c:v>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895-4209-8DA1-BEBE96422BB1}"/>
            </c:ext>
          </c:extLst>
        </c:ser>
        <c:ser>
          <c:idx val="5"/>
          <c:order val="5"/>
          <c:tx>
            <c:strRef>
              <c:f>'GR SCH'!$B$74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95-4209-8DA1-BEBE96422BB1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95-4209-8DA1-BEBE96422BB1}"/>
                </c:ext>
              </c:extLst>
            </c:dLbl>
            <c:dLbl>
              <c:idx val="2"/>
              <c:layout>
                <c:manualLayout>
                  <c:x val="9.3222560909370034E-2"/>
                  <c:y val="1.0345701391009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95-4209-8DA1-BEBE96422BB1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895-4209-8DA1-BEBE96422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SCH'!$C$74:$G$74</c:f>
              <c:numCache>
                <c:formatCode>#,##0_);\(#,##0\)</c:formatCode>
                <c:ptCount val="5"/>
                <c:pt idx="0">
                  <c:v>862</c:v>
                </c:pt>
                <c:pt idx="1">
                  <c:v>1808</c:v>
                </c:pt>
                <c:pt idx="2">
                  <c:v>4065</c:v>
                </c:pt>
                <c:pt idx="3">
                  <c:v>4759</c:v>
                </c:pt>
                <c:pt idx="4">
                  <c:v>2803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895-4209-8DA1-BEBE96422BB1}"/>
            </c:ext>
          </c:extLst>
        </c:ser>
        <c:ser>
          <c:idx val="6"/>
          <c:order val="6"/>
          <c:tx>
            <c:strRef>
              <c:f>'GR SCH'!$B$75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895-4209-8DA1-BEBE96422BB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895-4209-8DA1-BEBE96422BB1}"/>
                </c:ext>
              </c:extLst>
            </c:dLbl>
            <c:dLbl>
              <c:idx val="2"/>
              <c:layout>
                <c:manualLayout>
                  <c:x val="8.7625757421838535E-2"/>
                  <c:y val="-1.81053338384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895-4209-8DA1-BEBE96422BB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895-4209-8DA1-BEBE96422BB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5895-4209-8DA1-BEBE96422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SCH'!$C$75:$G$75</c:f>
              <c:numCache>
                <c:formatCode>#,##0_);\(#,##0\)</c:formatCode>
                <c:ptCount val="5"/>
                <c:pt idx="0">
                  <c:v>0</c:v>
                </c:pt>
                <c:pt idx="1">
                  <c:v>258</c:v>
                </c:pt>
                <c:pt idx="2">
                  <c:v>3468</c:v>
                </c:pt>
                <c:pt idx="3">
                  <c:v>5575</c:v>
                </c:pt>
                <c:pt idx="4">
                  <c:v>6021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5895-4209-8DA1-BEBE96422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SCH'!$B$76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895-4209-8DA1-BEBE96422BB1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895-4209-8DA1-BEBE96422BB1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895-4209-8DA1-BEBE96422BB1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895-4209-8DA1-BEBE96422BB1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895-4209-8DA1-BEBE96422B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SCH'!$C$68:$G$68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SCH'!$C$76:$G$76</c:f>
              <c:numCache>
                <c:formatCode>#,##0_);\(#,##0\)</c:formatCode>
                <c:ptCount val="5"/>
                <c:pt idx="0">
                  <c:v>51895.75</c:v>
                </c:pt>
                <c:pt idx="1">
                  <c:v>52675.5</c:v>
                </c:pt>
                <c:pt idx="2">
                  <c:v>60897.5</c:v>
                </c:pt>
                <c:pt idx="3">
                  <c:v>64750.5</c:v>
                </c:pt>
                <c:pt idx="4">
                  <c:v>64243.25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5895-4209-8DA1-BEBE96422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7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41208183588E-2"/>
          <c:y val="0.92374963620670147"/>
          <c:w val="0.89999997060409176"/>
          <c:h val="7.6250363793298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5231</c:v>
                </c:pt>
                <c:pt idx="1">
                  <c:v>5438</c:v>
                </c:pt>
                <c:pt idx="2">
                  <c:v>5527</c:v>
                </c:pt>
                <c:pt idx="3">
                  <c:v>5566</c:v>
                </c:pt>
                <c:pt idx="4">
                  <c:v>5196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1-4D5D-A6F2-EEE2C8D80557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2034</c:v>
                </c:pt>
                <c:pt idx="1">
                  <c:v>1808</c:v>
                </c:pt>
                <c:pt idx="2">
                  <c:v>1512</c:v>
                </c:pt>
                <c:pt idx="3">
                  <c:v>1817</c:v>
                </c:pt>
                <c:pt idx="4">
                  <c:v>2182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E1-4D5D-A6F2-EEE2C8D80557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04753572437E-2"/>
                  <c:y val="5.9097460331093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007582385535138E-2"/>
                      <c:h val="6.147333795926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52E1-4D5D-A6F2-EEE2C8D8055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E1-4D5D-A6F2-EEE2C8D8055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E1-4D5D-A6F2-EEE2C8D80557}"/>
                </c:ext>
              </c:extLst>
            </c:dLbl>
            <c:dLbl>
              <c:idx val="3"/>
              <c:layout>
                <c:manualLayout>
                  <c:x val="9.0740740740740747E-2"/>
                  <c:y val="8.51976372749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E1-4D5D-A6F2-EEE2C8D80557}"/>
                </c:ext>
              </c:extLst>
            </c:dLbl>
            <c:dLbl>
              <c:idx val="4"/>
              <c:layout>
                <c:manualLayout>
                  <c:x val="9.224336541265675E-2"/>
                  <c:y val="7.575657626250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E1-4D5D-A6F2-EEE2C8D8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128</c:v>
                </c:pt>
                <c:pt idx="3">
                  <c:v>160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2E1-4D5D-A6F2-EEE2C8D80557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77661125695E-2"/>
                  <c:y val="2.364990857372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2E1-4D5D-A6F2-EEE2C8D80557}"/>
                </c:ext>
              </c:extLst>
            </c:dLbl>
            <c:dLbl>
              <c:idx val="1"/>
              <c:layout>
                <c:manualLayout>
                  <c:x val="9.0391513560804895E-2"/>
                  <c:y val="5.223405274277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E1-4D5D-A6F2-EEE2C8D80557}"/>
                </c:ext>
              </c:extLst>
            </c:dLbl>
            <c:dLbl>
              <c:idx val="2"/>
              <c:layout>
                <c:manualLayout>
                  <c:x val="9.5782881306503281E-2"/>
                  <c:y val="5.683643954377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52E1-4D5D-A6F2-EEE2C8D80557}"/>
                </c:ext>
              </c:extLst>
            </c:dLbl>
            <c:dLbl>
              <c:idx val="3"/>
              <c:layout>
                <c:manualLayout>
                  <c:x val="9.051837270341194E-2"/>
                  <c:y val="3.783654650669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E1-4D5D-A6F2-EEE2C8D80557}"/>
                </c:ext>
              </c:extLst>
            </c:dLbl>
            <c:dLbl>
              <c:idx val="4"/>
              <c:layout>
                <c:manualLayout>
                  <c:x val="8.7613735783026989E-2"/>
                  <c:y val="3.7859094437816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52E1-4D5D-A6F2-EEE2C8D8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125</c:v>
                </c:pt>
                <c:pt idx="1">
                  <c:v>151</c:v>
                </c:pt>
                <c:pt idx="2">
                  <c:v>122</c:v>
                </c:pt>
                <c:pt idx="3">
                  <c:v>58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2E1-4D5D-A6F2-EEE2C8D80557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2E1-4D5D-A6F2-EEE2C8D80557}"/>
                </c:ext>
              </c:extLst>
            </c:dLbl>
            <c:dLbl>
              <c:idx val="1"/>
              <c:layout>
                <c:manualLayout>
                  <c:x val="8.8888888888888892E-2"/>
                  <c:y val="4.733202070831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E1-4D5D-A6F2-EEE2C8D80557}"/>
                </c:ext>
              </c:extLst>
            </c:dLbl>
            <c:dLbl>
              <c:idx val="2"/>
              <c:layout>
                <c:manualLayout>
                  <c:x val="9.3005249343832086E-2"/>
                  <c:y val="9.4760941616511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2E1-4D5D-A6F2-EEE2C8D80557}"/>
                </c:ext>
              </c:extLst>
            </c:dLbl>
            <c:dLbl>
              <c:idx val="3"/>
              <c:layout>
                <c:manualLayout>
                  <c:x val="8.6814668999708369E-2"/>
                  <c:y val="-9.3646589317945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2E1-4D5D-A6F2-EEE2C8D80557}"/>
                </c:ext>
              </c:extLst>
            </c:dLbl>
            <c:dLbl>
              <c:idx val="4"/>
              <c:layout>
                <c:manualLayout>
                  <c:x val="8.66878098571012E-2"/>
                  <c:y val="-4.717176268544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2E1-4D5D-A6F2-EEE2C8D8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32</c:v>
                </c:pt>
                <c:pt idx="1">
                  <c:v>35</c:v>
                </c:pt>
                <c:pt idx="2">
                  <c:v>30</c:v>
                </c:pt>
                <c:pt idx="3">
                  <c:v>30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2E1-4D5D-A6F2-EEE2C8D80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2E1-4D5D-A6F2-EEE2C8D80557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2E1-4D5D-A6F2-EEE2C8D80557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2E1-4D5D-A6F2-EEE2C8D80557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2E1-4D5D-A6F2-EEE2C8D80557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2E1-4D5D-A6F2-EEE2C8D8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7422</c:v>
                </c:pt>
                <c:pt idx="1">
                  <c:v>7432</c:v>
                </c:pt>
                <c:pt idx="2">
                  <c:v>7319</c:v>
                </c:pt>
                <c:pt idx="3">
                  <c:v>7631</c:v>
                </c:pt>
                <c:pt idx="4">
                  <c:v>7557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2E1-4D5D-A6F2-EEE2C8D80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281599.75</c:v>
                </c:pt>
                <c:pt idx="1">
                  <c:v>281623.75</c:v>
                </c:pt>
                <c:pt idx="2">
                  <c:v>282339</c:v>
                </c:pt>
                <c:pt idx="3">
                  <c:v>283449.25</c:v>
                </c:pt>
                <c:pt idx="4">
                  <c:v>267253.75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0-4F06-ADCA-79B03B550CEF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70026</c:v>
                </c:pt>
                <c:pt idx="1">
                  <c:v>70086</c:v>
                </c:pt>
                <c:pt idx="2">
                  <c:v>67945</c:v>
                </c:pt>
                <c:pt idx="3">
                  <c:v>67099</c:v>
                </c:pt>
                <c:pt idx="4">
                  <c:v>63416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20-4F06-ADCA-79B03B550CEF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52083</c:v>
                </c:pt>
                <c:pt idx="1">
                  <c:v>50104</c:v>
                </c:pt>
                <c:pt idx="2">
                  <c:v>47264</c:v>
                </c:pt>
                <c:pt idx="3">
                  <c:v>44509</c:v>
                </c:pt>
                <c:pt idx="4">
                  <c:v>39139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20-4F06-ADCA-79B03B550CEF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24253</c:v>
                </c:pt>
                <c:pt idx="1">
                  <c:v>21944.5</c:v>
                </c:pt>
                <c:pt idx="2">
                  <c:v>21109.5</c:v>
                </c:pt>
                <c:pt idx="3">
                  <c:v>18359.5</c:v>
                </c:pt>
                <c:pt idx="4">
                  <c:v>14966.5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20-4F06-ADCA-79B03B550CEF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20-4F06-ADCA-79B03B550CEF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20-4F06-ADCA-79B03B550CEF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20-4F06-ADCA-79B03B550CEF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20-4F06-ADCA-79B03B550CEF}"/>
                </c:ext>
              </c:extLst>
            </c:dLbl>
            <c:dLbl>
              <c:idx val="4"/>
              <c:layout>
                <c:manualLayout>
                  <c:x val="8.4742087124207208E-2"/>
                  <c:y val="5.246913580246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20-4F06-ADCA-79B03B550C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12813.5</c:v>
                </c:pt>
                <c:pt idx="1">
                  <c:v>11813</c:v>
                </c:pt>
                <c:pt idx="2">
                  <c:v>10506</c:v>
                </c:pt>
                <c:pt idx="3">
                  <c:v>10896</c:v>
                </c:pt>
                <c:pt idx="4">
                  <c:v>9895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920-4F06-ADCA-79B03B550CEF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21611</c:v>
                </c:pt>
                <c:pt idx="1">
                  <c:v>22078</c:v>
                </c:pt>
                <c:pt idx="2">
                  <c:v>25345</c:v>
                </c:pt>
                <c:pt idx="3">
                  <c:v>28834</c:v>
                </c:pt>
                <c:pt idx="4">
                  <c:v>32409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20-4F06-ADCA-79B03B550CEF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171679.5</c:v>
                </c:pt>
                <c:pt idx="1">
                  <c:v>169465</c:v>
                </c:pt>
                <c:pt idx="2">
                  <c:v>164259.5</c:v>
                </c:pt>
                <c:pt idx="3">
                  <c:v>154087.5</c:v>
                </c:pt>
                <c:pt idx="4">
                  <c:v>146258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920-4F06-ADCA-79B03B550CEF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637622121369144E-2"/>
                  <c:y val="1.22100122100121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20-4F06-ADCA-79B03B550CEF}"/>
                </c:ext>
              </c:extLst>
            </c:dLbl>
            <c:dLbl>
              <c:idx val="1"/>
              <c:layout>
                <c:manualLayout>
                  <c:x val="9.3953183550751468E-2"/>
                  <c:y val="1.8315018315018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20-4F06-ADCA-79B03B550CEF}"/>
                </c:ext>
              </c:extLst>
            </c:dLbl>
            <c:dLbl>
              <c:idx val="2"/>
              <c:layout>
                <c:manualLayout>
                  <c:x val="9.3953183550751468E-2"/>
                  <c:y val="3.0525030525030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920-4F06-ADCA-79B03B550CEF}"/>
                </c:ext>
              </c:extLst>
            </c:dLbl>
            <c:dLbl>
              <c:idx val="3"/>
              <c:layout>
                <c:manualLayout>
                  <c:x val="9.0268744980133764E-2"/>
                  <c:y val="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920-4F06-ADCA-79B03B550CEF}"/>
                </c:ext>
              </c:extLst>
            </c:dLbl>
            <c:dLbl>
              <c:idx val="4"/>
              <c:layout>
                <c:manualLayout>
                  <c:x val="9.2110964265442616E-2"/>
                  <c:y val="3.66300366300366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920-4F06-ADCA-79B03B550C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7422</c:v>
                </c:pt>
                <c:pt idx="1">
                  <c:v>7432</c:v>
                </c:pt>
                <c:pt idx="2">
                  <c:v>7319</c:v>
                </c:pt>
                <c:pt idx="3">
                  <c:v>7631</c:v>
                </c:pt>
                <c:pt idx="4">
                  <c:v>7557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920-4F06-ADCA-79B03B550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SCH'!$B$12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920-4F06-ADCA-79B03B550CEF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920-4F06-ADCA-79B03B550CEF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920-4F06-ADCA-79B03B550CEF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920-4F06-ADCA-79B03B550CEF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920-4F06-ADCA-79B03B550C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641487.75</c:v>
                </c:pt>
                <c:pt idx="1">
                  <c:v>634546.25</c:v>
                </c:pt>
                <c:pt idx="2">
                  <c:v>626087</c:v>
                </c:pt>
                <c:pt idx="3">
                  <c:v>614865.25</c:v>
                </c:pt>
                <c:pt idx="4">
                  <c:v>580894.25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9920-4F06-ADCA-79B03B550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SCH'!$C$25:$G$25</c:f>
              <c:numCache>
                <c:formatCode>#,##0_);\(#,##0\)</c:formatCode>
                <c:ptCount val="5"/>
                <c:pt idx="0">
                  <c:v>481193.75</c:v>
                </c:pt>
                <c:pt idx="1">
                  <c:v>470853</c:v>
                </c:pt>
                <c:pt idx="2">
                  <c:v>450929</c:v>
                </c:pt>
                <c:pt idx="3">
                  <c:v>426719</c:v>
                </c:pt>
                <c:pt idx="4">
                  <c:v>398762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8-4CD3-B16A-D17AB6562BD4}"/>
            </c:ext>
          </c:extLst>
        </c:ser>
        <c:ser>
          <c:idx val="1"/>
          <c:order val="1"/>
          <c:tx>
            <c:strRef>
              <c:f>'TOT SCH'!$B$26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124765.5</c:v>
                </c:pt>
                <c:pt idx="1">
                  <c:v>119847</c:v>
                </c:pt>
                <c:pt idx="2">
                  <c:v>117384.5</c:v>
                </c:pt>
                <c:pt idx="3">
                  <c:v>118552.5</c:v>
                </c:pt>
                <c:pt idx="4">
                  <c:v>109216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8-4CD3-B16A-D17AB6562BD4}"/>
            </c:ext>
          </c:extLst>
        </c:ser>
        <c:ser>
          <c:idx val="2"/>
          <c:order val="2"/>
          <c:tx>
            <c:strRef>
              <c:f>'TOT SCH'!$B$27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88-4CD3-B16A-D17AB6562BD4}"/>
                </c:ext>
              </c:extLst>
            </c:dLbl>
            <c:dLbl>
              <c:idx val="1"/>
              <c:layout>
                <c:manualLayout>
                  <c:x val="9.6449944519940198E-2"/>
                  <c:y val="3.7232985932433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870689834283373E-2"/>
                      <c:h val="4.40465488272894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588-4CD3-B16A-D17AB6562BD4}"/>
                </c:ext>
              </c:extLst>
            </c:dLbl>
            <c:dLbl>
              <c:idx val="2"/>
              <c:layout>
                <c:manualLayout>
                  <c:x val="9.6269708788166361E-2"/>
                  <c:y val="3.724698380456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88-4CD3-B16A-D17AB6562BD4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88-4CD3-B16A-D17AB6562BD4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9878.5</c:v>
                </c:pt>
                <c:pt idx="1">
                  <c:v>10743.75</c:v>
                </c:pt>
                <c:pt idx="2">
                  <c:v>11010.5</c:v>
                </c:pt>
                <c:pt idx="3">
                  <c:v>11308.75</c:v>
                </c:pt>
                <c:pt idx="4">
                  <c:v>11195.75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88-4CD3-B16A-D17AB6562BD4}"/>
            </c:ext>
          </c:extLst>
        </c:ser>
        <c:ser>
          <c:idx val="3"/>
          <c:order val="3"/>
          <c:tx>
            <c:strRef>
              <c:f>'TOT SCH'!$B$28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88-4CD3-B16A-D17AB6562BD4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21400</c:v>
                </c:pt>
                <c:pt idx="1">
                  <c:v>25477.5</c:v>
                </c:pt>
                <c:pt idx="2">
                  <c:v>25370</c:v>
                </c:pt>
                <c:pt idx="3">
                  <c:v>25830</c:v>
                </c:pt>
                <c:pt idx="4">
                  <c:v>24304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88-4CD3-B16A-D17AB6562BD4}"/>
            </c:ext>
          </c:extLst>
        </c:ser>
        <c:ser>
          <c:idx val="4"/>
          <c:order val="4"/>
          <c:tx>
            <c:strRef>
              <c:f>'TOT SCH'!$B$29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88-4CD3-B16A-D17AB6562BD4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88-4CD3-B16A-D17AB6562BD4}"/>
                </c:ext>
              </c:extLst>
            </c:dLbl>
            <c:dLbl>
              <c:idx val="2"/>
              <c:layout>
                <c:manualLayout>
                  <c:x val="9.6272745053980396E-2"/>
                  <c:y val="4.6687684771187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88-4CD3-B16A-D17AB6562BD4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88-4CD3-B16A-D17AB6562BD4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2591</c:v>
                </c:pt>
                <c:pt idx="1">
                  <c:v>2854.5</c:v>
                </c:pt>
                <c:pt idx="2">
                  <c:v>3100.5</c:v>
                </c:pt>
                <c:pt idx="3">
                  <c:v>4342</c:v>
                </c:pt>
                <c:pt idx="4">
                  <c:v>5246.5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588-4CD3-B16A-D17AB6562BD4}"/>
            </c:ext>
          </c:extLst>
        </c:ser>
        <c:ser>
          <c:idx val="5"/>
          <c:order val="5"/>
          <c:tx>
            <c:strRef>
              <c:f>'TOT SCH'!$B$30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060951913035244E-2"/>
                  <c:y val="1.578470752676854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88-4CD3-B16A-D17AB6562BD4}"/>
                </c:ext>
              </c:extLst>
            </c:dLbl>
            <c:dLbl>
              <c:idx val="1"/>
              <c:layout>
                <c:manualLayout>
                  <c:x val="9.6261862976384255E-2"/>
                  <c:y val="3.063558045723035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588-4CD3-B16A-D17AB6562BD4}"/>
                </c:ext>
              </c:extLst>
            </c:dLbl>
            <c:dLbl>
              <c:idx val="2"/>
              <c:layout>
                <c:manualLayout>
                  <c:x val="9.4424490091248175E-2"/>
                  <c:y val="2.509911835701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588-4CD3-B16A-D17AB6562BD4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588-4CD3-B16A-D17AB6562BD4}"/>
                </c:ext>
              </c:extLst>
            </c:dLbl>
            <c:dLbl>
              <c:idx val="4"/>
              <c:layout>
                <c:manualLayout>
                  <c:x val="9.0735287097912024E-2"/>
                  <c:y val="2.204067184686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1659</c:v>
                </c:pt>
                <c:pt idx="1">
                  <c:v>3381.5</c:v>
                </c:pt>
                <c:pt idx="2">
                  <c:v>7061.5</c:v>
                </c:pt>
                <c:pt idx="3">
                  <c:v>8198</c:v>
                </c:pt>
                <c:pt idx="4">
                  <c:v>6619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588-4CD3-B16A-D17AB6562BD4}"/>
            </c:ext>
          </c:extLst>
        </c:ser>
        <c:ser>
          <c:idx val="6"/>
          <c:order val="6"/>
          <c:tx>
            <c:strRef>
              <c:f>'TOT SCH'!$B$31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9.4106153542827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588-4CD3-B16A-D17AB6562BD4}"/>
                </c:ext>
              </c:extLst>
            </c:dLbl>
            <c:dLbl>
              <c:idx val="3"/>
              <c:layout>
                <c:manualLayout>
                  <c:x val="9.4428703582760759E-2"/>
                  <c:y val="6.4528335828703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588-4CD3-B16A-D17AB6562BD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1389</c:v>
                </c:pt>
                <c:pt idx="2">
                  <c:v>11231</c:v>
                </c:pt>
                <c:pt idx="3">
                  <c:v>19915</c:v>
                </c:pt>
                <c:pt idx="4">
                  <c:v>25551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A588-4CD3-B16A-D17AB6562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'TOT SCH'!$B$32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588-4CD3-B16A-D17AB6562BD4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588-4CD3-B16A-D17AB6562BD4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588-4CD3-B16A-D17AB6562BD4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588-4CD3-B16A-D17AB6562BD4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588-4CD3-B16A-D17AB6562B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SCH'!$C$24:$G$24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641487.75</c:v>
                </c:pt>
                <c:pt idx="1">
                  <c:v>634546.25</c:v>
                </c:pt>
                <c:pt idx="2">
                  <c:v>626087</c:v>
                </c:pt>
                <c:pt idx="3">
                  <c:v>614865.25</c:v>
                </c:pt>
                <c:pt idx="4">
                  <c:v>580894.25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A588-4CD3-B16A-D17AB6562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9999970893782095E-2"/>
          <c:y val="0.93409847320862838"/>
          <c:w val="0.89999991268134627"/>
          <c:h val="5.3273760769955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CREDIT</a:t>
            </a:r>
            <a:r>
              <a:rPr lang="en-US" b="1" baseline="0">
                <a:solidFill>
                  <a:sysClr val="windowText" lastClr="000000"/>
                </a:solidFill>
              </a:rPr>
              <a:t> HOURS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643324007642158E-2"/>
          <c:y val="0.1144753086419753"/>
          <c:w val="0.89409226385396046"/>
          <c:h val="0.76801424127539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SCH'!$C$17:$G$17</c:f>
              <c:numCache>
                <c:formatCode>#,##0_);\(#,##0\)</c:formatCode>
                <c:ptCount val="5"/>
                <c:pt idx="0">
                  <c:v>582170</c:v>
                </c:pt>
                <c:pt idx="1">
                  <c:v>574438.75</c:v>
                </c:pt>
                <c:pt idx="2">
                  <c:v>557870.5</c:v>
                </c:pt>
                <c:pt idx="3">
                  <c:v>542483.75</c:v>
                </c:pt>
                <c:pt idx="4">
                  <c:v>509094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B-4EB3-B38F-083F059E5A03}"/>
            </c:ext>
          </c:extLst>
        </c:ser>
        <c:ser>
          <c:idx val="1"/>
          <c:order val="1"/>
          <c:tx>
            <c:strRef>
              <c:f>'TOT SCH'!$B$18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SCH'!$C$18:$G$18</c:f>
              <c:numCache>
                <c:formatCode>#,##0_);\(#,##0\)</c:formatCode>
                <c:ptCount val="5"/>
                <c:pt idx="0">
                  <c:v>51895.75</c:v>
                </c:pt>
                <c:pt idx="1">
                  <c:v>52675.5</c:v>
                </c:pt>
                <c:pt idx="2">
                  <c:v>60897.5</c:v>
                </c:pt>
                <c:pt idx="3">
                  <c:v>64750.5</c:v>
                </c:pt>
                <c:pt idx="4">
                  <c:v>64243.25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2B-4EB3-B38F-083F059E5A03}"/>
            </c:ext>
          </c:extLst>
        </c:ser>
        <c:ser>
          <c:idx val="2"/>
          <c:order val="2"/>
          <c:tx>
            <c:strRef>
              <c:f>'TOT SCH'!$B$19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70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2B-4EB3-B38F-083F059E5A03}"/>
                </c:ext>
              </c:extLst>
            </c:dLbl>
            <c:dLbl>
              <c:idx val="1"/>
              <c:layout>
                <c:manualLayout>
                  <c:x val="9.0268744980133694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2B-4EB3-B38F-083F059E5A03}"/>
                </c:ext>
              </c:extLst>
            </c:dLbl>
            <c:dLbl>
              <c:idx val="2"/>
              <c:layout>
                <c:manualLayout>
                  <c:x val="8.8426525694824912E-2"/>
                  <c:y val="4.32098765432098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2B-4EB3-B38F-083F059E5A03}"/>
                </c:ext>
              </c:extLst>
            </c:dLbl>
            <c:dLbl>
              <c:idx val="3"/>
              <c:layout>
                <c:manualLayout>
                  <c:x val="8.8426525694824912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2B-4EB3-B38F-083F059E5A03}"/>
                </c:ext>
              </c:extLst>
            </c:dLbl>
            <c:dLbl>
              <c:idx val="4"/>
              <c:layout>
                <c:manualLayout>
                  <c:x val="8.4742087124207083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2B-4EB3-B38F-083F059E5A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SCH'!$C$19:$G$19</c:f>
              <c:numCache>
                <c:formatCode>#,##0_);\(#,##0\)</c:formatCode>
                <c:ptCount val="5"/>
                <c:pt idx="0">
                  <c:v>7422</c:v>
                </c:pt>
                <c:pt idx="1">
                  <c:v>7432</c:v>
                </c:pt>
                <c:pt idx="2">
                  <c:v>7319</c:v>
                </c:pt>
                <c:pt idx="3">
                  <c:v>7631</c:v>
                </c:pt>
                <c:pt idx="4">
                  <c:v>7557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2B-4EB3-B38F-083F059E5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SCH'!$B$20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08136357300024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2B-4EB3-B38F-083F059E5A03}"/>
                </c:ext>
              </c:extLst>
            </c:dLbl>
            <c:dLbl>
              <c:idx val="1"/>
              <c:layout>
                <c:manualLayout>
                  <c:x val="-4.7239144287691409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2B-4EB3-B38F-083F059E5A03}"/>
                </c:ext>
              </c:extLst>
            </c:dLbl>
            <c:dLbl>
              <c:idx val="2"/>
              <c:layout>
                <c:manualLayout>
                  <c:x val="-4.539692500238262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2B-4EB3-B38F-083F059E5A03}"/>
                </c:ext>
              </c:extLst>
            </c:dLbl>
            <c:dLbl>
              <c:idx val="3"/>
              <c:layout>
                <c:manualLayout>
                  <c:x val="-4.9081363573000261E-2"/>
                  <c:y val="-2.9984446388645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42B-4EB3-B38F-083F059E5A03}"/>
                </c:ext>
              </c:extLst>
            </c:dLbl>
            <c:dLbl>
              <c:idx val="4"/>
              <c:layout>
                <c:manualLayout>
                  <c:x val="-4.9081363573000261E-2"/>
                  <c:y val="-2.3811606882473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42B-4EB3-B38F-083F059E5A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SCH'!$C$20:$G$20</c:f>
              <c:numCache>
                <c:formatCode>#,##0_);\(#,##0\)</c:formatCode>
                <c:ptCount val="5"/>
                <c:pt idx="0">
                  <c:v>641487.75</c:v>
                </c:pt>
                <c:pt idx="1">
                  <c:v>634546.25</c:v>
                </c:pt>
                <c:pt idx="2">
                  <c:v>626087</c:v>
                </c:pt>
                <c:pt idx="3">
                  <c:v>614865.25</c:v>
                </c:pt>
                <c:pt idx="4">
                  <c:v>580894.25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42B-4EB3-B38F-083F059E5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145467872203368"/>
          <c:y val="0.93557062311655503"/>
          <c:w val="0.29709064255593276"/>
          <c:h val="5.2083697871099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21496</c:v>
                </c:pt>
                <c:pt idx="1">
                  <c:v>20644</c:v>
                </c:pt>
                <c:pt idx="2">
                  <c:v>19370</c:v>
                </c:pt>
                <c:pt idx="3">
                  <c:v>18115</c:v>
                </c:pt>
                <c:pt idx="4">
                  <c:v>17019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E-4130-B9EC-55BF449612A2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4477</c:v>
                </c:pt>
                <c:pt idx="1">
                  <c:v>4419</c:v>
                </c:pt>
                <c:pt idx="2">
                  <c:v>4466</c:v>
                </c:pt>
                <c:pt idx="3">
                  <c:v>4458</c:v>
                </c:pt>
                <c:pt idx="4">
                  <c:v>4065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E-4130-B9EC-55BF449612A2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28224213559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0E-4130-B9EC-55BF449612A2}"/>
                </c:ext>
              </c:extLst>
            </c:dLbl>
            <c:dLbl>
              <c:idx val="1"/>
              <c:layout>
                <c:manualLayout>
                  <c:x val="9.2667112733555781E-2"/>
                  <c:y val="2.479059753148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0E-4130-B9EC-55BF449612A2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0E-4130-B9EC-55BF449612A2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0E-4130-B9EC-55BF449612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324</c:v>
                </c:pt>
                <c:pt idx="1">
                  <c:v>372</c:v>
                </c:pt>
                <c:pt idx="2">
                  <c:v>361</c:v>
                </c:pt>
                <c:pt idx="3">
                  <c:v>381</c:v>
                </c:pt>
                <c:pt idx="4">
                  <c:v>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0E-4130-B9EC-55BF449612A2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774</c:v>
                </c:pt>
                <c:pt idx="1">
                  <c:v>866</c:v>
                </c:pt>
                <c:pt idx="2">
                  <c:v>927</c:v>
                </c:pt>
                <c:pt idx="3">
                  <c:v>945</c:v>
                </c:pt>
                <c:pt idx="4">
                  <c:v>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0E-4130-B9EC-55BF449612A2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05739815555965E-2"/>
                  <c:y val="2.2038499602764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0E-4130-B9EC-55BF449612A2}"/>
                </c:ext>
              </c:extLst>
            </c:dLbl>
            <c:dLbl>
              <c:idx val="1"/>
              <c:layout>
                <c:manualLayout>
                  <c:x val="9.2512424324898188E-2"/>
                  <c:y val="2.3468594997764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0E-4130-B9EC-55BF449612A2}"/>
                </c:ext>
              </c:extLst>
            </c:dLbl>
            <c:dLbl>
              <c:idx val="2"/>
              <c:layout>
                <c:manualLayout>
                  <c:x val="8.8809128025663459E-2"/>
                  <c:y val="2.9653909540377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0E-4130-B9EC-55BF449612A2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0E-4130-B9EC-55BF449612A2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0E-4130-B9EC-55BF449612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96</c:v>
                </c:pt>
                <c:pt idx="1">
                  <c:v>102</c:v>
                </c:pt>
                <c:pt idx="2">
                  <c:v>115</c:v>
                </c:pt>
                <c:pt idx="3">
                  <c:v>147</c:v>
                </c:pt>
                <c:pt idx="4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40E-4130-B9EC-55BF449612A2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799792962114266E-2"/>
                  <c:y val="-2.762926819196563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307669874599003E-2"/>
                      <c:h val="3.2781318069092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40E-4130-B9EC-55BF449612A2}"/>
                </c:ext>
              </c:extLst>
            </c:dLbl>
            <c:dLbl>
              <c:idx val="1"/>
              <c:layout>
                <c:manualLayout>
                  <c:x val="8.8805716081307856E-2"/>
                  <c:y val="-5.797488326729292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0E-4130-B9EC-55BF449612A2}"/>
                </c:ext>
              </c:extLst>
            </c:dLbl>
            <c:dLbl>
              <c:idx val="2"/>
              <c:layout>
                <c:manualLayout>
                  <c:x val="8.6957276173811535E-2"/>
                  <c:y val="3.1007751937984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40E-4130-B9EC-55BF449612A2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40E-4130-B9EC-55BF449612A2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40E-4130-B9EC-55BF449612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83</c:v>
                </c:pt>
                <c:pt idx="1">
                  <c:v>148</c:v>
                </c:pt>
                <c:pt idx="2">
                  <c:v>241</c:v>
                </c:pt>
                <c:pt idx="3">
                  <c:v>322</c:v>
                </c:pt>
                <c:pt idx="4">
                  <c:v>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40E-4130-B9EC-55BF449612A2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Academic Parternships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40E-4130-B9EC-55BF449612A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40E-4130-B9EC-55BF449612A2}"/>
                </c:ext>
              </c:extLst>
            </c:dLbl>
            <c:dLbl>
              <c:idx val="2"/>
              <c:layout>
                <c:manualLayout>
                  <c:x val="8.5185185185185183E-2"/>
                  <c:y val="-2.1703984988361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40E-4130-B9EC-55BF449612A2}"/>
                </c:ext>
              </c:extLst>
            </c:dLbl>
            <c:dLbl>
              <c:idx val="3"/>
              <c:layout>
                <c:manualLayout>
                  <c:x val="8.880568293031578E-2"/>
                  <c:y val="-1.4697355209061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40E-4130-B9EC-55BF449612A2}"/>
                </c:ext>
              </c:extLst>
            </c:dLbl>
            <c:dLbl>
              <c:idx val="4"/>
              <c:layout>
                <c:manualLayout>
                  <c:x val="8.6035578885972588E-2"/>
                  <c:y val="-2.4018067509003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40E-4130-B9EC-55BF449612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0</c:v>
                </c:pt>
                <c:pt idx="1">
                  <c:v>114</c:v>
                </c:pt>
                <c:pt idx="2">
                  <c:v>487</c:v>
                </c:pt>
                <c:pt idx="3">
                  <c:v>802</c:v>
                </c:pt>
                <c:pt idx="4">
                  <c:v>1098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40E-4130-B9EC-55BF44961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HC'!$B$89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27250</c:v>
                </c:pt>
                <c:pt idx="1">
                  <c:v>26665</c:v>
                </c:pt>
                <c:pt idx="2">
                  <c:v>25967</c:v>
                </c:pt>
                <c:pt idx="3">
                  <c:v>25170</c:v>
                </c:pt>
                <c:pt idx="4">
                  <c:v>23964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240E-4130-B9EC-55BF44961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4485820632799344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HC'!$B$55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HC'!$C$55:$G$55</c:f>
              <c:numCache>
                <c:formatCode>#,##0_);\(#,##0\)</c:formatCode>
                <c:ptCount val="5"/>
                <c:pt idx="0">
                  <c:v>2579</c:v>
                </c:pt>
                <c:pt idx="1">
                  <c:v>2722</c:v>
                </c:pt>
                <c:pt idx="2">
                  <c:v>3025</c:v>
                </c:pt>
                <c:pt idx="3">
                  <c:v>3211</c:v>
                </c:pt>
                <c:pt idx="4">
                  <c:v>3283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E-46E7-997B-9AF182B3DD2B}"/>
            </c:ext>
          </c:extLst>
        </c:ser>
        <c:ser>
          <c:idx val="1"/>
          <c:order val="1"/>
          <c:tx>
            <c:strRef>
              <c:f>'GR HC'!$B$56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7E-46E7-997B-9AF182B3DD2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7E-46E7-997B-9AF182B3DD2B}"/>
                </c:ext>
              </c:extLst>
            </c:dLbl>
            <c:dLbl>
              <c:idx val="2"/>
              <c:layout>
                <c:manualLayout>
                  <c:x val="8.7255174974473215E-2"/>
                  <c:y val="4.102096627164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7E-46E7-997B-9AF182B3DD2B}"/>
                </c:ext>
              </c:extLst>
            </c:dLbl>
            <c:dLbl>
              <c:idx val="3"/>
              <c:layout>
                <c:manualLayout>
                  <c:x val="9.0740740740740747E-2"/>
                  <c:y val="1.841292877567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7E-46E7-997B-9AF182B3DD2B}"/>
                </c:ext>
              </c:extLst>
            </c:dLbl>
            <c:dLbl>
              <c:idx val="4"/>
              <c:layout>
                <c:manualLayout>
                  <c:x val="9.3253968253968256E-2"/>
                  <c:y val="-1.13015202938916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7E-46E7-997B-9AF182B3DD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HC'!$C$56:$G$56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43</c:v>
                </c:pt>
                <c:pt idx="3">
                  <c:v>78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47E-46E7-997B-9AF182B3DD2B}"/>
            </c:ext>
          </c:extLst>
        </c:ser>
        <c:ser>
          <c:idx val="2"/>
          <c:order val="2"/>
          <c:tx>
            <c:strRef>
              <c:f>'GR HC'!$B$57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HC'!$C$57:$G$57</c:f>
              <c:numCache>
                <c:formatCode>#,##0_);\(#,##0\)</c:formatCode>
                <c:ptCount val="5"/>
                <c:pt idx="0">
                  <c:v>519</c:v>
                </c:pt>
                <c:pt idx="1">
                  <c:v>471</c:v>
                </c:pt>
                <c:pt idx="2">
                  <c:v>482</c:v>
                </c:pt>
                <c:pt idx="3">
                  <c:v>481</c:v>
                </c:pt>
                <c:pt idx="4">
                  <c:v>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47E-46E7-997B-9AF182B3DD2B}"/>
            </c:ext>
          </c:extLst>
        </c:ser>
        <c:ser>
          <c:idx val="3"/>
          <c:order val="3"/>
          <c:tx>
            <c:strRef>
              <c:f>'GR HC'!$B$59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47E-46E7-997B-9AF182B3DD2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7E-46E7-997B-9AF182B3DD2B}"/>
                </c:ext>
              </c:extLst>
            </c:dLbl>
            <c:dLbl>
              <c:idx val="2"/>
              <c:layout>
                <c:manualLayout>
                  <c:x val="8.7255174974473215E-2"/>
                  <c:y val="1.367365542388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7E-46E7-997B-9AF182B3DD2B}"/>
                </c:ext>
              </c:extLst>
            </c:dLbl>
            <c:dLbl>
              <c:idx val="3"/>
              <c:layout>
                <c:manualLayout>
                  <c:x val="8.7037037037037038E-2"/>
                  <c:y val="-4.6032321939186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7E-46E7-997B-9AF182B3DD2B}"/>
                </c:ext>
              </c:extLst>
            </c:dLbl>
            <c:dLbl>
              <c:idx val="4"/>
              <c:layout>
                <c:manualLayout>
                  <c:x val="9.3712737255012779E-2"/>
                  <c:y val="-5.7225485597781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7E-46E7-997B-9AF182B3DD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HC'!$C$59:$G$59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34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47E-46E7-997B-9AF182B3DD2B}"/>
            </c:ext>
          </c:extLst>
        </c:ser>
        <c:ser>
          <c:idx val="4"/>
          <c:order val="4"/>
          <c:tx>
            <c:strRef>
              <c:f>'GR HC'!$B$60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HC'!$C$60:$G$60</c:f>
              <c:numCache>
                <c:formatCode>#,##0_);\(#,##0\)</c:formatCode>
                <c:ptCount val="5"/>
                <c:pt idx="0">
                  <c:v>2133</c:v>
                </c:pt>
                <c:pt idx="1">
                  <c:v>2093</c:v>
                </c:pt>
                <c:pt idx="2">
                  <c:v>2390</c:v>
                </c:pt>
                <c:pt idx="3">
                  <c:v>2494</c:v>
                </c:pt>
                <c:pt idx="4">
                  <c:v>2490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47E-46E7-997B-9AF182B3D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5"/>
          <c:order val="5"/>
          <c:tx>
            <c:strRef>
              <c:f>'GR HC'!$B$61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HC'!$C$54:$G$54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HC'!$C$61:$G$61</c:f>
              <c:numCache>
                <c:formatCode>#,##0_);\(#,##0\)</c:formatCode>
                <c:ptCount val="5"/>
                <c:pt idx="0">
                  <c:v>5231</c:v>
                </c:pt>
                <c:pt idx="1">
                  <c:v>5286</c:v>
                </c:pt>
                <c:pt idx="2">
                  <c:v>5952</c:v>
                </c:pt>
                <c:pt idx="3">
                  <c:v>6298</c:v>
                </c:pt>
                <c:pt idx="4">
                  <c:v>6350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47E-46E7-997B-9AF182B3D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34757421988918052"/>
          <c:y val="0.91261519393409141"/>
          <c:w val="0.30485141440653252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HC'!$B$65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HC'!$C$65:$G$65</c:f>
              <c:numCache>
                <c:formatCode>#,##0_);\(#,##0\)</c:formatCode>
                <c:ptCount val="5"/>
                <c:pt idx="0">
                  <c:v>4365</c:v>
                </c:pt>
                <c:pt idx="1">
                  <c:v>4299</c:v>
                </c:pt>
                <c:pt idx="2">
                  <c:v>4507</c:v>
                </c:pt>
                <c:pt idx="3">
                  <c:v>4478</c:v>
                </c:pt>
                <c:pt idx="4">
                  <c:v>4428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9-432A-8401-52B2DD321156}"/>
            </c:ext>
          </c:extLst>
        </c:ser>
        <c:ser>
          <c:idx val="1"/>
          <c:order val="1"/>
          <c:tx>
            <c:strRef>
              <c:f>'GR HC'!$B$66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HC'!$C$66:$G$66</c:f>
              <c:numCache>
                <c:formatCode>#,##0_);\(#,##0\)</c:formatCode>
                <c:ptCount val="5"/>
                <c:pt idx="0">
                  <c:v>507</c:v>
                </c:pt>
                <c:pt idx="1">
                  <c:v>444</c:v>
                </c:pt>
                <c:pt idx="2">
                  <c:v>468</c:v>
                </c:pt>
                <c:pt idx="3">
                  <c:v>563</c:v>
                </c:pt>
                <c:pt idx="4">
                  <c:v>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C9-432A-8401-52B2DD321156}"/>
            </c:ext>
          </c:extLst>
        </c:ser>
        <c:ser>
          <c:idx val="2"/>
          <c:order val="2"/>
          <c:tx>
            <c:strRef>
              <c:f>'GR HC'!$B$67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218</c:v>
                </c:pt>
                <c:pt idx="1">
                  <c:v>229</c:v>
                </c:pt>
                <c:pt idx="2">
                  <c:v>233</c:v>
                </c:pt>
                <c:pt idx="3">
                  <c:v>264</c:v>
                </c:pt>
                <c:pt idx="4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C9-432A-8401-52B2DD321156}"/>
            </c:ext>
          </c:extLst>
        </c:ser>
        <c:ser>
          <c:idx val="3"/>
          <c:order val="3"/>
          <c:tx>
            <c:strRef>
              <c:f>'GR HC'!$B$68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5.4044263764047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C9-432A-8401-52B2DD321156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C9-432A-8401-52B2DD321156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C9-432A-8401-52B2DD321156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C9-432A-8401-52B2DD321156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C9-432A-8401-52B2DD321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HC'!$C$68:$G$68</c:f>
              <c:numCache>
                <c:formatCode>#,##0_);\(#,##0\)</c:formatCode>
                <c:ptCount val="5"/>
                <c:pt idx="0">
                  <c:v>29</c:v>
                </c:pt>
                <c:pt idx="1">
                  <c:v>73</c:v>
                </c:pt>
                <c:pt idx="2">
                  <c:v>65</c:v>
                </c:pt>
                <c:pt idx="3">
                  <c:v>94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C9-432A-8401-52B2DD321156}"/>
            </c:ext>
          </c:extLst>
        </c:ser>
        <c:ser>
          <c:idx val="4"/>
          <c:order val="4"/>
          <c:tx>
            <c:strRef>
              <c:f>'GR HC'!$B$69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1.5465259354096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C9-432A-8401-52B2DD321156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C9-432A-8401-52B2DD321156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B1C9-432A-8401-52B2DD321156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1C9-432A-8401-52B2DD321156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B1C9-432A-8401-52B2DD321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HC'!$C$69:$G$69</c:f>
              <c:numCache>
                <c:formatCode>#,##0_);\(#,##0\)</c:formatCode>
                <c:ptCount val="5"/>
                <c:pt idx="0">
                  <c:v>11</c:v>
                </c:pt>
                <c:pt idx="1">
                  <c:v>13</c:v>
                </c:pt>
                <c:pt idx="2">
                  <c:v>13</c:v>
                </c:pt>
                <c:pt idx="3">
                  <c:v>22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1C9-432A-8401-52B2DD321156}"/>
            </c:ext>
          </c:extLst>
        </c:ser>
        <c:ser>
          <c:idx val="5"/>
          <c:order val="5"/>
          <c:tx>
            <c:strRef>
              <c:f>'GR HC'!$B$70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69760837856E-2"/>
                  <c:y val="-1.53812279742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1C9-432A-8401-52B2DD321156}"/>
                </c:ext>
              </c:extLst>
            </c:dLbl>
            <c:dLbl>
              <c:idx val="1"/>
              <c:layout>
                <c:manualLayout>
                  <c:x val="8.9356869760837856E-2"/>
                  <c:y val="-3.076245594852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1C9-432A-8401-52B2DD321156}"/>
                </c:ext>
              </c:extLst>
            </c:dLbl>
            <c:dLbl>
              <c:idx val="2"/>
              <c:layout>
                <c:manualLayout>
                  <c:x val="8.9356869760837787E-2"/>
                  <c:y val="-2.81985922002725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1C9-432A-8401-52B2DD321156}"/>
                </c:ext>
              </c:extLst>
            </c:dLbl>
            <c:dLbl>
              <c:idx val="3"/>
              <c:layout>
                <c:manualLayout>
                  <c:x val="9.0740740740740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1C9-432A-8401-52B2DD321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HC'!$C$70:$G$70</c:f>
              <c:numCache>
                <c:formatCode>#,##0_);\(#,##0\)</c:formatCode>
                <c:ptCount val="5"/>
                <c:pt idx="0">
                  <c:v>101</c:v>
                </c:pt>
                <c:pt idx="1">
                  <c:v>190</c:v>
                </c:pt>
                <c:pt idx="2">
                  <c:v>400</c:v>
                </c:pt>
                <c:pt idx="3">
                  <c:v>406</c:v>
                </c:pt>
                <c:pt idx="4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1C9-432A-8401-52B2DD321156}"/>
            </c:ext>
          </c:extLst>
        </c:ser>
        <c:ser>
          <c:idx val="6"/>
          <c:order val="6"/>
          <c:tx>
            <c:strRef>
              <c:f>'GR HC'!$B$71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1C9-432A-8401-52B2DD32115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1C9-432A-8401-52B2DD321156}"/>
                </c:ext>
              </c:extLst>
            </c:dLbl>
            <c:dLbl>
              <c:idx val="2"/>
              <c:layout>
                <c:manualLayout>
                  <c:x val="8.7252483750339421E-2"/>
                  <c:y val="-3.66625926443147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1C9-432A-8401-52B2DD321156}"/>
                </c:ext>
              </c:extLst>
            </c:dLbl>
            <c:dLbl>
              <c:idx val="3"/>
              <c:layout>
                <c:manualLayout>
                  <c:x val="8.73710994459026E-2"/>
                  <c:y val="-2.00376319722174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1C9-432A-8401-52B2DD32115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1C9-432A-8401-52B2DD321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HC'!$C$71:$G$71</c:f>
              <c:numCache>
                <c:formatCode>#,##0_);\(#,##0\)</c:formatCode>
                <c:ptCount val="5"/>
                <c:pt idx="0">
                  <c:v>0</c:v>
                </c:pt>
                <c:pt idx="1">
                  <c:v>38</c:v>
                </c:pt>
                <c:pt idx="2">
                  <c:v>266</c:v>
                </c:pt>
                <c:pt idx="3">
                  <c:v>471</c:v>
                </c:pt>
                <c:pt idx="4">
                  <c:v>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B1C9-432A-8401-52B2DD321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HC'!$B$72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HC'!$C$64:$G$64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'GR HC'!$C$72:$G$72</c:f>
              <c:numCache>
                <c:formatCode>#,##0_);\(#,##0\)</c:formatCode>
                <c:ptCount val="5"/>
                <c:pt idx="0">
                  <c:v>5231</c:v>
                </c:pt>
                <c:pt idx="1">
                  <c:v>5286</c:v>
                </c:pt>
                <c:pt idx="2">
                  <c:v>5952</c:v>
                </c:pt>
                <c:pt idx="3">
                  <c:v>6298</c:v>
                </c:pt>
                <c:pt idx="4">
                  <c:v>6350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B1C9-432A-8401-52B2DD321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178</c:v>
                </c:pt>
                <c:pt idx="1">
                  <c:v>191</c:v>
                </c:pt>
                <c:pt idx="2">
                  <c:v>198</c:v>
                </c:pt>
                <c:pt idx="3">
                  <c:v>195</c:v>
                </c:pt>
                <c:pt idx="4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9-46F4-B0F1-8990441BC2E1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76</c:v>
                </c:pt>
                <c:pt idx="1">
                  <c:v>64</c:v>
                </c:pt>
                <c:pt idx="2">
                  <c:v>52</c:v>
                </c:pt>
                <c:pt idx="3">
                  <c:v>62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E9-46F4-B0F1-8990441BC2E1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782189590679E-2"/>
                  <c:y val="6.1489964025950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0E9-46F4-B0F1-8990441BC2E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E9-46F4-B0F1-8990441BC2E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E9-46F4-B0F1-8990441BC2E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E9-46F4-B0F1-8990441BC2E1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E9-46F4-B0F1-8990441BC2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0E9-46F4-B0F1-8990441BC2E1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60096439332E-2"/>
                  <c:y val="2.3649986163826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E9-46F4-B0F1-8990441BC2E1}"/>
                </c:ext>
              </c:extLst>
            </c:dLbl>
            <c:dLbl>
              <c:idx val="1"/>
              <c:layout>
                <c:manualLayout>
                  <c:x val="8.1132195057628878E-2"/>
                  <c:y val="1.863566358359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E9-46F4-B0F1-8990441BC2E1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0E9-46F4-B0F1-8990441BC2E1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E9-46F4-B0F1-8990441BC2E1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0E9-46F4-B0F1-8990441BC2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0E9-46F4-B0F1-8990441BC2E1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E9-46F4-B0F1-8990441BC2E1}"/>
                </c:ext>
              </c:extLst>
            </c:dLbl>
            <c:dLbl>
              <c:idx val="1"/>
              <c:layout>
                <c:manualLayout>
                  <c:x val="8.1479986682800778E-2"/>
                  <c:y val="-2.827110038575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E9-46F4-B0F1-8990441BC2E1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E9-46F4-B0F1-8990441BC2E1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E9-46F4-B0F1-8990441BC2E1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E9-46F4-B0F1-8990441BC2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0E9-46F4-B0F1-8990441BC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259</c:v>
                </c:pt>
                <c:pt idx="1">
                  <c:v>261</c:v>
                </c:pt>
                <c:pt idx="2">
                  <c:v>260</c:v>
                </c:pt>
                <c:pt idx="3">
                  <c:v>269</c:v>
                </c:pt>
                <c:pt idx="4">
                  <c:v>273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40E9-46F4-B0F1-8990441BC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12640</c:v>
                </c:pt>
                <c:pt idx="1">
                  <c:v>12786</c:v>
                </c:pt>
                <c:pt idx="2">
                  <c:v>13054</c:v>
                </c:pt>
                <c:pt idx="3">
                  <c:v>13237</c:v>
                </c:pt>
                <c:pt idx="4">
                  <c:v>12715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7-4C10-A5C5-4384EEEEE5D1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4833</c:v>
                </c:pt>
                <c:pt idx="1">
                  <c:v>4779</c:v>
                </c:pt>
                <c:pt idx="2">
                  <c:v>4470</c:v>
                </c:pt>
                <c:pt idx="3">
                  <c:v>4309</c:v>
                </c:pt>
                <c:pt idx="4">
                  <c:v>4299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87-4C10-A5C5-4384EEEEE5D1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2372</c:v>
                </c:pt>
                <c:pt idx="1">
                  <c:v>2235</c:v>
                </c:pt>
                <c:pt idx="2">
                  <c:v>2204</c:v>
                </c:pt>
                <c:pt idx="3">
                  <c:v>2067</c:v>
                </c:pt>
                <c:pt idx="4">
                  <c:v>1855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87-4C10-A5C5-4384EEEEE5D1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1303</c:v>
                </c:pt>
                <c:pt idx="1">
                  <c:v>1172</c:v>
                </c:pt>
                <c:pt idx="2">
                  <c:v>1166</c:v>
                </c:pt>
                <c:pt idx="3">
                  <c:v>1061</c:v>
                </c:pt>
                <c:pt idx="4">
                  <c:v>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87-4C10-A5C5-4384EEEEE5D1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87-4C10-A5C5-4384EEEEE5D1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87-4C10-A5C5-4384EEEEE5D1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87-4C10-A5C5-4384EEEEE5D1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87-4C10-A5C5-4384EEEEE5D1}"/>
                </c:ext>
              </c:extLst>
            </c:dLbl>
            <c:dLbl>
              <c:idx val="4"/>
              <c:layout>
                <c:manualLayout>
                  <c:x val="8.8426525694824912E-2"/>
                  <c:y val="3.086419753086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87-4C10-A5C5-4384EEEEE5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787</c:v>
                </c:pt>
                <c:pt idx="1">
                  <c:v>715</c:v>
                </c:pt>
                <c:pt idx="2">
                  <c:v>649</c:v>
                </c:pt>
                <c:pt idx="3">
                  <c:v>717</c:v>
                </c:pt>
                <c:pt idx="4">
                  <c:v>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587-4C10-A5C5-4384EEEEE5D1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1186</c:v>
                </c:pt>
                <c:pt idx="1">
                  <c:v>1172</c:v>
                </c:pt>
                <c:pt idx="2">
                  <c:v>1310</c:v>
                </c:pt>
                <c:pt idx="3">
                  <c:v>1524</c:v>
                </c:pt>
                <c:pt idx="4">
                  <c:v>1712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87-4C10-A5C5-4384EEEEE5D1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9360</c:v>
                </c:pt>
                <c:pt idx="1">
                  <c:v>9092</c:v>
                </c:pt>
                <c:pt idx="2">
                  <c:v>9066</c:v>
                </c:pt>
                <c:pt idx="3">
                  <c:v>8553</c:v>
                </c:pt>
                <c:pt idx="4">
                  <c:v>8106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587-4C10-A5C5-4384EEEEE5D1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8.7284649000628059E-2"/>
                  <c:y val="6.0677176399540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587-4C10-A5C5-4384EEEEE5D1}"/>
                </c:ext>
              </c:extLst>
            </c:dLbl>
            <c:dLbl>
              <c:idx val="1"/>
              <c:layout>
                <c:manualLayout>
                  <c:x val="8.7284649000628059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87-4C10-A5C5-4384EEEEE5D1}"/>
                </c:ext>
              </c:extLst>
            </c:dLbl>
            <c:dLbl>
              <c:idx val="2"/>
              <c:layout>
                <c:manualLayout>
                  <c:x val="8.728464900062792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587-4C10-A5C5-4384EEEEE5D1}"/>
                </c:ext>
              </c:extLst>
            </c:dLbl>
            <c:dLbl>
              <c:idx val="3"/>
              <c:layout>
                <c:manualLayout>
                  <c:x val="8.9141769192130779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87-4C10-A5C5-4384EEEEE5D1}"/>
                </c:ext>
              </c:extLst>
            </c:dLbl>
            <c:dLbl>
              <c:idx val="4"/>
              <c:layout>
                <c:manualLayout>
                  <c:x val="8.728464900062792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587-4C10-A5C5-4384EEEEE5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259</c:v>
                </c:pt>
                <c:pt idx="1">
                  <c:v>261</c:v>
                </c:pt>
                <c:pt idx="2">
                  <c:v>260</c:v>
                </c:pt>
                <c:pt idx="3">
                  <c:v>269</c:v>
                </c:pt>
                <c:pt idx="4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587-4C10-A5C5-4384EEEEE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'TOT HC'!$B$12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587-4C10-A5C5-4384EEEEE5D1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587-4C10-A5C5-4384EEEEE5D1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587-4C10-A5C5-4384EEEEE5D1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587-4C10-A5C5-4384EEEEE5D1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587-4C10-A5C5-4384EEEEE5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32740</c:v>
                </c:pt>
                <c:pt idx="1">
                  <c:v>32212</c:v>
                </c:pt>
                <c:pt idx="2">
                  <c:v>32179</c:v>
                </c:pt>
                <c:pt idx="3">
                  <c:v>31737</c:v>
                </c:pt>
                <c:pt idx="4">
                  <c:v>30587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C587-4C10-A5C5-4384EEEEE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HEADCOUNT</a:t>
            </a:r>
            <a:r>
              <a:rPr lang="en-US" b="1" baseline="0">
                <a:solidFill>
                  <a:sysClr val="windowText" lastClr="000000"/>
                </a:solidFill>
              </a:rPr>
              <a:t> BY STUDENT LEVEL (EXCLUDES EARLY COLLEGE)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242804066633794E-2"/>
          <c:y val="0.1144753086419753"/>
          <c:w val="0.90249278379496878"/>
          <c:h val="0.758754982016136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HC'!$B$17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HC'!$C$17:$G$17</c:f>
              <c:numCache>
                <c:formatCode>#,##0_);\(#,##0\)</c:formatCode>
                <c:ptCount val="5"/>
                <c:pt idx="0">
                  <c:v>27250</c:v>
                </c:pt>
                <c:pt idx="1">
                  <c:v>26665</c:v>
                </c:pt>
                <c:pt idx="2">
                  <c:v>25967</c:v>
                </c:pt>
                <c:pt idx="3">
                  <c:v>25170</c:v>
                </c:pt>
                <c:pt idx="4">
                  <c:v>23964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7-448D-AF2B-EBD65D65A0E1}"/>
            </c:ext>
          </c:extLst>
        </c:ser>
        <c:ser>
          <c:idx val="1"/>
          <c:order val="1"/>
          <c:tx>
            <c:strRef>
              <c:f>'TOT HC'!$B$18</c:f>
              <c:strCache>
                <c:ptCount val="1"/>
                <c:pt idx="0">
                  <c:v>Graduate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HC'!$C$18:$G$18</c:f>
              <c:numCache>
                <c:formatCode>#,##0_);\(#,##0\)</c:formatCode>
                <c:ptCount val="5"/>
                <c:pt idx="0">
                  <c:v>5231</c:v>
                </c:pt>
                <c:pt idx="1">
                  <c:v>5286</c:v>
                </c:pt>
                <c:pt idx="2">
                  <c:v>5952</c:v>
                </c:pt>
                <c:pt idx="3">
                  <c:v>6298</c:v>
                </c:pt>
                <c:pt idx="4">
                  <c:v>6350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7-448D-AF2B-EBD65D65A0E1}"/>
            </c:ext>
          </c:extLst>
        </c:ser>
        <c:ser>
          <c:idx val="2"/>
          <c:order val="2"/>
          <c:tx>
            <c:strRef>
              <c:f>'TOT HC'!$B$19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53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67-448D-AF2B-EBD65D65A0E1}"/>
                </c:ext>
              </c:extLst>
            </c:dLbl>
            <c:dLbl>
              <c:idx val="1"/>
              <c:layout>
                <c:manualLayout>
                  <c:x val="9.0268744980133764E-2"/>
                  <c:y val="1.54320987654320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67-448D-AF2B-EBD65D65A0E1}"/>
                </c:ext>
              </c:extLst>
            </c:dLbl>
            <c:dLbl>
              <c:idx val="2"/>
              <c:layout>
                <c:manualLayout>
                  <c:x val="8.8426525694824842E-2"/>
                  <c:y val="2.46913580246913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67-448D-AF2B-EBD65D65A0E1}"/>
                </c:ext>
              </c:extLst>
            </c:dLbl>
            <c:dLbl>
              <c:idx val="3"/>
              <c:layout>
                <c:manualLayout>
                  <c:x val="8.8426525694824912E-2"/>
                  <c:y val="2.4691358024691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67-448D-AF2B-EBD65D65A0E1}"/>
                </c:ext>
              </c:extLst>
            </c:dLbl>
            <c:dLbl>
              <c:idx val="4"/>
              <c:layout>
                <c:manualLayout>
                  <c:x val="8.8426525694824912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67-448D-AF2B-EBD65D65A0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HC'!$C$19:$G$19</c:f>
              <c:numCache>
                <c:formatCode>#,##0_);\(#,##0\)</c:formatCode>
                <c:ptCount val="5"/>
                <c:pt idx="0">
                  <c:v>259</c:v>
                </c:pt>
                <c:pt idx="1">
                  <c:v>261</c:v>
                </c:pt>
                <c:pt idx="2">
                  <c:v>260</c:v>
                </c:pt>
                <c:pt idx="3">
                  <c:v>269</c:v>
                </c:pt>
                <c:pt idx="4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167-448D-AF2B-EBD65D65A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45840320"/>
        <c:axId val="1773364880"/>
      </c:barChart>
      <c:lineChart>
        <c:grouping val="standard"/>
        <c:varyColors val="0"/>
        <c:ser>
          <c:idx val="3"/>
          <c:order val="3"/>
          <c:tx>
            <c:strRef>
              <c:f>'TOT HC'!$B$20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HC'!$C$16:$G$16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'TOT HC'!$C$20:$G$20</c:f>
              <c:numCache>
                <c:formatCode>#,##0_);\(#,##0\)</c:formatCode>
                <c:ptCount val="5"/>
                <c:pt idx="0">
                  <c:v>32740</c:v>
                </c:pt>
                <c:pt idx="1">
                  <c:v>32212</c:v>
                </c:pt>
                <c:pt idx="2">
                  <c:v>32179</c:v>
                </c:pt>
                <c:pt idx="3">
                  <c:v>31737</c:v>
                </c:pt>
                <c:pt idx="4">
                  <c:v>30587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67-448D-AF2B-EBD65D65A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840320"/>
        <c:axId val="1773364880"/>
      </c:lineChart>
      <c:catAx>
        <c:axId val="1245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3364880"/>
        <c:crosses val="autoZero"/>
        <c:auto val="1"/>
        <c:lblAlgn val="ctr"/>
        <c:lblOffset val="100"/>
        <c:noMultiLvlLbl val="0"/>
      </c:catAx>
      <c:valAx>
        <c:axId val="177336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8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SCH'!$B$72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SCH'!$C$72:$G$72</c:f>
              <c:numCache>
                <c:formatCode>#,##0_);\(#,##0\)</c:formatCode>
                <c:ptCount val="5"/>
                <c:pt idx="0">
                  <c:v>258005</c:v>
                </c:pt>
                <c:pt idx="1">
                  <c:v>256586.75</c:v>
                </c:pt>
                <c:pt idx="2">
                  <c:v>253461</c:v>
                </c:pt>
                <c:pt idx="3">
                  <c:v>251996.75</c:v>
                </c:pt>
                <c:pt idx="4">
                  <c:v>236109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B9-47C8-BF72-A7105B971C12}"/>
            </c:ext>
          </c:extLst>
        </c:ser>
        <c:ser>
          <c:idx val="1"/>
          <c:order val="1"/>
          <c:tx>
            <c:strRef>
              <c:f>'UG SCH'!$B$73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SCH'!$C$73:$G$73</c:f>
              <c:numCache>
                <c:formatCode>#,##0_);\(#,##0\)</c:formatCode>
                <c:ptCount val="5"/>
                <c:pt idx="0">
                  <c:v>70026</c:v>
                </c:pt>
                <c:pt idx="1">
                  <c:v>70086</c:v>
                </c:pt>
                <c:pt idx="2">
                  <c:v>67519</c:v>
                </c:pt>
                <c:pt idx="3">
                  <c:v>66494</c:v>
                </c:pt>
                <c:pt idx="4">
                  <c:v>62789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B9-47C8-BF72-A7105B971C12}"/>
            </c:ext>
          </c:extLst>
        </c:ser>
        <c:ser>
          <c:idx val="2"/>
          <c:order val="2"/>
          <c:tx>
            <c:strRef>
              <c:f>'UG SCH'!$B$74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SCH'!$C$74:$G$74</c:f>
              <c:numCache>
                <c:formatCode>#,##0_);\(#,##0\)</c:formatCode>
                <c:ptCount val="5"/>
                <c:pt idx="0">
                  <c:v>49095</c:v>
                </c:pt>
                <c:pt idx="1">
                  <c:v>47268</c:v>
                </c:pt>
                <c:pt idx="2">
                  <c:v>44021</c:v>
                </c:pt>
                <c:pt idx="3">
                  <c:v>40919</c:v>
                </c:pt>
                <c:pt idx="4">
                  <c:v>35686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B9-47C8-BF72-A7105B971C12}"/>
            </c:ext>
          </c:extLst>
        </c:ser>
        <c:ser>
          <c:idx val="3"/>
          <c:order val="3"/>
          <c:tx>
            <c:strRef>
              <c:f>'UG SCH'!$B$75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SCH'!$C$75:$G$75</c:f>
              <c:numCache>
                <c:formatCode>#,##0_);\(#,##0\)</c:formatCode>
                <c:ptCount val="5"/>
                <c:pt idx="0">
                  <c:v>24253</c:v>
                </c:pt>
                <c:pt idx="1">
                  <c:v>21944.5</c:v>
                </c:pt>
                <c:pt idx="2">
                  <c:v>21109.5</c:v>
                </c:pt>
                <c:pt idx="3">
                  <c:v>18359.5</c:v>
                </c:pt>
                <c:pt idx="4">
                  <c:v>14750.5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B9-47C8-BF72-A7105B971C12}"/>
            </c:ext>
          </c:extLst>
        </c:ser>
        <c:ser>
          <c:idx val="4"/>
          <c:order val="4"/>
          <c:tx>
            <c:strRef>
              <c:f>'UG SCH'!$B$76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B9-47C8-BF72-A7105B971C12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B9-47C8-BF72-A7105B971C12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B9-47C8-BF72-A7105B971C12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B9-47C8-BF72-A7105B971C12}"/>
                </c:ext>
              </c:extLst>
            </c:dLbl>
            <c:dLbl>
              <c:idx val="4"/>
              <c:layout>
                <c:manualLayout>
                  <c:x val="9.6296296296296297E-2"/>
                  <c:y val="3.3950617283950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B9-47C8-BF72-A7105B971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SCH'!$C$76:$G$76</c:f>
              <c:numCache>
                <c:formatCode>#,##0_);\(#,##0\)</c:formatCode>
                <c:ptCount val="5"/>
                <c:pt idx="0">
                  <c:v>12813.5</c:v>
                </c:pt>
                <c:pt idx="1">
                  <c:v>11813</c:v>
                </c:pt>
                <c:pt idx="2">
                  <c:v>10506</c:v>
                </c:pt>
                <c:pt idx="3">
                  <c:v>10839</c:v>
                </c:pt>
                <c:pt idx="4">
                  <c:v>9763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4B9-47C8-BF72-A7105B971C12}"/>
            </c:ext>
          </c:extLst>
        </c:ser>
        <c:ser>
          <c:idx val="5"/>
          <c:order val="5"/>
          <c:tx>
            <c:strRef>
              <c:f>'UG SCH'!$B$77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SCH'!$C$77:$G$77</c:f>
              <c:numCache>
                <c:formatCode>#,##0_);\(#,##0\)</c:formatCode>
                <c:ptCount val="5"/>
                <c:pt idx="0">
                  <c:v>21611</c:v>
                </c:pt>
                <c:pt idx="1">
                  <c:v>22078</c:v>
                </c:pt>
                <c:pt idx="2">
                  <c:v>25297</c:v>
                </c:pt>
                <c:pt idx="3">
                  <c:v>28537</c:v>
                </c:pt>
                <c:pt idx="4">
                  <c:v>31986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B9-47C8-BF72-A7105B971C12}"/>
            </c:ext>
          </c:extLst>
        </c:ser>
        <c:ser>
          <c:idx val="6"/>
          <c:order val="6"/>
          <c:tx>
            <c:strRef>
              <c:f>'UG SCH'!$B$78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SCH'!$C$78:$G$78</c:f>
              <c:numCache>
                <c:formatCode>#,##0_);\(#,##0\)</c:formatCode>
                <c:ptCount val="5"/>
                <c:pt idx="0">
                  <c:v>146366.5</c:v>
                </c:pt>
                <c:pt idx="1">
                  <c:v>144662.5</c:v>
                </c:pt>
                <c:pt idx="2">
                  <c:v>135957</c:v>
                </c:pt>
                <c:pt idx="3">
                  <c:v>125338.5</c:v>
                </c:pt>
                <c:pt idx="4">
                  <c:v>118010.5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4B9-47C8-BF72-A7105B971C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7"/>
          <c:order val="7"/>
          <c:tx>
            <c:strRef>
              <c:f>'UG SCH'!$B$79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SCH'!$C$71:$G$71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SCH'!$C$79:$G$79</c:f>
              <c:numCache>
                <c:formatCode>#,##0_);\(#,##0\)</c:formatCode>
                <c:ptCount val="5"/>
                <c:pt idx="0">
                  <c:v>582170</c:v>
                </c:pt>
                <c:pt idx="1">
                  <c:v>574438.75</c:v>
                </c:pt>
                <c:pt idx="2">
                  <c:v>557870.5</c:v>
                </c:pt>
                <c:pt idx="3">
                  <c:v>542483.75</c:v>
                </c:pt>
                <c:pt idx="4">
                  <c:v>509094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4B9-47C8-BF72-A7105B971C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27630969495211866"/>
          <c:y val="0.93500368235812148"/>
          <c:w val="0.44738061009576269"/>
          <c:h val="5.2542003889276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SCH'!$B$83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SCH'!$C$83:$G$83</c:f>
              <c:numCache>
                <c:formatCode>#,##0_);\(#,##0\)</c:formatCode>
                <c:ptCount val="5"/>
                <c:pt idx="0">
                  <c:v>434733.25</c:v>
                </c:pt>
                <c:pt idx="1">
                  <c:v>424466.5</c:v>
                </c:pt>
                <c:pt idx="2">
                  <c:v>401534.5</c:v>
                </c:pt>
                <c:pt idx="3">
                  <c:v>377420</c:v>
                </c:pt>
                <c:pt idx="4">
                  <c:v>351361.5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C-409A-8434-34E51404515F}"/>
            </c:ext>
          </c:extLst>
        </c:ser>
        <c:ser>
          <c:idx val="2"/>
          <c:order val="1"/>
          <c:tx>
            <c:strRef>
              <c:f>'UG SCH'!$B$84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SCH'!$C$84:$G$84</c:f>
              <c:numCache>
                <c:formatCode>#,##0_);\(#,##0\)</c:formatCode>
                <c:ptCount val="5"/>
                <c:pt idx="0">
                  <c:v>115551</c:v>
                </c:pt>
                <c:pt idx="1">
                  <c:v>112035</c:v>
                </c:pt>
                <c:pt idx="2">
                  <c:v>109871.5</c:v>
                </c:pt>
                <c:pt idx="3">
                  <c:v>110228.5</c:v>
                </c:pt>
                <c:pt idx="4">
                  <c:v>99516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6C-409A-8434-34E51404515F}"/>
            </c:ext>
          </c:extLst>
        </c:ser>
        <c:ser>
          <c:idx val="3"/>
          <c:order val="2"/>
          <c:tx>
            <c:strRef>
              <c:f>'UG SCH'!$B$85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6C-409A-8434-34E51404515F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6C-409A-8434-34E51404515F}"/>
                </c:ext>
              </c:extLst>
            </c:dLbl>
            <c:dLbl>
              <c:idx val="2"/>
              <c:layout>
                <c:manualLayout>
                  <c:x val="9.0736321350210244E-2"/>
                  <c:y val="3.399701156023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6C-409A-8434-34E51404515F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6C-409A-8434-34E51404515F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6C-409A-8434-34E514045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SCH'!$C$85:$G$85</c:f>
              <c:numCache>
                <c:formatCode>#,##0_);\(#,##0\)</c:formatCode>
                <c:ptCount val="5"/>
                <c:pt idx="0">
                  <c:v>7821.75</c:v>
                </c:pt>
                <c:pt idx="1">
                  <c:v>8412.75</c:v>
                </c:pt>
                <c:pt idx="2">
                  <c:v>8615.5</c:v>
                </c:pt>
                <c:pt idx="3">
                  <c:v>8650.25</c:v>
                </c:pt>
                <c:pt idx="4">
                  <c:v>7419.5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46C-409A-8434-34E51404515F}"/>
            </c:ext>
          </c:extLst>
        </c:ser>
        <c:ser>
          <c:idx val="0"/>
          <c:order val="3"/>
          <c:tx>
            <c:strRef>
              <c:f>'UG SCH'!$B$86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6C-409A-8434-34E51404515F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6C-409A-8434-34E51404515F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6C-409A-8434-34E51404515F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6C-409A-8434-34E51404515F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6C-409A-8434-34E514045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20889</c:v>
                </c:pt>
                <c:pt idx="1">
                  <c:v>24236.5</c:v>
                </c:pt>
                <c:pt idx="2">
                  <c:v>24262</c:v>
                </c:pt>
                <c:pt idx="3">
                  <c:v>24471</c:v>
                </c:pt>
                <c:pt idx="4">
                  <c:v>22793.5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46C-409A-8434-34E51404515F}"/>
            </c:ext>
          </c:extLst>
        </c:ser>
        <c:ser>
          <c:idx val="4"/>
          <c:order val="4"/>
          <c:tx>
            <c:strRef>
              <c:f>'UG SCH'!$B$87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6C-409A-8434-34E51404515F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46C-409A-8434-34E51404515F}"/>
                </c:ext>
              </c:extLst>
            </c:dLbl>
            <c:dLbl>
              <c:idx val="2"/>
              <c:layout>
                <c:manualLayout>
                  <c:x val="9.0736321350210244E-2"/>
                  <c:y val="4.016581145529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46C-409A-8434-34E51404515F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46C-409A-8434-34E51404515F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46C-409A-8434-34E514045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2378</c:v>
                </c:pt>
                <c:pt idx="1">
                  <c:v>2583.5</c:v>
                </c:pt>
                <c:pt idx="2">
                  <c:v>2827.5</c:v>
                </c:pt>
                <c:pt idx="3">
                  <c:v>3935</c:v>
                </c:pt>
                <c:pt idx="4">
                  <c:v>4657.5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46C-409A-8434-34E51404515F}"/>
            </c:ext>
          </c:extLst>
        </c:ser>
        <c:ser>
          <c:idx val="5"/>
          <c:order val="5"/>
          <c:tx>
            <c:strRef>
              <c:f>'UG SCH'!$B$88</c:f>
              <c:strCache>
                <c:ptCount val="1"/>
                <c:pt idx="0">
                  <c:v>Non-Resident Online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027760418836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46C-409A-8434-34E51404515F}"/>
                </c:ext>
              </c:extLst>
            </c:dLbl>
            <c:dLbl>
              <c:idx val="1"/>
              <c:layout>
                <c:manualLayout>
                  <c:x val="9.0750059751303014E-2"/>
                  <c:y val="-2.80108808977063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46C-409A-8434-34E51404515F}"/>
                </c:ext>
              </c:extLst>
            </c:dLbl>
            <c:dLbl>
              <c:idx val="2"/>
              <c:layout>
                <c:manualLayout>
                  <c:x val="9.0749622559904042E-2"/>
                  <c:y val="1.5361616216375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46C-409A-8434-34E51404515F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46C-409A-8434-34E51404515F}"/>
                </c:ext>
              </c:extLst>
            </c:dLbl>
            <c:dLbl>
              <c:idx val="4"/>
              <c:layout>
                <c:manualLayout>
                  <c:x val="9.445580957365772E-2"/>
                  <c:y val="2.4807897562288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46C-409A-8434-34E514045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797</c:v>
                </c:pt>
                <c:pt idx="1">
                  <c:v>1573.5</c:v>
                </c:pt>
                <c:pt idx="2">
                  <c:v>2996.5</c:v>
                </c:pt>
                <c:pt idx="3">
                  <c:v>3439</c:v>
                </c:pt>
                <c:pt idx="4">
                  <c:v>3816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D46C-409A-8434-34E51404515F}"/>
            </c:ext>
          </c:extLst>
        </c:ser>
        <c:ser>
          <c:idx val="6"/>
          <c:order val="6"/>
          <c:tx>
            <c:strRef>
              <c:f>'UG SCH'!$B$89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46C-409A-8434-34E51404515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46C-409A-8434-34E51404515F}"/>
                </c:ext>
              </c:extLst>
            </c:dLbl>
            <c:dLbl>
              <c:idx val="2"/>
              <c:layout>
                <c:manualLayout>
                  <c:x val="9.0740706364394977E-2"/>
                  <c:y val="-6.2418893677083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46C-409A-8434-34E51404515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619490546137863E-2"/>
                      <c:h val="3.64683024247637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D46C-409A-8434-34E51404515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46C-409A-8434-34E514045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SCH'!$C$89:$G$89</c:f>
              <c:numCache>
                <c:formatCode>#,##0_);\(#,##0\)</c:formatCode>
                <c:ptCount val="5"/>
                <c:pt idx="0">
                  <c:v>0</c:v>
                </c:pt>
                <c:pt idx="1">
                  <c:v>1131</c:v>
                </c:pt>
                <c:pt idx="2">
                  <c:v>7763</c:v>
                </c:pt>
                <c:pt idx="3">
                  <c:v>14340</c:v>
                </c:pt>
                <c:pt idx="4">
                  <c:v>19530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D46C-409A-8434-34E514045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7"/>
          <c:order val="7"/>
          <c:tx>
            <c:strRef>
              <c:f>'UG SCH'!$B$90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SCH'!$C$82:$G$82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'UG SCH'!$C$90:$G$90</c:f>
              <c:numCache>
                <c:formatCode>#,##0_);\(#,##0\)</c:formatCode>
                <c:ptCount val="5"/>
                <c:pt idx="0">
                  <c:v>582170</c:v>
                </c:pt>
                <c:pt idx="1">
                  <c:v>574438.75</c:v>
                </c:pt>
                <c:pt idx="2">
                  <c:v>557870.5</c:v>
                </c:pt>
                <c:pt idx="3">
                  <c:v>542483.75</c:v>
                </c:pt>
                <c:pt idx="4">
                  <c:v>509094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D46C-409A-8434-34E514045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0.05"/>
          <c:y val="0.93865704286964136"/>
          <c:w val="0.89999993724098182"/>
          <c:h val="5.232247287734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19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Academic Year Enrollment Report</vt:lpstr>
    </vt:vector>
  </TitlesOfParts>
  <Company>University of Maine System</Company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Academic Year Enrollment Report</dc:title>
  <dc:creator>Robert  Zuercher</dc:creator>
  <cp:lastModifiedBy>Robert Zuercher</cp:lastModifiedBy>
  <cp:revision>131</cp:revision>
  <cp:lastPrinted>2022-05-24T18:34:00Z</cp:lastPrinted>
  <dcterms:created xsi:type="dcterms:W3CDTF">2020-02-26T19:42:00Z</dcterms:created>
  <dcterms:modified xsi:type="dcterms:W3CDTF">2023-02-21T14:26:00Z</dcterms:modified>
</cp:coreProperties>
</file>